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9E3D6" w14:textId="77777777" w:rsidR="00B62C4C" w:rsidRPr="002B407B" w:rsidRDefault="00B62C4C" w:rsidP="00B62C4C">
      <w:pPr>
        <w:jc w:val="center"/>
        <w:rPr>
          <w:rFonts w:ascii="Times New Roman" w:hAnsi="Times New Roman"/>
          <w:b/>
          <w:szCs w:val="24"/>
          <w:lang w:val="el-GR"/>
        </w:rPr>
      </w:pPr>
      <w:bookmarkStart w:id="0" w:name="_GoBack"/>
      <w:bookmarkEnd w:id="0"/>
    </w:p>
    <w:p w14:paraId="53E694A2" w14:textId="77777777" w:rsidR="00B62C4C" w:rsidRDefault="00B62C4C" w:rsidP="00B62C4C">
      <w:pPr>
        <w:spacing w:line="360" w:lineRule="auto"/>
        <w:jc w:val="center"/>
        <w:rPr>
          <w:rFonts w:ascii="Times New Roman" w:hAnsi="Times New Roman"/>
          <w:b/>
        </w:rPr>
      </w:pPr>
      <w:r w:rsidRPr="00E072F1">
        <w:rPr>
          <w:rFonts w:ascii="Times New Roman" w:hAnsi="Times New Roman"/>
          <w:b/>
        </w:rPr>
        <w:t>Η ΠΟΛΗ ΣΤΟ ΧΩΡΟ ΚΑΙ ΤΟ ΧΡΟΝΟ</w:t>
      </w:r>
    </w:p>
    <w:p w14:paraId="4FE0E97C" w14:textId="77777777" w:rsidR="00B62C4C" w:rsidRDefault="00B62C4C" w:rsidP="00B62C4C">
      <w:pPr>
        <w:spacing w:line="360" w:lineRule="auto"/>
        <w:jc w:val="both"/>
        <w:rPr>
          <w:rFonts w:ascii="Times New Roman" w:hAnsi="Times New Roman"/>
        </w:rPr>
      </w:pPr>
    </w:p>
    <w:p w14:paraId="026A23B3" w14:textId="700865F1" w:rsidR="00B62C4C" w:rsidRPr="00075B7F" w:rsidRDefault="00B62C4C" w:rsidP="00B62C4C">
      <w:pPr>
        <w:spacing w:line="360" w:lineRule="auto"/>
        <w:jc w:val="both"/>
        <w:rPr>
          <w:rFonts w:ascii="Times New Roman" w:hAnsi="Times New Roman"/>
          <w:lang w:val="el-GR"/>
        </w:rPr>
      </w:pPr>
      <w:r>
        <w:rPr>
          <w:rFonts w:ascii="Times New Roman" w:hAnsi="Times New Roman"/>
        </w:rPr>
        <w:t xml:space="preserve">Το κεφάλαιο </w:t>
      </w:r>
      <w:r w:rsidR="00F9272A">
        <w:rPr>
          <w:rFonts w:ascii="Times New Roman" w:hAnsi="Times New Roman"/>
        </w:rPr>
        <w:t xml:space="preserve">αυτό </w:t>
      </w:r>
      <w:r>
        <w:rPr>
          <w:rFonts w:ascii="Times New Roman" w:hAnsi="Times New Roman"/>
        </w:rPr>
        <w:t>εξετάζει</w:t>
      </w:r>
      <w:r w:rsidR="00617E0D">
        <w:rPr>
          <w:rFonts w:ascii="Times New Roman" w:hAnsi="Times New Roman"/>
        </w:rPr>
        <w:t xml:space="preserve"> </w:t>
      </w:r>
      <w:r>
        <w:rPr>
          <w:rFonts w:ascii="Times New Roman" w:hAnsi="Times New Roman"/>
        </w:rPr>
        <w:t xml:space="preserve">το ζήτημα της θεωρητικής κατανόησης του αστικού φαινομένου σε διαχρονική και διαπολιτισμική προοπτική. Η ανάλυση εκκινεί από τις απόψεις των κλασικών θεωρητικών του αστισμού και ιδίως του Louis Wirth </w:t>
      </w:r>
      <w:r>
        <w:rPr>
          <w:rFonts w:ascii="Times New Roman" w:hAnsi="Times New Roman"/>
          <w:lang w:val="el-GR"/>
        </w:rPr>
        <w:t>και μέσα από την παρουσίαση των κυριότερων κριτικών και των άλλων σχετικών συνεισφορών επιδιώκει να σκιαγραφήσει: α) την ιστορία των πόλεων και την πολυμορφία του αστισμού στο χώρο και το χρόνο, β) τα ειδοποιά χαρακτηριστικά των πόλεων και το ρόλο τους στο πλαίσιο ευρύτερων κοινωνικών σχηματισμών, γ) τις προσπάθειες ταξινόμησης της αστικής ποικιλίας αλλά και τα όρια των σχετικών τυπολογιών.</w:t>
      </w:r>
    </w:p>
    <w:p w14:paraId="3CE841D9" w14:textId="77777777" w:rsidR="00B62C4C" w:rsidRDefault="00B62C4C" w:rsidP="00B62C4C">
      <w:pPr>
        <w:spacing w:line="360" w:lineRule="auto"/>
        <w:jc w:val="center"/>
        <w:rPr>
          <w:rFonts w:ascii="Times New Roman" w:hAnsi="Times New Roman"/>
          <w:b/>
          <w:lang w:val="el-GR"/>
        </w:rPr>
      </w:pPr>
      <w:r>
        <w:rPr>
          <w:rFonts w:ascii="Times New Roman" w:hAnsi="Times New Roman"/>
          <w:b/>
          <w:lang w:val="el-GR"/>
        </w:rPr>
        <w:t>Η ανάδυση της αστικής θεωρίας</w:t>
      </w:r>
    </w:p>
    <w:p w14:paraId="3533080A" w14:textId="77777777" w:rsidR="00B62C4C" w:rsidRDefault="00B62C4C" w:rsidP="00B62C4C">
      <w:pPr>
        <w:spacing w:line="360" w:lineRule="auto"/>
        <w:jc w:val="center"/>
        <w:rPr>
          <w:rFonts w:ascii="Times New Roman" w:hAnsi="Times New Roman"/>
          <w:b/>
          <w:lang w:val="el-GR"/>
        </w:rPr>
      </w:pPr>
    </w:p>
    <w:p w14:paraId="01C828D3" w14:textId="77777777" w:rsidR="00B62C4C" w:rsidRPr="001642F1" w:rsidRDefault="00B62C4C" w:rsidP="00B62C4C">
      <w:pPr>
        <w:spacing w:line="360" w:lineRule="auto"/>
        <w:jc w:val="both"/>
        <w:rPr>
          <w:rFonts w:ascii="Times New Roman" w:hAnsi="Times New Roman"/>
          <w:b/>
          <w:lang w:val="el-GR"/>
        </w:rPr>
      </w:pPr>
      <w:proofErr w:type="gramStart"/>
      <w:r>
        <w:rPr>
          <w:rFonts w:ascii="Times New Roman" w:hAnsi="Times New Roman"/>
        </w:rPr>
        <w:t>Οι πόλεις βρίσκονταν στο επίκεντρο της σκέψης του 19ου αιώνα στην Ευρώπη και τη Βόρεια Αμερική.</w:t>
      </w:r>
      <w:proofErr w:type="gramEnd"/>
      <w:r>
        <w:rPr>
          <w:rFonts w:ascii="Times New Roman" w:hAnsi="Times New Roman"/>
        </w:rPr>
        <w:t xml:space="preserve"> Η νέα αστικότητα που δημιουργούσε ο βιομηχανικός καπιταλισμός (η ταχύτατη δημιουργία των μεγαλύτερων αστικών συγκεκντρώσεων της ιστορίας, το τοπίο των εργοστασίων, </w:t>
      </w:r>
      <w:r w:rsidRPr="00E41F43">
        <w:rPr>
          <w:rFonts w:ascii="Times New Roman" w:hAnsi="Times New Roman"/>
        </w:rPr>
        <w:t xml:space="preserve">η συγκέντρωση χιλιάδων προλεταρίων που ζούσαν σε συνθήκες πρωτοφανούς φτώχειας και αθλιότητας, </w:t>
      </w:r>
      <w:r w:rsidRPr="00E41F43">
        <w:rPr>
          <w:rFonts w:ascii="Times New Roman" w:hAnsi="Times New Roman"/>
          <w:szCs w:val="24"/>
        </w:rPr>
        <w:t xml:space="preserve">η εμφάνιση νέων μεσοαστικών στρωμάτων και νέων </w:t>
      </w:r>
      <w:r>
        <w:rPr>
          <w:rFonts w:ascii="Times New Roman" w:hAnsi="Times New Roman"/>
        </w:rPr>
        <w:t xml:space="preserve">μορφών κατανάλωσης και διασκέδασης, το ταξικό χάσμα και η εντεινόμενη ταξική αντιπαλότητα, η εμπειρία του ανώνυμου πλήθους, ο κοινωνικός και χωρικός λαβύρινθος) εξέπληξαν, τρόμαξαν, αποτροπίασαν, ή ενθουσίασαν την αστική κοινή γνώμη και προκάλεσαν πολλές συζητήσεις. </w:t>
      </w:r>
      <w:proofErr w:type="gramStart"/>
      <w:r>
        <w:rPr>
          <w:rFonts w:ascii="Times New Roman" w:hAnsi="Times New Roman"/>
        </w:rPr>
        <w:t xml:space="preserve">Οι συντηρητικοί καταδίκασαν τις πόλεις, με μια διάθεση διαφυγής σε ένα εξιδανικευμένο αγροτικό παρελθόν, ως τόπους εξαχρείωσης, </w:t>
      </w:r>
      <w:r>
        <w:rPr>
          <w:rFonts w:ascii="Times New Roman" w:hAnsi="Times New Roman"/>
          <w:szCs w:val="24"/>
          <w:lang w:val="el-GR"/>
        </w:rPr>
        <w:t>κοινωνικής αποσύνθεσης και ανομίας.</w:t>
      </w:r>
      <w:proofErr w:type="gramEnd"/>
      <w:r>
        <w:rPr>
          <w:rFonts w:ascii="Times New Roman" w:hAnsi="Times New Roman"/>
        </w:rPr>
        <w:t xml:space="preserve"> </w:t>
      </w:r>
      <w:proofErr w:type="gramStart"/>
      <w:r>
        <w:rPr>
          <w:rFonts w:ascii="Times New Roman" w:hAnsi="Times New Roman"/>
        </w:rPr>
        <w:t>Οι φιλελεύθεροι, αντίθετα, είδαν τις πόλεις ως τόπους ελευθερίας, ανάπτυξης και προόδου και τις αντιμετώπισαν με υπερηφάνεια και αισιοδοξία.</w:t>
      </w:r>
      <w:proofErr w:type="gramEnd"/>
      <w:r>
        <w:rPr>
          <w:rFonts w:ascii="Times New Roman" w:hAnsi="Times New Roman"/>
        </w:rPr>
        <w:t xml:space="preserve"> </w:t>
      </w:r>
      <w:proofErr w:type="gramStart"/>
      <w:r>
        <w:rPr>
          <w:rFonts w:ascii="Times New Roman" w:hAnsi="Times New Roman"/>
        </w:rPr>
        <w:t>Οι μεταρρυθμιστές και οι επαναστάτες, τέλος, κατήγγειλαν τις ανισότητες και την αθλιότητα των βιομηχανικών πόλεων και προσπάθησαν να τις αλλάξουν επηρεάζοντας τις ασκούμενες πολιτικές και τον αστικό σχεδιασμό.</w:t>
      </w:r>
      <w:proofErr w:type="gramEnd"/>
      <w:r>
        <w:rPr>
          <w:rFonts w:ascii="Times New Roman" w:hAnsi="Times New Roman"/>
        </w:rPr>
        <w:t xml:space="preserve"> </w:t>
      </w:r>
    </w:p>
    <w:p w14:paraId="76D2DB2D" w14:textId="77777777" w:rsidR="00B62C4C" w:rsidRDefault="00B62C4C" w:rsidP="00B62C4C">
      <w:pPr>
        <w:pStyle w:val="BodyText2"/>
        <w:spacing w:line="360" w:lineRule="auto"/>
        <w:rPr>
          <w:rFonts w:ascii="Times New Roman" w:hAnsi="Times New Roman"/>
          <w:sz w:val="24"/>
          <w:szCs w:val="24"/>
        </w:rPr>
      </w:pPr>
      <w:r>
        <w:rPr>
          <w:rFonts w:ascii="Times New Roman" w:hAnsi="Times New Roman"/>
          <w:sz w:val="24"/>
        </w:rPr>
        <w:tab/>
      </w:r>
      <w:proofErr w:type="gramStart"/>
      <w:r>
        <w:rPr>
          <w:rFonts w:ascii="Times New Roman" w:hAnsi="Times New Roman"/>
          <w:sz w:val="24"/>
        </w:rPr>
        <w:t xml:space="preserve">Τα </w:t>
      </w:r>
      <w:r w:rsidRPr="00FE1A4C">
        <w:rPr>
          <w:rFonts w:ascii="Times New Roman" w:hAnsi="Times New Roman"/>
          <w:sz w:val="24"/>
          <w:szCs w:val="24"/>
        </w:rPr>
        <w:t xml:space="preserve">συναισθήματα και οι αναπαραστάσεις αυτές πέρασαν στην κοινωνική θεωρία για την πόλη που άρχισε να αναπτύσσεται </w:t>
      </w:r>
      <w:r w:rsidRPr="003805A4">
        <w:rPr>
          <w:rFonts w:ascii="Times New Roman" w:hAnsi="Times New Roman"/>
          <w:sz w:val="24"/>
          <w:szCs w:val="24"/>
        </w:rPr>
        <w:t>στις αρχές του 20ού αιώνα.</w:t>
      </w:r>
      <w:proofErr w:type="gramEnd"/>
      <w:r w:rsidRPr="003805A4">
        <w:rPr>
          <w:rFonts w:ascii="Times New Roman" w:hAnsi="Times New Roman"/>
          <w:sz w:val="24"/>
          <w:szCs w:val="24"/>
        </w:rPr>
        <w:t xml:space="preserve"> </w:t>
      </w:r>
      <w:proofErr w:type="gramStart"/>
      <w:r w:rsidRPr="003805A4">
        <w:rPr>
          <w:rFonts w:ascii="Times New Roman" w:hAnsi="Times New Roman"/>
          <w:sz w:val="24"/>
          <w:szCs w:val="24"/>
        </w:rPr>
        <w:t>Οι κλασικοί της κοινωνιολογίας (Marx, Durkheim, Weber</w:t>
      </w:r>
      <w:r w:rsidRPr="00FE1A4C">
        <w:rPr>
          <w:rFonts w:ascii="Times New Roman" w:hAnsi="Times New Roman"/>
          <w:sz w:val="24"/>
          <w:szCs w:val="24"/>
        </w:rPr>
        <w:t>) θεωρούσαν ότι οι</w:t>
      </w:r>
      <w:r>
        <w:rPr>
          <w:rFonts w:ascii="Times New Roman" w:hAnsi="Times New Roman"/>
          <w:sz w:val="24"/>
          <w:szCs w:val="24"/>
        </w:rPr>
        <w:t xml:space="preserve"> πόλεις έπαιξαν</w:t>
      </w:r>
      <w:r w:rsidRPr="00FE1A4C">
        <w:rPr>
          <w:rFonts w:ascii="Times New Roman" w:hAnsi="Times New Roman"/>
          <w:sz w:val="24"/>
          <w:szCs w:val="24"/>
        </w:rPr>
        <w:t xml:space="preserve"> </w:t>
      </w:r>
      <w:r>
        <w:rPr>
          <w:rFonts w:ascii="Times New Roman" w:hAnsi="Times New Roman"/>
          <w:sz w:val="24"/>
          <w:szCs w:val="24"/>
        </w:rPr>
        <w:t>κομβικό</w:t>
      </w:r>
      <w:r w:rsidRPr="00FE1A4C">
        <w:rPr>
          <w:rFonts w:ascii="Times New Roman" w:hAnsi="Times New Roman"/>
          <w:sz w:val="24"/>
          <w:szCs w:val="24"/>
        </w:rPr>
        <w:t xml:space="preserve"> ρόλο στη </w:t>
      </w:r>
      <w:r>
        <w:rPr>
          <w:rFonts w:ascii="Times New Roman" w:hAnsi="Times New Roman"/>
          <w:sz w:val="24"/>
          <w:szCs w:val="24"/>
        </w:rPr>
        <w:t>ανάδυση</w:t>
      </w:r>
      <w:r w:rsidRPr="00FE1A4C">
        <w:rPr>
          <w:rFonts w:ascii="Times New Roman" w:hAnsi="Times New Roman"/>
          <w:sz w:val="24"/>
          <w:szCs w:val="24"/>
        </w:rPr>
        <w:t xml:space="preserve"> της νεωτερικότητας, αλλά </w:t>
      </w:r>
      <w:r>
        <w:rPr>
          <w:rFonts w:ascii="Times New Roman" w:hAnsi="Times New Roman"/>
          <w:sz w:val="24"/>
          <w:szCs w:val="24"/>
        </w:rPr>
        <w:t xml:space="preserve">δεν ανάπτυξαν μια </w:t>
      </w:r>
      <w:r>
        <w:rPr>
          <w:rFonts w:ascii="Times New Roman" w:hAnsi="Times New Roman"/>
          <w:sz w:val="24"/>
          <w:szCs w:val="24"/>
        </w:rPr>
        <w:lastRenderedPageBreak/>
        <w:t>συστηματική θεωρία για τον νεωτερικό αστισμό, παρότι πολλές ιδέες και επιμέρους τμήματα του έργου τους αποτέλεσαν τη βάση μεταγενέστερων ρευμάτων στις αστικές σπουδές.</w:t>
      </w:r>
      <w:proofErr w:type="gramEnd"/>
      <w:r>
        <w:rPr>
          <w:rFonts w:ascii="Times New Roman" w:hAnsi="Times New Roman"/>
          <w:sz w:val="24"/>
          <w:szCs w:val="24"/>
        </w:rPr>
        <w:t xml:space="preserve"> </w:t>
      </w:r>
      <w:proofErr w:type="gramStart"/>
      <w:r>
        <w:rPr>
          <w:rFonts w:ascii="Times New Roman" w:hAnsi="Times New Roman"/>
          <w:sz w:val="24"/>
          <w:szCs w:val="24"/>
        </w:rPr>
        <w:t xml:space="preserve">Οι ιδέες </w:t>
      </w:r>
      <w:r w:rsidRPr="00C931B3">
        <w:rPr>
          <w:rFonts w:ascii="Times New Roman" w:hAnsi="Times New Roman"/>
          <w:sz w:val="24"/>
          <w:szCs w:val="24"/>
        </w:rPr>
        <w:t xml:space="preserve">του Durkheim και εν μέρει του Weber επηρέασαν τον Simmel (που θεωρείται συχνά ο πρώτος στοχαστής του νεωτερικού αστισμού) </w:t>
      </w:r>
      <w:r>
        <w:rPr>
          <w:rFonts w:ascii="Times New Roman" w:hAnsi="Times New Roman"/>
          <w:sz w:val="24"/>
          <w:szCs w:val="24"/>
        </w:rPr>
        <w:t>και μέσω αυτού τους στοχαστές της Σχολής του Σικάγου (Park, Wirth), η οποία αποτελεί το λίκνο των αστικών σπουδών και επηρέασε με πολλούς τρόπους την αστική ανθρωπολογία.</w:t>
      </w:r>
      <w:proofErr w:type="gramEnd"/>
      <w:r>
        <w:rPr>
          <w:rFonts w:ascii="Times New Roman" w:hAnsi="Times New Roman"/>
          <w:sz w:val="24"/>
          <w:szCs w:val="24"/>
        </w:rPr>
        <w:t xml:space="preserve"> Η σκέψη του Marx ενέπνευσε διάφορες προσεγγίσεις και ιδίως το έργο κορυφαίων κοινωνιολόγων και γεωγράφων όπως ο Lefebvre, ο Castells, και ο Harvey, που ανανέωσαν την αστική θεωρία και άσκησαν μεγάλη επίδραση μετά τη δεκαετία του 1980 στην αστική ανθρωπολογία. </w:t>
      </w:r>
      <w:proofErr w:type="gramStart"/>
      <w:r>
        <w:rPr>
          <w:rFonts w:ascii="Times New Roman" w:hAnsi="Times New Roman"/>
          <w:sz w:val="24"/>
          <w:szCs w:val="24"/>
        </w:rPr>
        <w:t>Η τελευταία επηρεάστηκε, τέλος, μετά το 1990 από τις μεταδομιστικές οπτικές που τόνισαν τη σημασία των αναπαραστάσεων του αστισμού και των πόλεων, και της εμπειρίας και των πρακτικών των κατοίκων τους.</w:t>
      </w:r>
      <w:proofErr w:type="gramEnd"/>
      <w:r>
        <w:rPr>
          <w:rFonts w:ascii="Times New Roman" w:hAnsi="Times New Roman"/>
          <w:sz w:val="24"/>
          <w:szCs w:val="24"/>
        </w:rPr>
        <w:t xml:space="preserve"> </w:t>
      </w:r>
    </w:p>
    <w:p w14:paraId="122F33DB" w14:textId="77777777" w:rsidR="00B62C4C" w:rsidRDefault="00B62C4C" w:rsidP="00B62C4C">
      <w:pPr>
        <w:pStyle w:val="BodyText2"/>
        <w:spacing w:line="360" w:lineRule="auto"/>
        <w:rPr>
          <w:rFonts w:ascii="Times New Roman" w:hAnsi="Times New Roman"/>
          <w:sz w:val="24"/>
          <w:szCs w:val="24"/>
        </w:rPr>
      </w:pPr>
    </w:p>
    <w:p w14:paraId="37E50F55" w14:textId="77777777" w:rsidR="00B62C4C" w:rsidRDefault="00B62C4C" w:rsidP="00B62C4C">
      <w:pPr>
        <w:spacing w:line="360" w:lineRule="auto"/>
        <w:jc w:val="center"/>
        <w:rPr>
          <w:rFonts w:ascii="Times New Roman" w:hAnsi="Times New Roman"/>
          <w:b/>
          <w:lang w:val="el-GR"/>
        </w:rPr>
      </w:pPr>
      <w:r>
        <w:rPr>
          <w:rFonts w:ascii="Times New Roman" w:hAnsi="Times New Roman"/>
          <w:b/>
          <w:lang w:val="el-GR"/>
        </w:rPr>
        <w:t>Ο αστισμός ως τρόπος ζωής</w:t>
      </w:r>
    </w:p>
    <w:p w14:paraId="698A0140" w14:textId="77777777" w:rsidR="00B62C4C" w:rsidRPr="00463EB3" w:rsidRDefault="00B62C4C" w:rsidP="00B62C4C">
      <w:pPr>
        <w:pStyle w:val="BodyText2"/>
        <w:spacing w:line="360" w:lineRule="auto"/>
        <w:rPr>
          <w:rFonts w:ascii="Times New Roman" w:hAnsi="Times New Roman"/>
          <w:sz w:val="24"/>
          <w:szCs w:val="24"/>
          <w:lang w:val="el-GR"/>
        </w:rPr>
      </w:pPr>
    </w:p>
    <w:p w14:paraId="6E5ED820" w14:textId="77777777" w:rsidR="00B62C4C" w:rsidRPr="00D80E89" w:rsidRDefault="00B62C4C" w:rsidP="00B62C4C">
      <w:pPr>
        <w:pStyle w:val="BodyText2"/>
        <w:spacing w:line="360" w:lineRule="auto"/>
        <w:rPr>
          <w:rFonts w:ascii="Times New Roman" w:hAnsi="Times New Roman"/>
          <w:sz w:val="24"/>
        </w:rPr>
      </w:pPr>
      <w:r>
        <w:rPr>
          <w:rFonts w:ascii="Times New Roman" w:hAnsi="Times New Roman"/>
          <w:sz w:val="24"/>
          <w:szCs w:val="24"/>
        </w:rPr>
        <w:t xml:space="preserve">Η </w:t>
      </w:r>
      <w:r w:rsidRPr="00C931B3">
        <w:rPr>
          <w:rFonts w:ascii="Times New Roman" w:hAnsi="Times New Roman"/>
          <w:sz w:val="24"/>
          <w:szCs w:val="24"/>
        </w:rPr>
        <w:t>συζήτηση για τον ορισμό και</w:t>
      </w:r>
      <w:r>
        <w:rPr>
          <w:rFonts w:ascii="Times New Roman" w:hAnsi="Times New Roman"/>
          <w:sz w:val="24"/>
        </w:rPr>
        <w:t xml:space="preserve"> την κοινωνιολογική σημασία της πόλης –που αναπτύχθηκε μεταξύ 1950 και 1980 στην ανθρωπολογία και άλλες κοινωνικές επιστήμες- επικεντρώθηκε σε μεγάλο βαθμό γύρω από την κριτική εξέταση των απόψεων που διατύπωσε ο Louis</w:t>
      </w:r>
      <w:r w:rsidRPr="00617BCD">
        <w:rPr>
          <w:rFonts w:ascii="Times New Roman" w:hAnsi="Times New Roman"/>
          <w:sz w:val="24"/>
        </w:rPr>
        <w:t xml:space="preserve"> Wirth </w:t>
      </w:r>
      <w:r>
        <w:rPr>
          <w:rFonts w:ascii="Times New Roman" w:hAnsi="Times New Roman"/>
          <w:sz w:val="24"/>
        </w:rPr>
        <w:t xml:space="preserve">στο διάσημο άρθρο του “Urbanism as a way of life” (1938) (Ο αστισμός ως τρόπος ζωής). </w:t>
      </w:r>
      <w:proofErr w:type="gramStart"/>
      <w:r>
        <w:rPr>
          <w:rFonts w:ascii="Times New Roman" w:hAnsi="Times New Roman"/>
          <w:sz w:val="24"/>
        </w:rPr>
        <w:t xml:space="preserve">Ο </w:t>
      </w:r>
      <w:r w:rsidRPr="00617BCD">
        <w:rPr>
          <w:rFonts w:ascii="Times New Roman" w:hAnsi="Times New Roman"/>
          <w:sz w:val="24"/>
        </w:rPr>
        <w:t xml:space="preserve">Wirth </w:t>
      </w:r>
      <w:r>
        <w:rPr>
          <w:rFonts w:ascii="Times New Roman" w:hAnsi="Times New Roman"/>
          <w:sz w:val="24"/>
        </w:rPr>
        <w:t xml:space="preserve">συνέθεσε με τον δικό του τρόπο (και από μια καταφανώς συντηρητική και αντιαστική σκοπιά) τις </w:t>
      </w:r>
      <w:r w:rsidRPr="00617BCD">
        <w:rPr>
          <w:rFonts w:ascii="Times New Roman" w:hAnsi="Times New Roman"/>
          <w:sz w:val="24"/>
        </w:rPr>
        <w:t xml:space="preserve">ιδέες </w:t>
      </w:r>
      <w:r>
        <w:rPr>
          <w:rFonts w:ascii="Times New Roman" w:hAnsi="Times New Roman"/>
          <w:sz w:val="24"/>
        </w:rPr>
        <w:t>των θεμελιωτών της αστικής θεωρίας</w:t>
      </w:r>
      <w:r w:rsidRPr="00617BCD">
        <w:rPr>
          <w:rFonts w:ascii="Times New Roman" w:hAnsi="Times New Roman"/>
          <w:sz w:val="24"/>
        </w:rPr>
        <w:t xml:space="preserve">, αλλά η εκδοχή του είναι σημαντική γιατί </w:t>
      </w:r>
      <w:r>
        <w:rPr>
          <w:rFonts w:ascii="Times New Roman" w:hAnsi="Times New Roman"/>
          <w:sz w:val="24"/>
        </w:rPr>
        <w:t xml:space="preserve">άσκησε τεράστια επίδραση και </w:t>
      </w:r>
      <w:r w:rsidRPr="000A3490">
        <w:rPr>
          <w:rFonts w:ascii="Times New Roman" w:hAnsi="Times New Roman"/>
          <w:sz w:val="24"/>
          <w:szCs w:val="24"/>
        </w:rPr>
        <w:t>καθόρισε τη συζήτηση στις αστικές σπουδές</w:t>
      </w:r>
      <w:r>
        <w:rPr>
          <w:rFonts w:ascii="Times New Roman" w:hAnsi="Times New Roman"/>
          <w:sz w:val="24"/>
          <w:szCs w:val="24"/>
        </w:rPr>
        <w:t xml:space="preserve"> για πολλές δεκαετίες</w:t>
      </w:r>
      <w:r w:rsidRPr="000A3490">
        <w:rPr>
          <w:rFonts w:ascii="Times New Roman" w:hAnsi="Times New Roman"/>
          <w:sz w:val="24"/>
          <w:szCs w:val="24"/>
        </w:rPr>
        <w:t>.</w:t>
      </w:r>
      <w:proofErr w:type="gramEnd"/>
      <w:r w:rsidRPr="000A3490">
        <w:rPr>
          <w:rFonts w:ascii="Times New Roman" w:hAnsi="Times New Roman"/>
          <w:sz w:val="24"/>
          <w:szCs w:val="24"/>
        </w:rPr>
        <w:t xml:space="preserve">  </w:t>
      </w:r>
    </w:p>
    <w:p w14:paraId="479648B3" w14:textId="77777777" w:rsidR="00B62C4C" w:rsidRDefault="00B62C4C" w:rsidP="00B62C4C">
      <w:pPr>
        <w:spacing w:line="360" w:lineRule="auto"/>
        <w:ind w:firstLine="720"/>
        <w:jc w:val="both"/>
        <w:rPr>
          <w:rFonts w:ascii="Times New Roman" w:hAnsi="Times New Roman"/>
        </w:rPr>
      </w:pPr>
      <w:proofErr w:type="gramStart"/>
      <w:r>
        <w:rPr>
          <w:rFonts w:ascii="Times New Roman" w:hAnsi="Times New Roman"/>
        </w:rPr>
        <w:t xml:space="preserve">Η γραμμή σκέψης στην οποία εγγράφεται το δοκίμιο του </w:t>
      </w:r>
      <w:r w:rsidRPr="00617BCD">
        <w:rPr>
          <w:rFonts w:ascii="Times New Roman" w:hAnsi="Times New Roman"/>
        </w:rPr>
        <w:t xml:space="preserve">Wirth </w:t>
      </w:r>
      <w:r>
        <w:rPr>
          <w:rFonts w:ascii="Times New Roman" w:hAnsi="Times New Roman"/>
        </w:rPr>
        <w:t>ξεκινά από τον Durkheim.</w:t>
      </w:r>
      <w:proofErr w:type="gramEnd"/>
      <w:r>
        <w:rPr>
          <w:rFonts w:ascii="Times New Roman" w:hAnsi="Times New Roman"/>
        </w:rPr>
        <w:t xml:space="preserve"> </w:t>
      </w:r>
      <w:proofErr w:type="gramStart"/>
      <w:r>
        <w:rPr>
          <w:rFonts w:ascii="Times New Roman" w:hAnsi="Times New Roman"/>
        </w:rPr>
        <w:t xml:space="preserve">Ο τελευταίος βλέπει τις πόλεις σα μια δύναμη αλλαγής και προόδου και πιστεύει ότι </w:t>
      </w:r>
      <w:r>
        <w:rPr>
          <w:rFonts w:ascii="Times New Roman" w:hAnsi="Times New Roman"/>
          <w:lang w:val="el-GR"/>
        </w:rPr>
        <w:t>παίζουν</w:t>
      </w:r>
      <w:r>
        <w:rPr>
          <w:rFonts w:ascii="Times New Roman" w:hAnsi="Times New Roman"/>
        </w:rPr>
        <w:t xml:space="preserve"> κεντρικό ρόλο στην κοινωνική εξέλιξη.</w:t>
      </w:r>
      <w:proofErr w:type="gramEnd"/>
      <w:r>
        <w:rPr>
          <w:rFonts w:ascii="Times New Roman" w:hAnsi="Times New Roman"/>
        </w:rPr>
        <w:t xml:space="preserve"> Η αστικοποίηση -που νοείται ως αύξηση της “υλικής” και “ηθικής” πυκνότητας, ως αύξηση δηλαδή τόσο του μεγέθους όσο και των επαφών και αλληλεπιδράσεων στο εσωτερικό του πληθυσμού μιας περιοχής- συμβάλλει καθοριστικά, σύμφωνα με τον Durkheim, στην ανάπτυξη του καταμερισμού της εργασίας, που διαμορφώνει με τη σειρά του τις κοινωνικές σχέσεις και τις μορφές κοινωνικής αλληλεγγύης.</w:t>
      </w:r>
      <w:r w:rsidRPr="00854AC7">
        <w:rPr>
          <w:rFonts w:ascii="Times New Roman" w:hAnsi="Times New Roman"/>
        </w:rPr>
        <w:t xml:space="preserve"> </w:t>
      </w:r>
      <w:proofErr w:type="gramStart"/>
      <w:r>
        <w:rPr>
          <w:rFonts w:ascii="Times New Roman" w:hAnsi="Times New Roman"/>
        </w:rPr>
        <w:t>Έ</w:t>
      </w:r>
      <w:r w:rsidRPr="00C157F9">
        <w:rPr>
          <w:rFonts w:ascii="Times New Roman" w:hAnsi="Times New Roman"/>
        </w:rPr>
        <w:t>νας μεγάλος και πυκνός πληθυσμός μπορεί να επιβιώσει μόνο μέσα από την διαφοροποίηση των λειτουργιών</w:t>
      </w:r>
      <w:r>
        <w:rPr>
          <w:rFonts w:ascii="Times New Roman" w:hAnsi="Times New Roman"/>
        </w:rPr>
        <w:t>, ενώ επιπλέον οι πόλεις</w:t>
      </w:r>
      <w:r w:rsidRPr="00C157F9">
        <w:rPr>
          <w:rFonts w:ascii="Times New Roman" w:hAnsi="Times New Roman"/>
        </w:rPr>
        <w:t xml:space="preserve"> αδυνατίζουν τους πα</w:t>
      </w:r>
      <w:r>
        <w:rPr>
          <w:rFonts w:ascii="Times New Roman" w:hAnsi="Times New Roman"/>
        </w:rPr>
        <w:t xml:space="preserve">ραδοσιακούς κοινοτικούς δεσμούς και </w:t>
      </w:r>
      <w:r w:rsidRPr="00C157F9">
        <w:rPr>
          <w:rFonts w:ascii="Times New Roman" w:hAnsi="Times New Roman"/>
        </w:rPr>
        <w:t>ιδεολογίες και καθιστούν δυνατή την καινοτομία και την πρόοδο.</w:t>
      </w:r>
      <w:proofErr w:type="gramEnd"/>
      <w:r>
        <w:rPr>
          <w:rFonts w:ascii="Times New Roman" w:hAnsi="Times New Roman"/>
        </w:rPr>
        <w:t xml:space="preserve"> Η οπτική του, σύμφωνα με την οποία: α) τα άτομα απολαμβάνουν μεγαλύτερη ελευθερία στις πόλεις λόγω της ανωνυμίας, β) η συλλογικότητα δεν μπορεί να επιβάλλει ένα κοινό κώδικα ηθικής συμπεριφοράς στις ποικίλες σφαίρες δραστηριότητας στις οποίες εμπλέκονται οι αστοί, και γ) οι μικρές ηθικές κοινότητες</w:t>
      </w:r>
      <w:r w:rsidRPr="00C157F9">
        <w:rPr>
          <w:rFonts w:ascii="Times New Roman" w:hAnsi="Times New Roman"/>
        </w:rPr>
        <w:t xml:space="preserve">, που δημιουργούνται, </w:t>
      </w:r>
      <w:r>
        <w:rPr>
          <w:rFonts w:ascii="Times New Roman" w:hAnsi="Times New Roman"/>
        </w:rPr>
        <w:t>έχουν</w:t>
      </w:r>
      <w:r w:rsidRPr="00C157F9">
        <w:rPr>
          <w:rFonts w:ascii="Times New Roman" w:hAnsi="Times New Roman"/>
        </w:rPr>
        <w:t xml:space="preserve"> περιορισμένη</w:t>
      </w:r>
      <w:r>
        <w:rPr>
          <w:rFonts w:ascii="Times New Roman" w:hAnsi="Times New Roman"/>
        </w:rPr>
        <w:t xml:space="preserve"> επιρροή, θέτει τις βάσεις της αστικής θεωρίας που αναπτύσσεται από τον Simmel και τη Σχολή του Σικάγου</w:t>
      </w:r>
      <w:r w:rsidRPr="00C157F9">
        <w:rPr>
          <w:rFonts w:ascii="Times New Roman" w:hAnsi="Times New Roman"/>
        </w:rPr>
        <w:t>.</w:t>
      </w:r>
    </w:p>
    <w:p w14:paraId="6B6FC547" w14:textId="77777777" w:rsidR="00B62C4C" w:rsidRDefault="00B62C4C" w:rsidP="00B62C4C">
      <w:pPr>
        <w:spacing w:line="360" w:lineRule="auto"/>
        <w:jc w:val="both"/>
        <w:rPr>
          <w:rFonts w:ascii="Times New Roman" w:hAnsi="Times New Roman"/>
        </w:rPr>
      </w:pPr>
      <w:r>
        <w:rPr>
          <w:rFonts w:ascii="Times New Roman" w:hAnsi="Times New Roman"/>
        </w:rPr>
        <w:tab/>
        <w:t xml:space="preserve">Ο Simmel αναγνωρίζει τη σημασία του μεγέθους της ομάδας στη διαμόρφωση των κοινωνικών σχέσεων και υποστηρίζει ότι στις μεγάλες πόλεις, το έθιμο αντικαθίσταται από τυπικούς μηχανισμούς κοινωνικού ελέγχου, οι ατομικοί δεσμοί επεκτείνονται σε ένα αριθμό διαφορετικών κοινωνικών κύκλων, η ατομική ελευθερία διευρύνεται, οι κοινωνικές σχέσεις καθίστανται εργαλειακές και απρόσωπες, και η ατομική συνείδηση του εαυτού αυξάνεται. </w:t>
      </w:r>
      <w:proofErr w:type="gramStart"/>
      <w:r>
        <w:rPr>
          <w:rFonts w:ascii="Times New Roman" w:hAnsi="Times New Roman"/>
        </w:rPr>
        <w:t>Οι τάσεις αυτές ενδυναμώνονται από την κατανομή της εργασίας και τη χρηματική οικονομία που βρίσκουν την αποθέωσή τους στις μοντέρνες μητροπόλεις και συμβάλλουν στην κατάτμηση και διαμερισματοποίηση της κοινωνικής ζωής και στην ανάπτυξη του ατομικισμού και της αποξένωσης.</w:t>
      </w:r>
      <w:proofErr w:type="gramEnd"/>
      <w:r>
        <w:rPr>
          <w:rFonts w:ascii="Times New Roman" w:hAnsi="Times New Roman"/>
        </w:rPr>
        <w:t xml:space="preserve"> </w:t>
      </w:r>
    </w:p>
    <w:p w14:paraId="39F03539" w14:textId="77777777" w:rsidR="00B62C4C" w:rsidRDefault="00B62C4C" w:rsidP="00B62C4C">
      <w:pPr>
        <w:spacing w:line="360" w:lineRule="auto"/>
        <w:jc w:val="both"/>
        <w:rPr>
          <w:rFonts w:ascii="Times New Roman" w:hAnsi="Times New Roman"/>
        </w:rPr>
      </w:pPr>
      <w:r>
        <w:rPr>
          <w:rFonts w:ascii="Times New Roman" w:hAnsi="Times New Roman"/>
        </w:rPr>
        <w:tab/>
        <w:t xml:space="preserve">Η ανάπτυξη των αστικών σπουδών συνδέεται κυρίως με το τμήμα κοινωνιολογίας του Πανεπιστημίου του Σικάγου στην περίοδο 1910-1940 (τη λεγόμενη Σχολή του Σικάγου), που επικεντρώθηκε στην αστική έρευνα και ανέπτυξε ένα συγκροτημένο θεωρητικό και μεθοδολογικό πλαίσιο για τη μελέτη της πόλης που είχε παγκόσμια επιρροή. Ο Robert Park, ο σημαντικότερος θεωρητικός της Σχολής, πιστεύει κι αυτός ότι η αύξηση του μεγέθους του πληθυσμού, μαζί με την επέκταση των δικτύων μεταφορών και επικοινωνιών, έχει σαν αποτέλεσμα την αύξηση της διαφοροποίησης των λειτουργιών (με όλες τις κοινωνικές συνέπειες που έχουμε δει) και υποστηρίζει επιπλέον ότι η διαφοροποίηση αυτή εκφράζεται χωρικά, καθώς μέσω του οικονομικού ανταγωνισμού και των κοινωνικών και πολιτισμικών αλληλεπιδράσεων οι διαφορετικές οικονομικές και κοινωνικές ομάδες κατανέμονται σε διαφορετικές περιοχές της πόλης. </w:t>
      </w:r>
    </w:p>
    <w:p w14:paraId="4F368C12" w14:textId="77777777" w:rsidR="00B62C4C" w:rsidRDefault="00B62C4C" w:rsidP="00B62C4C">
      <w:pPr>
        <w:spacing w:line="360" w:lineRule="auto"/>
        <w:jc w:val="both"/>
        <w:rPr>
          <w:rFonts w:ascii="Times New Roman" w:hAnsi="Times New Roman"/>
        </w:rPr>
      </w:pPr>
      <w:r>
        <w:rPr>
          <w:rFonts w:ascii="Times New Roman" w:hAnsi="Times New Roman"/>
        </w:rPr>
        <w:tab/>
      </w:r>
      <w:proofErr w:type="gramStart"/>
      <w:r>
        <w:rPr>
          <w:rFonts w:ascii="Times New Roman" w:hAnsi="Times New Roman"/>
        </w:rPr>
        <w:t xml:space="preserve">Ο </w:t>
      </w:r>
      <w:r w:rsidRPr="00617BCD">
        <w:rPr>
          <w:rFonts w:ascii="Times New Roman" w:hAnsi="Times New Roman"/>
        </w:rPr>
        <w:t xml:space="preserve">Wirth </w:t>
      </w:r>
      <w:r>
        <w:rPr>
          <w:rFonts w:ascii="Times New Roman" w:hAnsi="Times New Roman"/>
        </w:rPr>
        <w:t>που ήταν μαθητής του Park συνδύασε ουσιαστικά την οπτική του Simmel και του Park για να κατασκευάσει ένα οικουμενικό ιδεότυπο της πόλης και της αστικής ζωής.</w:t>
      </w:r>
      <w:proofErr w:type="gramEnd"/>
      <w:r>
        <w:rPr>
          <w:rFonts w:ascii="Times New Roman" w:hAnsi="Times New Roman"/>
        </w:rPr>
        <w:t xml:space="preserve"> </w:t>
      </w:r>
      <w:proofErr w:type="gramStart"/>
      <w:r w:rsidRPr="008E5B46">
        <w:rPr>
          <w:rFonts w:ascii="Times New Roman" w:hAnsi="Times New Roman"/>
          <w:szCs w:val="24"/>
        </w:rPr>
        <w:t xml:space="preserve">Αν και οι περισσότερες παρατηρήσεις του </w:t>
      </w:r>
      <w:r>
        <w:rPr>
          <w:rFonts w:ascii="Times New Roman" w:hAnsi="Times New Roman"/>
          <w:szCs w:val="24"/>
        </w:rPr>
        <w:t xml:space="preserve">προέρχονται ή αναφέρονται </w:t>
      </w:r>
      <w:r w:rsidRPr="008E5B46">
        <w:rPr>
          <w:rFonts w:ascii="Times New Roman" w:hAnsi="Times New Roman"/>
          <w:szCs w:val="24"/>
        </w:rPr>
        <w:t xml:space="preserve">στις δυτικές </w:t>
      </w:r>
      <w:r>
        <w:rPr>
          <w:rFonts w:ascii="Times New Roman" w:hAnsi="Times New Roman"/>
          <w:szCs w:val="24"/>
        </w:rPr>
        <w:t>μητρο</w:t>
      </w:r>
      <w:r w:rsidRPr="008E5B46">
        <w:rPr>
          <w:rFonts w:ascii="Times New Roman" w:hAnsi="Times New Roman"/>
          <w:szCs w:val="24"/>
        </w:rPr>
        <w:t>πόλεις, ο στόχος που θέτει στο δοκίμιό του είναι η διαπολιτισμική κατανόηση της κοινωνιολογικής σημασίας της πόλης.</w:t>
      </w:r>
      <w:proofErr w:type="gramEnd"/>
      <w:r w:rsidRPr="008E5B46">
        <w:rPr>
          <w:rFonts w:ascii="Times New Roman" w:hAnsi="Times New Roman"/>
          <w:szCs w:val="24"/>
        </w:rPr>
        <w:t xml:space="preserve">  Ο </w:t>
      </w:r>
      <w:r w:rsidRPr="00617BCD">
        <w:rPr>
          <w:rFonts w:ascii="Times New Roman" w:hAnsi="Times New Roman"/>
        </w:rPr>
        <w:t xml:space="preserve">Wirth </w:t>
      </w:r>
      <w:r w:rsidRPr="008E5B46">
        <w:rPr>
          <w:rFonts w:ascii="Times New Roman" w:hAnsi="Times New Roman"/>
          <w:szCs w:val="24"/>
        </w:rPr>
        <w:t xml:space="preserve">επισημαίνει την ποικιλομορφία των </w:t>
      </w:r>
      <w:r w:rsidRPr="00BE3964">
        <w:rPr>
          <w:rFonts w:ascii="Times New Roman" w:hAnsi="Times New Roman"/>
          <w:szCs w:val="24"/>
        </w:rPr>
        <w:t xml:space="preserve">πόλεων και τις δυσκολίες που υπάρχουν στον ορισμό του αστισμού, αλλά υποστηρίζει ότι </w:t>
      </w:r>
      <w:r>
        <w:rPr>
          <w:rFonts w:ascii="Times New Roman" w:hAnsi="Times New Roman"/>
          <w:szCs w:val="24"/>
        </w:rPr>
        <w:t xml:space="preserve">υπάρχουν </w:t>
      </w:r>
      <w:r w:rsidRPr="00BE3964">
        <w:rPr>
          <w:rFonts w:ascii="Times New Roman" w:hAnsi="Times New Roman"/>
          <w:szCs w:val="24"/>
        </w:rPr>
        <w:t xml:space="preserve">τρία στοιχεία </w:t>
      </w:r>
      <w:r>
        <w:rPr>
          <w:rFonts w:ascii="Times New Roman" w:hAnsi="Times New Roman"/>
          <w:szCs w:val="24"/>
        </w:rPr>
        <w:t xml:space="preserve">τα οποία </w:t>
      </w:r>
      <w:r w:rsidRPr="00BE3964">
        <w:rPr>
          <w:rFonts w:ascii="Times New Roman" w:hAnsi="Times New Roman"/>
          <w:szCs w:val="24"/>
        </w:rPr>
        <w:t>είναι κοινά σε όλες τις πόλεις</w:t>
      </w:r>
      <w:r>
        <w:rPr>
          <w:rFonts w:ascii="Times New Roman" w:hAnsi="Times New Roman"/>
          <w:szCs w:val="24"/>
        </w:rPr>
        <w:t>,</w:t>
      </w:r>
      <w:r w:rsidRPr="00BE3964">
        <w:rPr>
          <w:rFonts w:ascii="Times New Roman" w:hAnsi="Times New Roman"/>
          <w:szCs w:val="24"/>
        </w:rPr>
        <w:t xml:space="preserve"> ανεξάρτητα από το κοινωνικό και πολιτισμικό τους σύστημα</w:t>
      </w:r>
      <w:r>
        <w:rPr>
          <w:rFonts w:ascii="Times New Roman" w:hAnsi="Times New Roman"/>
          <w:szCs w:val="24"/>
        </w:rPr>
        <w:t xml:space="preserve">: </w:t>
      </w:r>
      <w:r>
        <w:rPr>
          <w:rFonts w:ascii="Times New Roman" w:hAnsi="Times New Roman"/>
        </w:rPr>
        <w:t xml:space="preserve">αυξημένο μέγεθος, πυκνότητα και </w:t>
      </w:r>
      <w:r w:rsidRPr="00617BCD">
        <w:rPr>
          <w:rFonts w:ascii="Times New Roman" w:hAnsi="Times New Roman"/>
        </w:rPr>
        <w:t>ετερογένεια του πληθυσμού</w:t>
      </w:r>
      <w:r>
        <w:rPr>
          <w:rFonts w:ascii="Times New Roman" w:hAnsi="Times New Roman"/>
        </w:rPr>
        <w:t xml:space="preserve">. </w:t>
      </w:r>
      <w:r w:rsidRPr="00BE3964">
        <w:rPr>
          <w:rFonts w:ascii="Times New Roman" w:hAnsi="Times New Roman"/>
          <w:szCs w:val="24"/>
        </w:rPr>
        <w:t xml:space="preserve">Ο </w:t>
      </w:r>
      <w:r w:rsidRPr="00617BCD">
        <w:rPr>
          <w:rFonts w:ascii="Times New Roman" w:hAnsi="Times New Roman"/>
        </w:rPr>
        <w:t xml:space="preserve">Wirth </w:t>
      </w:r>
      <w:r w:rsidRPr="008E5B46">
        <w:rPr>
          <w:rFonts w:ascii="Times New Roman" w:hAnsi="Times New Roman"/>
          <w:szCs w:val="24"/>
        </w:rPr>
        <w:t>αντιλαμβάνεται</w:t>
      </w:r>
      <w:r w:rsidRPr="00617BCD">
        <w:rPr>
          <w:rFonts w:ascii="Times New Roman" w:hAnsi="Times New Roman"/>
        </w:rPr>
        <w:t xml:space="preserve"> την αστικότητα σαν ένα σύνολο </w:t>
      </w:r>
      <w:r>
        <w:rPr>
          <w:rFonts w:ascii="Times New Roman" w:hAnsi="Times New Roman"/>
        </w:rPr>
        <w:t>κοινωνικών συνεπειών</w:t>
      </w:r>
      <w:r w:rsidRPr="00617BCD">
        <w:rPr>
          <w:rFonts w:ascii="Times New Roman" w:hAnsi="Times New Roman"/>
        </w:rPr>
        <w:t xml:space="preserve"> που προέρχονται από </w:t>
      </w:r>
      <w:r>
        <w:rPr>
          <w:rFonts w:ascii="Times New Roman" w:hAnsi="Times New Roman"/>
        </w:rPr>
        <w:t xml:space="preserve">τις τρεις ορίζουσες της πόλης </w:t>
      </w:r>
      <w:r w:rsidRPr="00617BCD">
        <w:rPr>
          <w:rFonts w:ascii="Times New Roman" w:hAnsi="Times New Roman"/>
        </w:rPr>
        <w:t>και υποστηρίζει ότι όσο πιο μεγάλη, πυκνή και ετερογενής είναι</w:t>
      </w:r>
      <w:r>
        <w:rPr>
          <w:rFonts w:ascii="Times New Roman" w:hAnsi="Times New Roman"/>
        </w:rPr>
        <w:t xml:space="preserve"> μια εγκατάσταση τόσο πιο διαφοροποιημένη, απρόσωπη, κατατμημένη, ετερογενής, αποδιοργανωμένη και εκκοσμικευμένη θα είναι η κοινωνική της ζωή. </w:t>
      </w:r>
    </w:p>
    <w:p w14:paraId="7AA86980" w14:textId="77777777" w:rsidR="00B62C4C" w:rsidRPr="0037642C" w:rsidRDefault="00B62C4C" w:rsidP="00B62C4C">
      <w:pPr>
        <w:pStyle w:val="BodyText2"/>
        <w:spacing w:line="360" w:lineRule="auto"/>
        <w:ind w:firstLine="720"/>
        <w:rPr>
          <w:rFonts w:ascii="Times New Roman" w:hAnsi="Times New Roman"/>
          <w:sz w:val="24"/>
        </w:rPr>
      </w:pPr>
      <w:proofErr w:type="gramStart"/>
      <w:r w:rsidRPr="00CA2F94">
        <w:rPr>
          <w:rFonts w:ascii="Times New Roman" w:hAnsi="Times New Roman"/>
          <w:sz w:val="24"/>
          <w:szCs w:val="24"/>
        </w:rPr>
        <w:t>Ο Wirth αναπτύσει τα γνωστά από τον Durkheim, τον Simmel και τον Park επιχειρήματα και κατασκευάζει μια αρνητική αναπαράσταση της αστικής ζωής.</w:t>
      </w:r>
      <w:proofErr w:type="gramEnd"/>
      <w:r w:rsidRPr="00CA2F94">
        <w:rPr>
          <w:rFonts w:ascii="Times New Roman" w:hAnsi="Times New Roman"/>
          <w:sz w:val="24"/>
          <w:szCs w:val="24"/>
        </w:rPr>
        <w:t xml:space="preserve"> </w:t>
      </w:r>
      <w:proofErr w:type="gramStart"/>
      <w:r w:rsidRPr="00CA2F94">
        <w:rPr>
          <w:rFonts w:ascii="Times New Roman" w:hAnsi="Times New Roman"/>
          <w:sz w:val="24"/>
          <w:szCs w:val="24"/>
        </w:rPr>
        <w:t>Η αύξηση του</w:t>
      </w:r>
      <w:r w:rsidRPr="000C2DBF">
        <w:rPr>
          <w:rFonts w:ascii="Times New Roman" w:hAnsi="Times New Roman"/>
          <w:sz w:val="24"/>
          <w:szCs w:val="24"/>
        </w:rPr>
        <w:t xml:space="preserve"> πληθυσμού ενός οικισμού έχει σαν αποτέλεσμα την αύξηση της κοινωνικής διαφοροποίησης, τον χωρικό διαχωρισμό των κοινωνικών ομάδων που σχηματίζονται, την επίταση του ανταγωνισμού και του ορθολογικού πνεύματος και την εξασθένιση των δεσμών της συγγένειας και της γειτονιάς.</w:t>
      </w:r>
      <w:proofErr w:type="gramEnd"/>
      <w:r w:rsidRPr="000C2DBF">
        <w:rPr>
          <w:rFonts w:ascii="Times New Roman" w:hAnsi="Times New Roman"/>
          <w:sz w:val="24"/>
          <w:szCs w:val="24"/>
        </w:rPr>
        <w:t xml:space="preserve">  </w:t>
      </w:r>
      <w:proofErr w:type="gramStart"/>
      <w:r w:rsidRPr="000C2DBF">
        <w:rPr>
          <w:rFonts w:ascii="Times New Roman" w:hAnsi="Times New Roman"/>
          <w:sz w:val="24"/>
          <w:szCs w:val="24"/>
        </w:rPr>
        <w:t xml:space="preserve">Οι διαδικασίες αυτές, σε συνδυασμό με την ανωνυμία (που </w:t>
      </w:r>
      <w:r>
        <w:rPr>
          <w:rFonts w:ascii="Times New Roman" w:hAnsi="Times New Roman"/>
          <w:sz w:val="24"/>
          <w:szCs w:val="24"/>
        </w:rPr>
        <w:t>αποτελεί</w:t>
      </w:r>
      <w:r w:rsidRPr="000C2DBF">
        <w:rPr>
          <w:rFonts w:ascii="Times New Roman" w:hAnsi="Times New Roman"/>
          <w:sz w:val="24"/>
          <w:szCs w:val="24"/>
        </w:rPr>
        <w:t xml:space="preserve"> φυσική συνέπεια της αύξησης του</w:t>
      </w:r>
      <w:r>
        <w:rPr>
          <w:rFonts w:ascii="Times New Roman" w:hAnsi="Times New Roman"/>
          <w:sz w:val="24"/>
          <w:szCs w:val="24"/>
        </w:rPr>
        <w:t xml:space="preserve"> πληθυσμού) έχουν ως αποτέλεσμα </w:t>
      </w:r>
      <w:r>
        <w:rPr>
          <w:rFonts w:ascii="Times New Roman" w:hAnsi="Times New Roman"/>
          <w:sz w:val="24"/>
        </w:rPr>
        <w:t xml:space="preserve">τη διαμερισματοποίηση των κοινωνικής ζωής, το αδυνάτισμα των παραδοσιακών μορφών κοινωνικού ελέγχου, και την ανάπτυξη του ατομικισμού και της κοινωνικής </w:t>
      </w:r>
      <w:r w:rsidRPr="00C079E8">
        <w:rPr>
          <w:rFonts w:ascii="Times New Roman" w:hAnsi="Times New Roman"/>
          <w:sz w:val="24"/>
          <w:szCs w:val="24"/>
        </w:rPr>
        <w:t>αποδιοργάνωσης.</w:t>
      </w:r>
      <w:proofErr w:type="gramEnd"/>
      <w:r w:rsidRPr="00C079E8">
        <w:rPr>
          <w:rFonts w:ascii="Times New Roman" w:hAnsi="Times New Roman"/>
          <w:sz w:val="24"/>
          <w:szCs w:val="24"/>
        </w:rPr>
        <w:t xml:space="preserve"> Η πυκνότητα και η ετερογένεια ενισχύουν τις επιδράσεις του μεγέθους και επιτείνουν τη διαφοροποίηση, την ανωνυμία, τον ανταγωνισμό</w:t>
      </w:r>
      <w:r>
        <w:rPr>
          <w:rFonts w:ascii="Times New Roman" w:hAnsi="Times New Roman"/>
          <w:sz w:val="24"/>
          <w:szCs w:val="24"/>
        </w:rPr>
        <w:t>,</w:t>
      </w:r>
      <w:r w:rsidRPr="00C079E8">
        <w:rPr>
          <w:rFonts w:ascii="Times New Roman" w:hAnsi="Times New Roman"/>
          <w:sz w:val="24"/>
          <w:szCs w:val="24"/>
        </w:rPr>
        <w:t xml:space="preserve"> τη διάσπαση και την ανομία</w:t>
      </w:r>
    </w:p>
    <w:p w14:paraId="3AF56E36" w14:textId="77777777" w:rsidR="001438F2" w:rsidRDefault="001438F2" w:rsidP="001438F2">
      <w:pPr>
        <w:pStyle w:val="BodyText2"/>
        <w:spacing w:line="360" w:lineRule="auto"/>
        <w:ind w:firstLine="720"/>
        <w:rPr>
          <w:rFonts w:ascii="Times New Roman" w:hAnsi="Times New Roman"/>
          <w:sz w:val="24"/>
          <w:lang w:val="el-GR"/>
        </w:rPr>
      </w:pPr>
      <w:r>
        <w:rPr>
          <w:rFonts w:ascii="Times New Roman" w:hAnsi="Times New Roman"/>
          <w:sz w:val="24"/>
          <w:lang w:val="el-GR"/>
        </w:rPr>
        <w:t>Ο αστικός αντιπαραβλήθηκε με τον αγροτικό χώρο, που έγιναν κατανοητοί ως διαφορετικοί και ασύνδετοι μεταξύ τους κόσμοι, και η κοινωνική αλλαγή εννοιολογήθηκε ως μια μετάβαση από την «δημώδη» ή «αγροτική» κοινωνία –που περιγράφηκε από τον Ρέντφιλντ ως μια κλειστή, στατική, προφορική, ομοιόμορφη, αρμονική, και εθιμική κοινωνία- στον αστισμό, ο οποίος νοείτο με βάση την οπτική του Γουίρθ. Η διχοτομική θέαση της πόλης και της υπαίθρου αντανακλά βαθιά εδραιωμένες αντιλήψεις</w:t>
      </w:r>
      <w:r>
        <w:rPr>
          <w:rStyle w:val="FootnoteReference"/>
          <w:rFonts w:ascii="Times New Roman" w:hAnsi="Times New Roman"/>
          <w:sz w:val="24"/>
          <w:lang w:val="el-GR"/>
        </w:rPr>
        <w:footnoteReference w:id="1"/>
      </w:r>
      <w:r>
        <w:rPr>
          <w:rFonts w:ascii="Times New Roman" w:hAnsi="Times New Roman"/>
          <w:sz w:val="24"/>
          <w:lang w:val="el-GR"/>
        </w:rPr>
        <w:t xml:space="preserve"> και είναι προφανώς λανθασμένη καθώς οι πόλεις και τα χωριά αποτελούν τμήμα της ίδιας κοινωνίας και βρίσκονται σε διαρκή αλληλεπίδραση. Ο Ρέντφιλντ μετέβαλε αργότερα τη θέση του και συνέβαλε στην διερεύνηση των τρόπων που συναρθρώνονται οι πόλεις και ο αγροτικός χώρος σε διαφορετικά συστήματα και πολιτισμούς.</w:t>
      </w:r>
    </w:p>
    <w:p w14:paraId="29E440F9" w14:textId="77777777" w:rsidR="00B62C4C" w:rsidRDefault="00B62C4C" w:rsidP="00B62C4C">
      <w:pPr>
        <w:pStyle w:val="BodyText2"/>
        <w:spacing w:line="360" w:lineRule="auto"/>
        <w:rPr>
          <w:rFonts w:ascii="Times New Roman" w:hAnsi="Times New Roman"/>
          <w:sz w:val="24"/>
        </w:rPr>
      </w:pPr>
    </w:p>
    <w:p w14:paraId="349D5278" w14:textId="77777777" w:rsidR="00B62C4C" w:rsidRPr="00962485" w:rsidRDefault="00B62C4C" w:rsidP="00B62C4C">
      <w:pPr>
        <w:pStyle w:val="BodyText2"/>
        <w:spacing w:line="360" w:lineRule="auto"/>
        <w:jc w:val="center"/>
        <w:rPr>
          <w:rFonts w:ascii="Times New Roman" w:hAnsi="Times New Roman"/>
          <w:b/>
          <w:sz w:val="24"/>
        </w:rPr>
      </w:pPr>
      <w:r>
        <w:rPr>
          <w:rFonts w:ascii="Times New Roman" w:hAnsi="Times New Roman"/>
          <w:b/>
          <w:sz w:val="24"/>
        </w:rPr>
        <w:t>Το Τιμπουχτού και οι πόλεις των Γιορούμπα</w:t>
      </w:r>
    </w:p>
    <w:p w14:paraId="1271A069" w14:textId="77777777" w:rsidR="00B62C4C" w:rsidRDefault="00B62C4C" w:rsidP="00B62C4C">
      <w:pPr>
        <w:pStyle w:val="BodyText2"/>
        <w:spacing w:line="360" w:lineRule="auto"/>
        <w:rPr>
          <w:rFonts w:ascii="Times New Roman" w:hAnsi="Times New Roman"/>
          <w:sz w:val="24"/>
        </w:rPr>
      </w:pPr>
    </w:p>
    <w:p w14:paraId="2C239551" w14:textId="77777777" w:rsidR="00B62C4C" w:rsidRPr="00617BCD" w:rsidRDefault="00B62C4C" w:rsidP="00B62C4C">
      <w:pPr>
        <w:spacing w:line="360" w:lineRule="auto"/>
        <w:jc w:val="both"/>
        <w:rPr>
          <w:rFonts w:ascii="Times New Roman" w:hAnsi="Times New Roman"/>
        </w:rPr>
      </w:pPr>
      <w:proofErr w:type="gramStart"/>
      <w:r>
        <w:rPr>
          <w:rFonts w:ascii="Times New Roman" w:hAnsi="Times New Roman"/>
        </w:rPr>
        <w:t xml:space="preserve">Οι απόψεις του </w:t>
      </w:r>
      <w:r w:rsidRPr="00CA2F94">
        <w:rPr>
          <w:rFonts w:ascii="Times New Roman" w:hAnsi="Times New Roman"/>
          <w:szCs w:val="24"/>
        </w:rPr>
        <w:t xml:space="preserve">Wirth </w:t>
      </w:r>
      <w:r>
        <w:rPr>
          <w:rFonts w:ascii="Times New Roman" w:hAnsi="Times New Roman"/>
        </w:rPr>
        <w:t>αποτέλεσαν το ρητό ή άρρητο πλαίσιο κατανόησης της πόλης από πολλούς κοινωνικούς επιστήμονες για πολλά χρόνια, αλλά τέθηκαν από νωρίς σε σοβαρή αμφισβήτηση.</w:t>
      </w:r>
      <w:proofErr w:type="gramEnd"/>
      <w:r>
        <w:rPr>
          <w:rFonts w:ascii="Times New Roman" w:hAnsi="Times New Roman"/>
        </w:rPr>
        <w:t xml:space="preserve"> </w:t>
      </w:r>
      <w:proofErr w:type="gramStart"/>
      <w:r>
        <w:rPr>
          <w:rFonts w:ascii="Times New Roman" w:hAnsi="Times New Roman"/>
        </w:rPr>
        <w:t>Πολλές κριτικές αμφισβήτησαν</w:t>
      </w:r>
      <w:r w:rsidRPr="00617BCD">
        <w:rPr>
          <w:rFonts w:ascii="Times New Roman" w:hAnsi="Times New Roman"/>
        </w:rPr>
        <w:t xml:space="preserve"> τα κοινωνιολογικά θεμέλια </w:t>
      </w:r>
      <w:r>
        <w:rPr>
          <w:rFonts w:ascii="Times New Roman" w:hAnsi="Times New Roman"/>
        </w:rPr>
        <w:t xml:space="preserve">και </w:t>
      </w:r>
      <w:r w:rsidRPr="00617BCD">
        <w:rPr>
          <w:rFonts w:ascii="Times New Roman" w:hAnsi="Times New Roman"/>
        </w:rPr>
        <w:t>την</w:t>
      </w:r>
      <w:r>
        <w:rPr>
          <w:rFonts w:ascii="Times New Roman" w:hAnsi="Times New Roman"/>
        </w:rPr>
        <w:t xml:space="preserve"> οικουμενική ισχύ της προσέγγισή</w:t>
      </w:r>
      <w:r w:rsidRPr="00617BCD">
        <w:rPr>
          <w:rFonts w:ascii="Times New Roman" w:hAnsi="Times New Roman"/>
        </w:rPr>
        <w:t>ς του.</w:t>
      </w:r>
      <w:proofErr w:type="gramEnd"/>
      <w:r w:rsidRPr="00617BCD">
        <w:rPr>
          <w:rFonts w:ascii="Times New Roman" w:hAnsi="Times New Roman"/>
        </w:rPr>
        <w:t xml:space="preserve"> </w:t>
      </w:r>
      <w:proofErr w:type="gramStart"/>
      <w:r w:rsidRPr="00617BCD">
        <w:rPr>
          <w:rFonts w:ascii="Times New Roman" w:hAnsi="Times New Roman"/>
        </w:rPr>
        <w:t xml:space="preserve">Ο </w:t>
      </w:r>
      <w:r w:rsidRPr="00CA2F94">
        <w:rPr>
          <w:rFonts w:ascii="Times New Roman" w:hAnsi="Times New Roman"/>
          <w:szCs w:val="24"/>
        </w:rPr>
        <w:t xml:space="preserve">Wirth </w:t>
      </w:r>
      <w:r w:rsidRPr="00617BCD">
        <w:rPr>
          <w:rFonts w:ascii="Times New Roman" w:hAnsi="Times New Roman"/>
        </w:rPr>
        <w:t xml:space="preserve">πιστεύει ότι μπορεί να διαπραγματευτεί κοινωνιολογικά την αστικότητα ανεξάρτητα από το κοινωνικό σύστημα και τον </w:t>
      </w:r>
      <w:r>
        <w:rPr>
          <w:rFonts w:ascii="Times New Roman" w:hAnsi="Times New Roman"/>
        </w:rPr>
        <w:t>πολιτισμό</w:t>
      </w:r>
      <w:r w:rsidRPr="00617BCD">
        <w:rPr>
          <w:rFonts w:ascii="Times New Roman" w:hAnsi="Times New Roman"/>
        </w:rPr>
        <w:t>.</w:t>
      </w:r>
      <w:proofErr w:type="gramEnd"/>
      <w:r w:rsidRPr="00617BCD">
        <w:rPr>
          <w:rFonts w:ascii="Times New Roman" w:hAnsi="Times New Roman"/>
        </w:rPr>
        <w:t xml:space="preserve">  </w:t>
      </w:r>
      <w:proofErr w:type="gramStart"/>
      <w:r w:rsidRPr="00617BCD">
        <w:rPr>
          <w:rFonts w:ascii="Times New Roman" w:hAnsi="Times New Roman"/>
        </w:rPr>
        <w:t xml:space="preserve">Σύμφωνα </w:t>
      </w:r>
      <w:r>
        <w:rPr>
          <w:rFonts w:ascii="Times New Roman" w:hAnsi="Times New Roman"/>
        </w:rPr>
        <w:t>την λογική του, όλες οι πόλεις -</w:t>
      </w:r>
      <w:r w:rsidRPr="00617BCD">
        <w:rPr>
          <w:rFonts w:ascii="Times New Roman" w:hAnsi="Times New Roman"/>
        </w:rPr>
        <w:t>ιστο</w:t>
      </w:r>
      <w:r>
        <w:rPr>
          <w:rFonts w:ascii="Times New Roman" w:hAnsi="Times New Roman"/>
        </w:rPr>
        <w:t>ρικές και σύγχρονες</w:t>
      </w:r>
      <w:r w:rsidRPr="00617BCD">
        <w:rPr>
          <w:rFonts w:ascii="Times New Roman" w:hAnsi="Times New Roman"/>
        </w:rPr>
        <w:t>- μοιράζονται μερικά θεμελιώδη χαρακτηριστικά, που πηγάζουν από τα οικολογικά και δημογραφικά χαρακτηριστικά του αστισμού</w:t>
      </w:r>
      <w:r>
        <w:rPr>
          <w:rFonts w:ascii="Times New Roman" w:hAnsi="Times New Roman"/>
        </w:rPr>
        <w:t xml:space="preserve"> (μέγεθος, πυκνότητα, ετερογένεια)</w:t>
      </w:r>
      <w:r w:rsidRPr="00617BCD">
        <w:rPr>
          <w:rFonts w:ascii="Times New Roman" w:hAnsi="Times New Roman"/>
        </w:rPr>
        <w:t>.</w:t>
      </w:r>
      <w:proofErr w:type="gramEnd"/>
      <w:r w:rsidRPr="00617BCD">
        <w:rPr>
          <w:rFonts w:ascii="Times New Roman" w:hAnsi="Times New Roman"/>
        </w:rPr>
        <w:t xml:space="preserve"> </w:t>
      </w:r>
      <w:proofErr w:type="gramStart"/>
      <w:r w:rsidRPr="00617BCD">
        <w:rPr>
          <w:rFonts w:ascii="Times New Roman" w:hAnsi="Times New Roman"/>
        </w:rPr>
        <w:t>Οι επιδράσεις της αστικότητας δεν μπορούν, όμως, να διαχωριστούν από τις επιδράσεις του πολιτισμού.</w:t>
      </w:r>
      <w:proofErr w:type="gramEnd"/>
      <w:r w:rsidRPr="00617BCD">
        <w:rPr>
          <w:rFonts w:ascii="Times New Roman" w:hAnsi="Times New Roman"/>
        </w:rPr>
        <w:t xml:space="preserve"> Ο </w:t>
      </w:r>
      <w:r w:rsidRPr="00CA2F94">
        <w:rPr>
          <w:rFonts w:ascii="Times New Roman" w:hAnsi="Times New Roman"/>
          <w:szCs w:val="24"/>
        </w:rPr>
        <w:t xml:space="preserve">Wirth </w:t>
      </w:r>
      <w:r w:rsidRPr="00617BCD">
        <w:rPr>
          <w:rFonts w:ascii="Times New Roman" w:hAnsi="Times New Roman"/>
        </w:rPr>
        <w:t xml:space="preserve">υποτίμησε τη σημασία του κοινωνικο-πολιτισμικού πλαισίου </w:t>
      </w:r>
      <w:r>
        <w:rPr>
          <w:rFonts w:ascii="Times New Roman" w:hAnsi="Times New Roman"/>
        </w:rPr>
        <w:t xml:space="preserve">(που είναι άρρηκτα συνδεδεμένο με τη μορφή της πόλης) </w:t>
      </w:r>
      <w:r w:rsidRPr="00617BCD">
        <w:rPr>
          <w:rFonts w:ascii="Times New Roman" w:hAnsi="Times New Roman"/>
        </w:rPr>
        <w:t xml:space="preserve">και παρουσίασε μια μονοδιάστατη εικόνα για τον αστισμό, που αντανακλά (συχνά πλημμελώς και παραμορφωτικά) ορισμένες όψεις της κοινωνικής ζωής των βιομηχανικών πόλεων, αλλά </w:t>
      </w:r>
      <w:r>
        <w:rPr>
          <w:rFonts w:ascii="Times New Roman" w:hAnsi="Times New Roman"/>
        </w:rPr>
        <w:t>ε</w:t>
      </w:r>
      <w:r w:rsidRPr="00617BCD">
        <w:rPr>
          <w:rFonts w:ascii="Times New Roman" w:hAnsi="Times New Roman"/>
        </w:rPr>
        <w:t xml:space="preserve">ίναι </w:t>
      </w:r>
      <w:r>
        <w:rPr>
          <w:rFonts w:ascii="Times New Roman" w:hAnsi="Times New Roman"/>
        </w:rPr>
        <w:t xml:space="preserve">τελείως ανεπαρκής και παραμορφωτική όταν αναφέρεται σε </w:t>
      </w:r>
      <w:r w:rsidRPr="00617BCD">
        <w:rPr>
          <w:rFonts w:ascii="Times New Roman" w:hAnsi="Times New Roman"/>
        </w:rPr>
        <w:t>πόλεις</w:t>
      </w:r>
      <w:r>
        <w:rPr>
          <w:rFonts w:ascii="Times New Roman" w:hAnsi="Times New Roman"/>
        </w:rPr>
        <w:t xml:space="preserve"> άλλων κοινωνιών και πολιτισμών</w:t>
      </w:r>
      <w:r w:rsidRPr="00617BCD">
        <w:rPr>
          <w:rFonts w:ascii="Times New Roman" w:hAnsi="Times New Roman"/>
        </w:rPr>
        <w:t xml:space="preserve"> (Lewis 1965, Hauser 1965, Leeds 1984: 57, Hannerz 1980: 73).  </w:t>
      </w:r>
    </w:p>
    <w:p w14:paraId="6C240E9A" w14:textId="77777777" w:rsidR="00B62C4C" w:rsidRDefault="00B62C4C" w:rsidP="00B62C4C">
      <w:pPr>
        <w:spacing w:line="360" w:lineRule="auto"/>
        <w:jc w:val="both"/>
        <w:rPr>
          <w:rFonts w:ascii="Times New Roman" w:hAnsi="Times New Roman"/>
        </w:rPr>
      </w:pPr>
      <w:r w:rsidRPr="00617BCD">
        <w:rPr>
          <w:rFonts w:ascii="Times New Roman" w:hAnsi="Times New Roman"/>
        </w:rPr>
        <w:tab/>
      </w:r>
      <w:proofErr w:type="gramStart"/>
      <w:r>
        <w:rPr>
          <w:rFonts w:ascii="Times New Roman" w:hAnsi="Times New Roman"/>
        </w:rPr>
        <w:t xml:space="preserve">Μια σειρά από ανθρωπολογικές μελέτες, που εστίασαν σε πόλεις εκτός του δυτικού κόσμου, αμφισβήτησαν </w:t>
      </w:r>
      <w:r w:rsidRPr="00617BCD">
        <w:rPr>
          <w:rFonts w:ascii="Times New Roman" w:hAnsi="Times New Roman"/>
        </w:rPr>
        <w:t>τόσο τα κριτήρια τ</w:t>
      </w:r>
      <w:r>
        <w:rPr>
          <w:rFonts w:ascii="Times New Roman" w:hAnsi="Times New Roman"/>
        </w:rPr>
        <w:t xml:space="preserve">ου ορισμού του </w:t>
      </w:r>
      <w:r w:rsidRPr="00CA2F94">
        <w:rPr>
          <w:rFonts w:ascii="Times New Roman" w:hAnsi="Times New Roman"/>
          <w:szCs w:val="24"/>
        </w:rPr>
        <w:t xml:space="preserve">Wirth </w:t>
      </w:r>
      <w:r w:rsidRPr="00617BCD">
        <w:rPr>
          <w:rFonts w:ascii="Times New Roman" w:hAnsi="Times New Roman"/>
        </w:rPr>
        <w:t>όσο και</w:t>
      </w:r>
      <w:r>
        <w:rPr>
          <w:rFonts w:ascii="Times New Roman" w:hAnsi="Times New Roman"/>
        </w:rPr>
        <w:t xml:space="preserve"> οι υποτιθέμενες συνέπειές τους,</w:t>
      </w:r>
      <w:r w:rsidRPr="00617BCD">
        <w:rPr>
          <w:rFonts w:ascii="Times New Roman" w:hAnsi="Times New Roman"/>
        </w:rPr>
        <w:t xml:space="preserve"> </w:t>
      </w:r>
      <w:r>
        <w:rPr>
          <w:rFonts w:ascii="Times New Roman" w:hAnsi="Times New Roman"/>
        </w:rPr>
        <w:t xml:space="preserve">και </w:t>
      </w:r>
      <w:r w:rsidRPr="00617BCD">
        <w:rPr>
          <w:rFonts w:ascii="Times New Roman" w:hAnsi="Times New Roman"/>
        </w:rPr>
        <w:t xml:space="preserve">έδειξαν ότι υπάρχει μια </w:t>
      </w:r>
      <w:r>
        <w:rPr>
          <w:rFonts w:ascii="Times New Roman" w:hAnsi="Times New Roman"/>
        </w:rPr>
        <w:t xml:space="preserve">μεγάλη </w:t>
      </w:r>
      <w:r w:rsidRPr="00617BCD">
        <w:rPr>
          <w:rFonts w:ascii="Times New Roman" w:hAnsi="Times New Roman"/>
        </w:rPr>
        <w:t>ποικιλία αστικών μορφών και τρόπων ζωής.</w:t>
      </w:r>
      <w:proofErr w:type="gramEnd"/>
      <w:r>
        <w:rPr>
          <w:rFonts w:ascii="Times New Roman" w:hAnsi="Times New Roman"/>
        </w:rPr>
        <w:t xml:space="preserve"> </w:t>
      </w:r>
      <w:r w:rsidRPr="00617BCD">
        <w:rPr>
          <w:rFonts w:ascii="Times New Roman" w:hAnsi="Times New Roman"/>
        </w:rPr>
        <w:t xml:space="preserve">O </w:t>
      </w:r>
      <w:r>
        <w:rPr>
          <w:rFonts w:ascii="Times New Roman" w:hAnsi="Times New Roman"/>
        </w:rPr>
        <w:t xml:space="preserve">αμερικανός ανθρωπολόγος Horace </w:t>
      </w:r>
      <w:r w:rsidRPr="00C84422">
        <w:rPr>
          <w:rFonts w:ascii="Times New Roman" w:hAnsi="Times New Roman"/>
        </w:rPr>
        <w:t>Miner</w:t>
      </w:r>
      <w:r>
        <w:rPr>
          <w:rFonts w:ascii="Times New Roman" w:hAnsi="Times New Roman"/>
        </w:rPr>
        <w:t xml:space="preserve"> (1953)</w:t>
      </w:r>
      <w:r w:rsidRPr="00617BCD">
        <w:rPr>
          <w:rFonts w:ascii="Times New Roman" w:hAnsi="Times New Roman"/>
        </w:rPr>
        <w:t xml:space="preserve"> </w:t>
      </w:r>
      <w:r>
        <w:rPr>
          <w:rFonts w:ascii="Times New Roman" w:hAnsi="Times New Roman"/>
        </w:rPr>
        <w:t xml:space="preserve">έκανε επιτόπια έρευνα στο Τιμπουχτού στη </w:t>
      </w:r>
      <w:r w:rsidRPr="00FF47B3">
        <w:rPr>
          <w:rFonts w:ascii="Times New Roman" w:hAnsi="Times New Roman"/>
        </w:rPr>
        <w:t xml:space="preserve">δεκαετία του 1940. </w:t>
      </w:r>
      <w:r w:rsidRPr="00FF47B3">
        <w:rPr>
          <w:rFonts w:ascii="Times New Roman" w:hAnsi="Times New Roman"/>
          <w:lang w:val="el-GR"/>
        </w:rPr>
        <w:t xml:space="preserve">Η πόλη, που είχε ιδρυθεί </w:t>
      </w:r>
      <w:r w:rsidRPr="00FF47B3">
        <w:rPr>
          <w:rFonts w:ascii="Times New Roman" w:hAnsi="Times New Roman"/>
        </w:rPr>
        <w:t xml:space="preserve">γύρω στο 1000 μ. Χ., κατείχε </w:t>
      </w:r>
      <w:r>
        <w:rPr>
          <w:rFonts w:ascii="Times New Roman" w:hAnsi="Times New Roman"/>
        </w:rPr>
        <w:t>μια ιδιαίτερα</w:t>
      </w:r>
      <w:r w:rsidRPr="00617BCD">
        <w:rPr>
          <w:rFonts w:ascii="Times New Roman" w:hAnsi="Times New Roman"/>
        </w:rPr>
        <w:t xml:space="preserve"> ευνοϊ</w:t>
      </w:r>
      <w:r>
        <w:rPr>
          <w:rFonts w:ascii="Times New Roman" w:hAnsi="Times New Roman"/>
        </w:rPr>
        <w:t>κή θέση για το διαμετακομιστικό εμπόριο</w:t>
      </w:r>
      <w:r w:rsidRPr="00617BCD">
        <w:rPr>
          <w:rFonts w:ascii="Times New Roman" w:hAnsi="Times New Roman"/>
        </w:rPr>
        <w:t xml:space="preserve"> </w:t>
      </w:r>
      <w:r>
        <w:rPr>
          <w:rFonts w:ascii="Times New Roman" w:hAnsi="Times New Roman"/>
        </w:rPr>
        <w:t xml:space="preserve">και </w:t>
      </w:r>
      <w:r w:rsidRPr="00617BCD">
        <w:rPr>
          <w:rFonts w:ascii="Times New Roman" w:hAnsi="Times New Roman"/>
        </w:rPr>
        <w:t>βρισκόταν στα όρια της επιρροής διαφορετικών ομάδων και κρατών (των νομάδων Τουαρέγκ, των αυτοκρατοριών των Σονγκόι και των Μαντίγκο</w:t>
      </w:r>
      <w:r>
        <w:rPr>
          <w:rFonts w:ascii="Times New Roman" w:hAnsi="Times New Roman"/>
        </w:rPr>
        <w:t xml:space="preserve"> της Γκάνας</w:t>
      </w:r>
      <w:r w:rsidRPr="00617BCD">
        <w:rPr>
          <w:rFonts w:ascii="Times New Roman" w:hAnsi="Times New Roman"/>
        </w:rPr>
        <w:t xml:space="preserve">, και του σουλτανάτου του Μαρόκου), που την κατέλαβαν σε διαφορετικές περιόδους και συνέβαλαν στη συγκρότηση του πληθυσμού της. </w:t>
      </w:r>
    </w:p>
    <w:p w14:paraId="3E512368" w14:textId="77777777" w:rsidR="00B62C4C" w:rsidRPr="00617BCD" w:rsidRDefault="00B62C4C" w:rsidP="00B62C4C">
      <w:pPr>
        <w:spacing w:line="360" w:lineRule="auto"/>
        <w:ind w:firstLine="720"/>
        <w:jc w:val="both"/>
        <w:rPr>
          <w:rFonts w:ascii="Times New Roman" w:hAnsi="Times New Roman"/>
        </w:rPr>
      </w:pPr>
      <w:proofErr w:type="gramStart"/>
      <w:r>
        <w:rPr>
          <w:rFonts w:ascii="Times New Roman" w:hAnsi="Times New Roman"/>
        </w:rPr>
        <w:t>Ο Miner περιέγραψε τη</w:t>
      </w:r>
      <w:r w:rsidRPr="00617BCD">
        <w:rPr>
          <w:rFonts w:ascii="Times New Roman" w:hAnsi="Times New Roman"/>
        </w:rPr>
        <w:t xml:space="preserve">ν </w:t>
      </w:r>
      <w:r>
        <w:rPr>
          <w:rFonts w:ascii="Times New Roman" w:hAnsi="Times New Roman"/>
        </w:rPr>
        <w:t>“αρχαϊκή” αστικότητα του Τιμπουχτού</w:t>
      </w:r>
      <w:r w:rsidRPr="00617BCD">
        <w:rPr>
          <w:rFonts w:ascii="Times New Roman" w:hAnsi="Times New Roman"/>
        </w:rPr>
        <w:t>, που διατηρούνταν ακόμα σε μεγάλο βαθμό</w:t>
      </w:r>
      <w:r>
        <w:rPr>
          <w:rFonts w:ascii="Times New Roman" w:hAnsi="Times New Roman"/>
        </w:rPr>
        <w:t xml:space="preserve"> την περίοδο της έρευνας</w:t>
      </w:r>
      <w:r w:rsidRPr="00617BCD">
        <w:rPr>
          <w:rFonts w:ascii="Times New Roman" w:hAnsi="Times New Roman"/>
        </w:rPr>
        <w:t xml:space="preserve"> παρά τις αλλαγές που είχε επιφέρει η αποικιοκρατική διοίκηση</w:t>
      </w:r>
      <w:r>
        <w:rPr>
          <w:rFonts w:ascii="Times New Roman" w:hAnsi="Times New Roman"/>
        </w:rPr>
        <w:t xml:space="preserve"> (από το 1893)</w:t>
      </w:r>
      <w:r w:rsidRPr="00617BCD">
        <w:rPr>
          <w:rFonts w:ascii="Times New Roman" w:hAnsi="Times New Roman"/>
        </w:rPr>
        <w:t>.</w:t>
      </w:r>
      <w:proofErr w:type="gramEnd"/>
      <w:r w:rsidRPr="00617BCD">
        <w:rPr>
          <w:rFonts w:ascii="Times New Roman" w:hAnsi="Times New Roman"/>
        </w:rPr>
        <w:t xml:space="preserve"> </w:t>
      </w:r>
      <w:proofErr w:type="gramStart"/>
      <w:r w:rsidRPr="00617BCD">
        <w:rPr>
          <w:rFonts w:ascii="Times New Roman" w:hAnsi="Times New Roman"/>
        </w:rPr>
        <w:t>Παρά το μικρό της μέγεθος</w:t>
      </w:r>
      <w:r>
        <w:rPr>
          <w:rFonts w:ascii="Times New Roman" w:hAnsi="Times New Roman"/>
        </w:rPr>
        <w:t xml:space="preserve"> (6.000 κάτοικοι)</w:t>
      </w:r>
      <w:r w:rsidRPr="00617BCD">
        <w:rPr>
          <w:rFonts w:ascii="Times New Roman" w:hAnsi="Times New Roman"/>
        </w:rPr>
        <w:t xml:space="preserve">, η πόλη ήταν πολυεθνική και κοσμοπολίτικη και </w:t>
      </w:r>
      <w:r>
        <w:rPr>
          <w:rFonts w:ascii="Times New Roman" w:hAnsi="Times New Roman"/>
        </w:rPr>
        <w:t xml:space="preserve">αποτελούσε </w:t>
      </w:r>
      <w:r w:rsidRPr="00617BCD">
        <w:rPr>
          <w:rFonts w:ascii="Times New Roman" w:hAnsi="Times New Roman"/>
        </w:rPr>
        <w:t>σημαντικό εμπορικό και πολιτικό κέντρο</w:t>
      </w:r>
      <w:r w:rsidRPr="00CE4AE6">
        <w:rPr>
          <w:rFonts w:ascii="Times New Roman" w:hAnsi="Times New Roman"/>
        </w:rPr>
        <w:t xml:space="preserve"> </w:t>
      </w:r>
      <w:r>
        <w:rPr>
          <w:rFonts w:ascii="Times New Roman" w:hAnsi="Times New Roman"/>
        </w:rPr>
        <w:t xml:space="preserve">καθώς και </w:t>
      </w:r>
      <w:r w:rsidRPr="00617BCD">
        <w:rPr>
          <w:rFonts w:ascii="Times New Roman" w:hAnsi="Times New Roman"/>
        </w:rPr>
        <w:t>κέντρο ισλαμικής λατρείας και γνώσης.</w:t>
      </w:r>
      <w:proofErr w:type="gramEnd"/>
      <w:r w:rsidRPr="00617BCD">
        <w:rPr>
          <w:rFonts w:ascii="Times New Roman" w:hAnsi="Times New Roman"/>
        </w:rPr>
        <w:t xml:space="preserve"> </w:t>
      </w:r>
      <w:proofErr w:type="gramStart"/>
      <w:r>
        <w:rPr>
          <w:rFonts w:ascii="Times New Roman" w:hAnsi="Times New Roman"/>
        </w:rPr>
        <w:t xml:space="preserve">Η </w:t>
      </w:r>
      <w:r w:rsidRPr="00617BCD">
        <w:rPr>
          <w:rFonts w:ascii="Times New Roman" w:hAnsi="Times New Roman"/>
        </w:rPr>
        <w:t>συγγένεια</w:t>
      </w:r>
      <w:r>
        <w:rPr>
          <w:rFonts w:ascii="Times New Roman" w:hAnsi="Times New Roman"/>
        </w:rPr>
        <w:t>, η εθνοτική ομάδα</w:t>
      </w:r>
      <w:r w:rsidRPr="00617BCD">
        <w:rPr>
          <w:rFonts w:ascii="Times New Roman" w:hAnsi="Times New Roman"/>
        </w:rPr>
        <w:t xml:space="preserve"> </w:t>
      </w:r>
      <w:r>
        <w:rPr>
          <w:rFonts w:ascii="Times New Roman" w:hAnsi="Times New Roman"/>
        </w:rPr>
        <w:t xml:space="preserve">και η θρησκεία </w:t>
      </w:r>
      <w:r w:rsidRPr="00617BCD">
        <w:rPr>
          <w:rFonts w:ascii="Times New Roman" w:hAnsi="Times New Roman"/>
        </w:rPr>
        <w:t>αποτελούσαν τη βά</w:t>
      </w:r>
      <w:r>
        <w:rPr>
          <w:rFonts w:ascii="Times New Roman" w:hAnsi="Times New Roman"/>
        </w:rPr>
        <w:t>ση της κοινωνικής της οργάνωσης</w:t>
      </w:r>
      <w:r w:rsidRPr="00617BCD">
        <w:rPr>
          <w:rFonts w:ascii="Times New Roman" w:hAnsi="Times New Roman"/>
        </w:rPr>
        <w:t xml:space="preserve"> </w:t>
      </w:r>
      <w:r>
        <w:rPr>
          <w:rFonts w:ascii="Times New Roman" w:hAnsi="Times New Roman"/>
        </w:rPr>
        <w:t>(καθορίζοντας</w:t>
      </w:r>
      <w:r w:rsidRPr="00617BCD">
        <w:rPr>
          <w:rFonts w:ascii="Times New Roman" w:hAnsi="Times New Roman"/>
        </w:rPr>
        <w:t xml:space="preserve"> σε μεγάλο βαθμό το επάγγελμα, </w:t>
      </w:r>
      <w:r>
        <w:rPr>
          <w:rFonts w:ascii="Times New Roman" w:hAnsi="Times New Roman"/>
        </w:rPr>
        <w:t>την κοινωνική θέση</w:t>
      </w:r>
      <w:r w:rsidRPr="00617BCD">
        <w:rPr>
          <w:rFonts w:ascii="Times New Roman" w:hAnsi="Times New Roman"/>
        </w:rPr>
        <w:t>, τη γαμήλια αγορά και τη θρησκευτική ένταξη των ατόμων</w:t>
      </w:r>
      <w:r>
        <w:rPr>
          <w:rFonts w:ascii="Times New Roman" w:hAnsi="Times New Roman"/>
        </w:rPr>
        <w:t>)</w:t>
      </w:r>
      <w:r w:rsidRPr="00617BCD">
        <w:rPr>
          <w:rFonts w:ascii="Times New Roman" w:hAnsi="Times New Roman"/>
        </w:rPr>
        <w:t xml:space="preserve"> </w:t>
      </w:r>
      <w:r>
        <w:rPr>
          <w:rFonts w:ascii="Times New Roman" w:hAnsi="Times New Roman"/>
        </w:rPr>
        <w:t>και δεν υπήρχε η ανωνυμία και</w:t>
      </w:r>
      <w:r w:rsidRPr="00617BCD">
        <w:rPr>
          <w:rFonts w:ascii="Times New Roman" w:hAnsi="Times New Roman"/>
        </w:rPr>
        <w:t xml:space="preserve"> οι αποδιοργανωτικές τάσεις που υπέθετε ο </w:t>
      </w:r>
      <w:r w:rsidRPr="00CA2F94">
        <w:rPr>
          <w:rFonts w:ascii="Times New Roman" w:hAnsi="Times New Roman"/>
          <w:szCs w:val="24"/>
        </w:rPr>
        <w:t>Wirth</w:t>
      </w:r>
      <w:r w:rsidRPr="00617BCD">
        <w:rPr>
          <w:rFonts w:ascii="Times New Roman" w:hAnsi="Times New Roman"/>
        </w:rPr>
        <w:t>.</w:t>
      </w:r>
      <w:proofErr w:type="gramEnd"/>
      <w:r>
        <w:rPr>
          <w:rFonts w:ascii="Times New Roman" w:hAnsi="Times New Roman"/>
        </w:rPr>
        <w:t xml:space="preserve"> </w:t>
      </w:r>
      <w:proofErr w:type="gramStart"/>
      <w:r w:rsidRPr="00617BCD">
        <w:rPr>
          <w:rFonts w:ascii="Times New Roman" w:hAnsi="Times New Roman"/>
        </w:rPr>
        <w:t xml:space="preserve">Ταυτόχρονα, όμως, </w:t>
      </w:r>
      <w:r>
        <w:rPr>
          <w:rFonts w:ascii="Times New Roman" w:hAnsi="Times New Roman"/>
        </w:rPr>
        <w:t>οι οικονομικές και ιδίως οι εμπορικές σχέσεις ήταν ως ένα βαθμό απρόσωπες και εκκοσμικευμένες και εμφανίζονταν φαινόμενα όπως η εξαπάτηση, το μικρο-έγκλημα και η πορνεία.</w:t>
      </w:r>
      <w:proofErr w:type="gramEnd"/>
      <w:r>
        <w:rPr>
          <w:rFonts w:ascii="Times New Roman" w:hAnsi="Times New Roman"/>
        </w:rPr>
        <w:t xml:space="preserve"> </w:t>
      </w:r>
    </w:p>
    <w:p w14:paraId="49C81131" w14:textId="77777777" w:rsidR="00B62C4C" w:rsidRPr="00F86FE4" w:rsidRDefault="00B62C4C" w:rsidP="00B62C4C">
      <w:pPr>
        <w:spacing w:line="360" w:lineRule="auto"/>
        <w:ind w:firstLine="720"/>
        <w:jc w:val="both"/>
        <w:rPr>
          <w:rFonts w:ascii="Times New Roman" w:hAnsi="Times New Roman"/>
        </w:rPr>
      </w:pPr>
      <w:proofErr w:type="gramStart"/>
      <w:r w:rsidRPr="00617BCD">
        <w:rPr>
          <w:rFonts w:ascii="Times New Roman" w:hAnsi="Times New Roman"/>
        </w:rPr>
        <w:t>Το Τιμπουχτού ανήκε σε μια κατηγορία πόλεων της Αφρικής που υπήρχαν πριν από την Ευρωπαϊκή κατάκτηση.</w:t>
      </w:r>
      <w:proofErr w:type="gramEnd"/>
      <w:r w:rsidRPr="00617BCD">
        <w:rPr>
          <w:rFonts w:ascii="Times New Roman" w:hAnsi="Times New Roman"/>
        </w:rPr>
        <w:t xml:space="preserve">  </w:t>
      </w:r>
      <w:proofErr w:type="gramStart"/>
      <w:r w:rsidRPr="00617BCD">
        <w:rPr>
          <w:rFonts w:ascii="Times New Roman" w:hAnsi="Times New Roman"/>
        </w:rPr>
        <w:t>Όπως έγινε σταδιακά κατανοητό, σε ορισμένα μέρη της Αφρικής υπήρχαν αναπτυγμένα πολιτικά συστήματα που συνοδεύονταν από ιθαγενείς αστικές παραδόσεις.</w:t>
      </w:r>
      <w:proofErr w:type="gramEnd"/>
      <w:r w:rsidRPr="00617BCD">
        <w:rPr>
          <w:rFonts w:ascii="Times New Roman" w:hAnsi="Times New Roman"/>
        </w:rPr>
        <w:t xml:space="preserve">  </w:t>
      </w:r>
      <w:proofErr w:type="gramStart"/>
      <w:r w:rsidRPr="00617BCD">
        <w:rPr>
          <w:rFonts w:ascii="Times New Roman" w:hAnsi="Times New Roman"/>
        </w:rPr>
        <w:t xml:space="preserve">Οι πιο ακμαίες από τις πόλεις αυτές ήταν πιθανόν οι πόλεις των Γιορούμπα στη Δυτική Αφρική, οι οποίες συγκέντρωσαν το ενδιαφέρον πολλών ερευνητών και αποτέλεσαν ένα πεδίο </w:t>
      </w:r>
      <w:r>
        <w:rPr>
          <w:rFonts w:ascii="Times New Roman" w:hAnsi="Times New Roman"/>
        </w:rPr>
        <w:t>εμπειρικής και θεωρητικής διερεύνησης του</w:t>
      </w:r>
      <w:r w:rsidRPr="00617BCD">
        <w:rPr>
          <w:rFonts w:ascii="Times New Roman" w:hAnsi="Times New Roman"/>
        </w:rPr>
        <w:t xml:space="preserve"> αστισμού.</w:t>
      </w:r>
      <w:proofErr w:type="gramEnd"/>
      <w:r w:rsidRPr="00617BCD">
        <w:rPr>
          <w:rFonts w:ascii="Times New Roman" w:hAnsi="Times New Roman"/>
        </w:rPr>
        <w:t xml:space="preserve"> </w:t>
      </w:r>
      <w:proofErr w:type="gramStart"/>
      <w:r w:rsidRPr="00764DD8">
        <w:rPr>
          <w:rFonts w:ascii="Times New Roman" w:hAnsi="Times New Roman"/>
          <w:szCs w:val="24"/>
        </w:rPr>
        <w:t xml:space="preserve">Οι πόλεις </w:t>
      </w:r>
      <w:r>
        <w:rPr>
          <w:rFonts w:ascii="Times New Roman" w:hAnsi="Times New Roman"/>
          <w:szCs w:val="24"/>
        </w:rPr>
        <w:t>αυτές</w:t>
      </w:r>
      <w:r w:rsidRPr="00764DD8">
        <w:rPr>
          <w:rFonts w:ascii="Times New Roman" w:hAnsi="Times New Roman"/>
          <w:szCs w:val="24"/>
        </w:rPr>
        <w:t xml:space="preserve"> έχου</w:t>
      </w:r>
      <w:r>
        <w:rPr>
          <w:rFonts w:ascii="Times New Roman" w:hAnsi="Times New Roman"/>
          <w:szCs w:val="24"/>
        </w:rPr>
        <w:t>ν μακρά ιστορία και σύμφωνα με τις εκτιμήσεις των ιστορικών υπήρχαν για αρκετούς αιώνες πριν από το 1485 που τις επισκέφθηκαν για πρώτη φορά Πορτογάλοι περιηγητές.</w:t>
      </w:r>
      <w:proofErr w:type="gramEnd"/>
      <w:r>
        <w:rPr>
          <w:rFonts w:ascii="Times New Roman" w:hAnsi="Times New Roman"/>
          <w:szCs w:val="24"/>
        </w:rPr>
        <w:t xml:space="preserve"> </w:t>
      </w:r>
      <w:proofErr w:type="gramStart"/>
      <w:r w:rsidRPr="00764DD8">
        <w:rPr>
          <w:rFonts w:ascii="Times New Roman" w:hAnsi="Times New Roman"/>
          <w:szCs w:val="24"/>
        </w:rPr>
        <w:t>Στην προ-αποικιακή περίοδο, η περιοχή των Γιορούμπα περιελάμβανε ένα μεγάλο αριθμό βασιλείων, οι πρωτεύουσες των οποίων ήταν πόλεις με σημαντικό μέγεθος.</w:t>
      </w:r>
      <w:proofErr w:type="gramEnd"/>
      <w:r w:rsidRPr="00764DD8">
        <w:rPr>
          <w:rFonts w:ascii="Times New Roman" w:hAnsi="Times New Roman"/>
          <w:szCs w:val="24"/>
        </w:rPr>
        <w:t xml:space="preserve">  </w:t>
      </w:r>
      <w:proofErr w:type="gramStart"/>
      <w:r w:rsidRPr="00764DD8">
        <w:rPr>
          <w:rFonts w:ascii="Times New Roman" w:hAnsi="Times New Roman"/>
          <w:szCs w:val="24"/>
        </w:rPr>
        <w:t xml:space="preserve">Το πορτραίτο που θα σκιαγραφήσω αφορά </w:t>
      </w:r>
      <w:r>
        <w:rPr>
          <w:rFonts w:ascii="Times New Roman" w:hAnsi="Times New Roman"/>
          <w:szCs w:val="24"/>
        </w:rPr>
        <w:t>σ</w:t>
      </w:r>
      <w:r w:rsidRPr="00764DD8">
        <w:rPr>
          <w:rFonts w:ascii="Times New Roman" w:hAnsi="Times New Roman"/>
          <w:szCs w:val="24"/>
        </w:rPr>
        <w:t xml:space="preserve">τις πόλεις όπως ήταν </w:t>
      </w:r>
      <w:r>
        <w:rPr>
          <w:rFonts w:ascii="Times New Roman" w:hAnsi="Times New Roman"/>
          <w:szCs w:val="24"/>
        </w:rPr>
        <w:t>την περίοδο της</w:t>
      </w:r>
      <w:r w:rsidRPr="00764DD8">
        <w:rPr>
          <w:rFonts w:ascii="Times New Roman" w:hAnsi="Times New Roman"/>
          <w:szCs w:val="24"/>
        </w:rPr>
        <w:t xml:space="preserve"> βρετανική</w:t>
      </w:r>
      <w:r>
        <w:rPr>
          <w:rFonts w:ascii="Times New Roman" w:hAnsi="Times New Roman"/>
          <w:szCs w:val="24"/>
        </w:rPr>
        <w:t>ς</w:t>
      </w:r>
      <w:r w:rsidRPr="00764DD8">
        <w:rPr>
          <w:rFonts w:ascii="Times New Roman" w:hAnsi="Times New Roman"/>
          <w:szCs w:val="24"/>
        </w:rPr>
        <w:t xml:space="preserve"> κατάκτηση</w:t>
      </w:r>
      <w:r>
        <w:rPr>
          <w:rFonts w:ascii="Times New Roman" w:hAnsi="Times New Roman"/>
          <w:szCs w:val="24"/>
        </w:rPr>
        <w:t>ς</w:t>
      </w:r>
      <w:r w:rsidRPr="00764DD8">
        <w:rPr>
          <w:rFonts w:ascii="Times New Roman" w:hAnsi="Times New Roman"/>
          <w:szCs w:val="24"/>
        </w:rPr>
        <w:t xml:space="preserve"> (1880).</w:t>
      </w:r>
      <w:proofErr w:type="gramEnd"/>
      <w:r w:rsidRPr="00764DD8">
        <w:rPr>
          <w:rFonts w:ascii="Times New Roman" w:hAnsi="Times New Roman"/>
          <w:szCs w:val="24"/>
        </w:rPr>
        <w:t xml:space="preserve">  </w:t>
      </w:r>
    </w:p>
    <w:p w14:paraId="1B48586C" w14:textId="77777777" w:rsidR="00B62C4C" w:rsidRDefault="00B62C4C" w:rsidP="00B62C4C">
      <w:pPr>
        <w:spacing w:line="360" w:lineRule="auto"/>
        <w:ind w:firstLine="720"/>
        <w:jc w:val="both"/>
        <w:rPr>
          <w:rFonts w:ascii="Times New Roman" w:hAnsi="Times New Roman"/>
          <w:szCs w:val="24"/>
        </w:rPr>
      </w:pPr>
      <w:proofErr w:type="gramStart"/>
      <w:r w:rsidRPr="00764DD8">
        <w:rPr>
          <w:rFonts w:ascii="Times New Roman" w:hAnsi="Times New Roman"/>
          <w:szCs w:val="24"/>
        </w:rPr>
        <w:t xml:space="preserve">Οι πόλεις των Γιορούμπα </w:t>
      </w:r>
      <w:r>
        <w:rPr>
          <w:rFonts w:ascii="Times New Roman" w:hAnsi="Times New Roman"/>
          <w:szCs w:val="24"/>
        </w:rPr>
        <w:t>ήταν</w:t>
      </w:r>
      <w:r w:rsidRPr="00764DD8">
        <w:rPr>
          <w:rFonts w:ascii="Times New Roman" w:hAnsi="Times New Roman"/>
          <w:szCs w:val="24"/>
        </w:rPr>
        <w:t xml:space="preserve"> εντυπωσιακά μεγάλες</w:t>
      </w:r>
      <w:r>
        <w:rPr>
          <w:rStyle w:val="FootnoteReference"/>
          <w:rFonts w:ascii="Times New Roman" w:hAnsi="Times New Roman"/>
          <w:szCs w:val="24"/>
        </w:rPr>
        <w:footnoteReference w:id="2"/>
      </w:r>
      <w:r>
        <w:rPr>
          <w:rFonts w:ascii="Times New Roman" w:hAnsi="Times New Roman"/>
          <w:szCs w:val="24"/>
        </w:rPr>
        <w:t xml:space="preserve"> και το συνολικό επίπεδο της αστικοποίησης εξαιρετικό υψηλό (Bascom 1955), αλλά αντιπροσώπευαν μια αρχαϊκή μορφή αστισμού, καθώς οι περισσότεροι κάτοικοί</w:t>
      </w:r>
      <w:r w:rsidRPr="00764DD8">
        <w:rPr>
          <w:rFonts w:ascii="Times New Roman" w:hAnsi="Times New Roman"/>
          <w:szCs w:val="24"/>
        </w:rPr>
        <w:t xml:space="preserve"> τους </w:t>
      </w:r>
      <w:r>
        <w:rPr>
          <w:rFonts w:ascii="Times New Roman" w:hAnsi="Times New Roman"/>
          <w:szCs w:val="24"/>
        </w:rPr>
        <w:t>ήταν</w:t>
      </w:r>
      <w:r w:rsidRPr="00764DD8">
        <w:rPr>
          <w:rFonts w:ascii="Times New Roman" w:hAnsi="Times New Roman"/>
          <w:szCs w:val="24"/>
        </w:rPr>
        <w:t xml:space="preserve"> γεωργο</w:t>
      </w:r>
      <w:r>
        <w:rPr>
          <w:rFonts w:ascii="Times New Roman" w:hAnsi="Times New Roman"/>
          <w:szCs w:val="24"/>
        </w:rPr>
        <w:t>ί και η κοινωνική τους δομή βασιζόταν</w:t>
      </w:r>
      <w:r w:rsidRPr="00764DD8">
        <w:rPr>
          <w:rFonts w:ascii="Times New Roman" w:hAnsi="Times New Roman"/>
          <w:szCs w:val="24"/>
        </w:rPr>
        <w:t xml:space="preserve"> στην </w:t>
      </w:r>
      <w:r>
        <w:rPr>
          <w:rFonts w:ascii="Times New Roman" w:hAnsi="Times New Roman"/>
          <w:szCs w:val="24"/>
        </w:rPr>
        <w:t>συγγένεια.</w:t>
      </w:r>
      <w:proofErr w:type="gramEnd"/>
      <w:r>
        <w:rPr>
          <w:rFonts w:ascii="Times New Roman" w:hAnsi="Times New Roman"/>
          <w:szCs w:val="24"/>
        </w:rPr>
        <w:t xml:space="preserve"> </w:t>
      </w:r>
      <w:proofErr w:type="gramStart"/>
      <w:r w:rsidRPr="00764DD8">
        <w:rPr>
          <w:rFonts w:ascii="Times New Roman" w:hAnsi="Times New Roman"/>
          <w:szCs w:val="24"/>
        </w:rPr>
        <w:t xml:space="preserve">Κάθε πόλη των Γιορούμπα έχει θεμελιωθεί, σύμφωνα με την προφορική </w:t>
      </w:r>
      <w:r>
        <w:rPr>
          <w:rFonts w:ascii="Times New Roman" w:hAnsi="Times New Roman"/>
          <w:szCs w:val="24"/>
        </w:rPr>
        <w:t>παράδοση</w:t>
      </w:r>
      <w:r w:rsidRPr="00764DD8">
        <w:rPr>
          <w:rFonts w:ascii="Times New Roman" w:hAnsi="Times New Roman"/>
          <w:szCs w:val="24"/>
        </w:rPr>
        <w:t>, από κάποιο βασιλιά και μια μορφή ιεράς βασιλείας εξακολουθούσε να υπάρχει μέ</w:t>
      </w:r>
      <w:r>
        <w:rPr>
          <w:rFonts w:ascii="Times New Roman" w:hAnsi="Times New Roman"/>
          <w:szCs w:val="24"/>
        </w:rPr>
        <w:t>χρι το 20ο αιώνα.</w:t>
      </w:r>
      <w:proofErr w:type="gramEnd"/>
      <w:r>
        <w:rPr>
          <w:rFonts w:ascii="Times New Roman" w:hAnsi="Times New Roman"/>
          <w:szCs w:val="24"/>
        </w:rPr>
        <w:t xml:space="preserve"> </w:t>
      </w:r>
      <w:proofErr w:type="gramStart"/>
      <w:r>
        <w:rPr>
          <w:rFonts w:ascii="Times New Roman" w:hAnsi="Times New Roman"/>
          <w:szCs w:val="24"/>
        </w:rPr>
        <w:t>Ο βασιλιάς ήταν “το ορατό σύμβολο της θεότητας” και το παλάτι του, από το οποίο έφερνε δύναμη και γονιμότητα στα εδάφη του βασιλείου του, ήταν το πιο ιερό μέρος της επικράτειας (Lloyd 1954, Wheatley 1971: 238, Southall 2000: 44, Bascom 1955: 55).</w:t>
      </w:r>
      <w:proofErr w:type="gramEnd"/>
    </w:p>
    <w:p w14:paraId="4174F5FC" w14:textId="77777777" w:rsidR="00B62C4C" w:rsidRDefault="00B62C4C" w:rsidP="00B62C4C">
      <w:pPr>
        <w:spacing w:line="360" w:lineRule="auto"/>
        <w:ind w:firstLine="720"/>
        <w:jc w:val="both"/>
        <w:rPr>
          <w:rFonts w:ascii="Times New Roman" w:hAnsi="Times New Roman"/>
          <w:szCs w:val="24"/>
        </w:rPr>
      </w:pPr>
      <w:proofErr w:type="gramStart"/>
      <w:r>
        <w:rPr>
          <w:rFonts w:ascii="Times New Roman" w:hAnsi="Times New Roman"/>
          <w:szCs w:val="24"/>
        </w:rPr>
        <w:t>Οι</w:t>
      </w:r>
      <w:r w:rsidRPr="00764DD8">
        <w:rPr>
          <w:rFonts w:ascii="Times New Roman" w:hAnsi="Times New Roman"/>
          <w:szCs w:val="24"/>
        </w:rPr>
        <w:t xml:space="preserve"> βασιλιάδες των πόλεων κρατών των Γιορούμπα ήταν έγκλειστες ιερές φιγούρες, που εμφανίζονταν </w:t>
      </w:r>
      <w:r>
        <w:rPr>
          <w:rFonts w:ascii="Times New Roman" w:hAnsi="Times New Roman"/>
          <w:szCs w:val="24"/>
        </w:rPr>
        <w:t xml:space="preserve">μόνο </w:t>
      </w:r>
      <w:r w:rsidRPr="00764DD8">
        <w:rPr>
          <w:rFonts w:ascii="Times New Roman" w:hAnsi="Times New Roman"/>
          <w:szCs w:val="24"/>
        </w:rPr>
        <w:t>σε σπάνιες τελετουργικές</w:t>
      </w:r>
      <w:r>
        <w:rPr>
          <w:rFonts w:ascii="Times New Roman" w:hAnsi="Times New Roman"/>
          <w:szCs w:val="24"/>
        </w:rPr>
        <w:t xml:space="preserve"> περιστάσεις με καλυμμένο το πρόσωπό τους </w:t>
      </w:r>
      <w:r w:rsidRPr="00764DD8">
        <w:rPr>
          <w:rFonts w:ascii="Times New Roman" w:hAnsi="Times New Roman"/>
          <w:szCs w:val="24"/>
        </w:rPr>
        <w:t xml:space="preserve">και </w:t>
      </w:r>
      <w:r>
        <w:rPr>
          <w:rFonts w:ascii="Times New Roman" w:hAnsi="Times New Roman"/>
          <w:szCs w:val="24"/>
        </w:rPr>
        <w:t>μοιράζονταν την εξουσία με ένα συμβούλιο, που αποτελείτο από τους κορυφαίους αξιωματούχους</w:t>
      </w:r>
      <w:r w:rsidRPr="00764DD8">
        <w:rPr>
          <w:rFonts w:ascii="Times New Roman" w:hAnsi="Times New Roman"/>
          <w:szCs w:val="24"/>
        </w:rPr>
        <w:t xml:space="preserve"> των </w:t>
      </w:r>
      <w:r>
        <w:rPr>
          <w:rFonts w:ascii="Times New Roman" w:hAnsi="Times New Roman"/>
          <w:szCs w:val="24"/>
        </w:rPr>
        <w:t>πατρογραμμικών ομάδων καταγωγής.</w:t>
      </w:r>
      <w:proofErr w:type="gramEnd"/>
      <w:r>
        <w:rPr>
          <w:rFonts w:ascii="Times New Roman" w:hAnsi="Times New Roman"/>
          <w:szCs w:val="24"/>
        </w:rPr>
        <w:t xml:space="preserve"> </w:t>
      </w:r>
      <w:proofErr w:type="gramStart"/>
      <w:r w:rsidRPr="00764DD8">
        <w:rPr>
          <w:rFonts w:ascii="Times New Roman" w:hAnsi="Times New Roman"/>
          <w:szCs w:val="24"/>
        </w:rPr>
        <w:t>Οι ομάδες καταγωγής</w:t>
      </w:r>
      <w:r>
        <w:rPr>
          <w:rFonts w:ascii="Times New Roman" w:hAnsi="Times New Roman"/>
          <w:szCs w:val="24"/>
        </w:rPr>
        <w:t xml:space="preserve"> –</w:t>
      </w:r>
      <w:r w:rsidRPr="00764DD8">
        <w:rPr>
          <w:rFonts w:ascii="Times New Roman" w:hAnsi="Times New Roman"/>
          <w:szCs w:val="24"/>
        </w:rPr>
        <w:t>που αριθμού</w:t>
      </w:r>
      <w:r>
        <w:rPr>
          <w:rFonts w:ascii="Times New Roman" w:hAnsi="Times New Roman"/>
          <w:szCs w:val="24"/>
        </w:rPr>
        <w:t>σα</w:t>
      </w:r>
      <w:r w:rsidRPr="00764DD8">
        <w:rPr>
          <w:rFonts w:ascii="Times New Roman" w:hAnsi="Times New Roman"/>
          <w:szCs w:val="24"/>
        </w:rPr>
        <w:t>ν συν</w:t>
      </w:r>
      <w:r>
        <w:rPr>
          <w:rFonts w:ascii="Times New Roman" w:hAnsi="Times New Roman"/>
          <w:szCs w:val="24"/>
        </w:rPr>
        <w:t>ήθως πολλές εκατοντάδες μέλη</w:t>
      </w:r>
      <w:r w:rsidRPr="00764DD8">
        <w:rPr>
          <w:rFonts w:ascii="Times New Roman" w:hAnsi="Times New Roman"/>
          <w:szCs w:val="24"/>
        </w:rPr>
        <w:t>–</w:t>
      </w:r>
      <w:r>
        <w:rPr>
          <w:rFonts w:ascii="Times New Roman" w:hAnsi="Times New Roman"/>
          <w:szCs w:val="24"/>
        </w:rPr>
        <w:t xml:space="preserve"> αποτελούσαν τη βάση της κοινωνικής οργάνωσης.</w:t>
      </w:r>
      <w:proofErr w:type="gramEnd"/>
      <w:r>
        <w:rPr>
          <w:rFonts w:ascii="Times New Roman" w:hAnsi="Times New Roman"/>
          <w:szCs w:val="24"/>
        </w:rPr>
        <w:t xml:space="preserve"> </w:t>
      </w:r>
      <w:proofErr w:type="gramStart"/>
      <w:r>
        <w:rPr>
          <w:rFonts w:ascii="Times New Roman" w:hAnsi="Times New Roman"/>
          <w:szCs w:val="24"/>
        </w:rPr>
        <w:t>Είχα</w:t>
      </w:r>
      <w:r w:rsidRPr="00764DD8">
        <w:rPr>
          <w:rFonts w:ascii="Times New Roman" w:hAnsi="Times New Roman"/>
          <w:szCs w:val="24"/>
        </w:rPr>
        <w:t>ν συλλογικά δικαιώματα πάνω στη γη, αποτελού</w:t>
      </w:r>
      <w:r>
        <w:rPr>
          <w:rFonts w:ascii="Times New Roman" w:hAnsi="Times New Roman"/>
          <w:szCs w:val="24"/>
        </w:rPr>
        <w:t>σα</w:t>
      </w:r>
      <w:r w:rsidRPr="00764DD8">
        <w:rPr>
          <w:rFonts w:ascii="Times New Roman" w:hAnsi="Times New Roman"/>
          <w:szCs w:val="24"/>
        </w:rPr>
        <w:t>ν τη βάση της οργάνωσης της παραγωγής, εκπροσ</w:t>
      </w:r>
      <w:r>
        <w:rPr>
          <w:rFonts w:ascii="Times New Roman" w:hAnsi="Times New Roman"/>
          <w:szCs w:val="24"/>
        </w:rPr>
        <w:t xml:space="preserve">ωπούνταν </w:t>
      </w:r>
      <w:r w:rsidRPr="00764DD8">
        <w:rPr>
          <w:rFonts w:ascii="Times New Roman" w:hAnsi="Times New Roman"/>
          <w:szCs w:val="24"/>
        </w:rPr>
        <w:t>μέσω εκλεγμένων από τους άνδρες αντιπροσώπω</w:t>
      </w:r>
      <w:r>
        <w:rPr>
          <w:rFonts w:ascii="Times New Roman" w:hAnsi="Times New Roman"/>
          <w:szCs w:val="24"/>
        </w:rPr>
        <w:t>ν στα τοπικά συμβούλια, κατείχα</w:t>
      </w:r>
      <w:r w:rsidRPr="00764DD8">
        <w:rPr>
          <w:rFonts w:ascii="Times New Roman" w:hAnsi="Times New Roman"/>
          <w:szCs w:val="24"/>
        </w:rPr>
        <w:t>ν κληρονο</w:t>
      </w:r>
      <w:r>
        <w:rPr>
          <w:rFonts w:ascii="Times New Roman" w:hAnsi="Times New Roman"/>
          <w:szCs w:val="24"/>
        </w:rPr>
        <w:t>μικά αξιώματα και τίτλους και είχα</w:t>
      </w:r>
      <w:r w:rsidRPr="00764DD8">
        <w:rPr>
          <w:rFonts w:ascii="Times New Roman" w:hAnsi="Times New Roman"/>
          <w:szCs w:val="24"/>
        </w:rPr>
        <w:t>ν τις δικές τους θεότητες και λατρείες.</w:t>
      </w:r>
      <w:proofErr w:type="gramEnd"/>
      <w:r w:rsidRPr="00764DD8">
        <w:rPr>
          <w:rFonts w:ascii="Times New Roman" w:hAnsi="Times New Roman"/>
          <w:szCs w:val="24"/>
        </w:rPr>
        <w:t xml:space="preserve">  </w:t>
      </w:r>
      <w:proofErr w:type="gramStart"/>
      <w:r w:rsidRPr="00764DD8">
        <w:rPr>
          <w:rFonts w:ascii="Times New Roman" w:hAnsi="Times New Roman"/>
          <w:szCs w:val="24"/>
        </w:rPr>
        <w:t xml:space="preserve">Οι </w:t>
      </w:r>
      <w:r>
        <w:rPr>
          <w:rFonts w:ascii="Times New Roman" w:hAnsi="Times New Roman"/>
          <w:szCs w:val="24"/>
        </w:rPr>
        <w:t>μεταξύ τους σχέσεις ήταν ανταγωνιστικές, αλλά ταυτόχρονα συνδέονταν</w:t>
      </w:r>
      <w:r w:rsidRPr="00764DD8">
        <w:rPr>
          <w:rFonts w:ascii="Times New Roman" w:hAnsi="Times New Roman"/>
          <w:szCs w:val="24"/>
        </w:rPr>
        <w:t xml:space="preserve"> με περίπλοκους τρόπους μέσω της επιγαμίας και των μητρογραμμικών δεσμών που λειτουργού</w:t>
      </w:r>
      <w:r>
        <w:rPr>
          <w:rFonts w:ascii="Times New Roman" w:hAnsi="Times New Roman"/>
          <w:szCs w:val="24"/>
        </w:rPr>
        <w:t>σα</w:t>
      </w:r>
      <w:r w:rsidRPr="00764DD8">
        <w:rPr>
          <w:rFonts w:ascii="Times New Roman" w:hAnsi="Times New Roman"/>
          <w:szCs w:val="24"/>
        </w:rPr>
        <w:t>ν παράλληλα με τις κυρίαρχες πατρογραμμικές σχέσεις.</w:t>
      </w:r>
      <w:proofErr w:type="gramEnd"/>
      <w:r w:rsidRPr="00764DD8">
        <w:rPr>
          <w:rFonts w:ascii="Times New Roman" w:hAnsi="Times New Roman"/>
          <w:szCs w:val="24"/>
        </w:rPr>
        <w:t xml:space="preserve">  </w:t>
      </w:r>
    </w:p>
    <w:p w14:paraId="3F0D9AB7" w14:textId="77777777" w:rsidR="00B62C4C" w:rsidRPr="00764DD8" w:rsidRDefault="00B62C4C" w:rsidP="00B62C4C">
      <w:pPr>
        <w:spacing w:line="360" w:lineRule="auto"/>
        <w:ind w:firstLine="720"/>
        <w:jc w:val="both"/>
        <w:rPr>
          <w:rFonts w:ascii="Times New Roman" w:hAnsi="Times New Roman"/>
          <w:szCs w:val="24"/>
        </w:rPr>
      </w:pPr>
      <w:proofErr w:type="gramStart"/>
      <w:r w:rsidRPr="00764DD8">
        <w:rPr>
          <w:rFonts w:ascii="Times New Roman" w:hAnsi="Times New Roman"/>
          <w:szCs w:val="24"/>
        </w:rPr>
        <w:t>Οι πόλεις περιβάλ</w:t>
      </w:r>
      <w:r>
        <w:rPr>
          <w:rFonts w:ascii="Times New Roman" w:hAnsi="Times New Roman"/>
          <w:szCs w:val="24"/>
        </w:rPr>
        <w:t>λ</w:t>
      </w:r>
      <w:r w:rsidRPr="00764DD8">
        <w:rPr>
          <w:rFonts w:ascii="Times New Roman" w:hAnsi="Times New Roman"/>
          <w:szCs w:val="24"/>
        </w:rPr>
        <w:t>ονταν από τείχη ή τάφρο</w:t>
      </w:r>
      <w:r>
        <w:rPr>
          <w:rFonts w:ascii="Times New Roman" w:hAnsi="Times New Roman"/>
          <w:szCs w:val="24"/>
        </w:rPr>
        <w:t xml:space="preserve"> και το σχέδιό τους, που έμοιαζε με τροχό, ήταν μια μικρογραφία του συμβολικού τους σύμπαντος (Southall 2000: 44).</w:t>
      </w:r>
      <w:proofErr w:type="gramEnd"/>
      <w:r>
        <w:rPr>
          <w:rFonts w:ascii="Times New Roman" w:hAnsi="Times New Roman"/>
          <w:szCs w:val="24"/>
        </w:rPr>
        <w:t xml:space="preserve"> </w:t>
      </w:r>
      <w:proofErr w:type="gramStart"/>
      <w:r>
        <w:rPr>
          <w:rFonts w:ascii="Times New Roman" w:hAnsi="Times New Roman"/>
          <w:szCs w:val="24"/>
        </w:rPr>
        <w:t>Το παλάτι που βρισκόταν συνήθως σε κάποιο υπερυψωμένο σημείο</w:t>
      </w:r>
      <w:r w:rsidRPr="001F1751">
        <w:rPr>
          <w:rFonts w:ascii="Times New Roman" w:hAnsi="Times New Roman"/>
          <w:szCs w:val="24"/>
        </w:rPr>
        <w:t xml:space="preserve"> </w:t>
      </w:r>
      <w:r>
        <w:rPr>
          <w:rFonts w:ascii="Times New Roman" w:hAnsi="Times New Roman"/>
          <w:szCs w:val="24"/>
        </w:rPr>
        <w:t>ήταν το κέντρο της πιο ιερής περιοχής του βασιλείου, περιβαλλόταν από τείχος και εθεωρείτο ο ομφαλός του κόσμου.</w:t>
      </w:r>
      <w:proofErr w:type="gramEnd"/>
      <w:r>
        <w:rPr>
          <w:rFonts w:ascii="Times New Roman" w:hAnsi="Times New Roman"/>
          <w:szCs w:val="24"/>
        </w:rPr>
        <w:t xml:space="preserve"> </w:t>
      </w:r>
      <w:proofErr w:type="gramStart"/>
      <w:r>
        <w:rPr>
          <w:rFonts w:ascii="Times New Roman" w:hAnsi="Times New Roman"/>
          <w:szCs w:val="24"/>
        </w:rPr>
        <w:t>Μ</w:t>
      </w:r>
      <w:r w:rsidRPr="00764DD8">
        <w:rPr>
          <w:rFonts w:ascii="Times New Roman" w:hAnsi="Times New Roman"/>
          <w:szCs w:val="24"/>
        </w:rPr>
        <w:t>προστά στις πύλες του παλατιού</w:t>
      </w:r>
      <w:r w:rsidRPr="00F04AC4">
        <w:rPr>
          <w:rFonts w:ascii="Times New Roman" w:hAnsi="Times New Roman"/>
          <w:szCs w:val="24"/>
        </w:rPr>
        <w:t xml:space="preserve"> </w:t>
      </w:r>
      <w:r>
        <w:rPr>
          <w:rFonts w:ascii="Times New Roman" w:hAnsi="Times New Roman"/>
          <w:szCs w:val="24"/>
        </w:rPr>
        <w:t xml:space="preserve">βρισκόταν η </w:t>
      </w:r>
      <w:r w:rsidRPr="00764DD8">
        <w:rPr>
          <w:rFonts w:ascii="Times New Roman" w:hAnsi="Times New Roman"/>
          <w:szCs w:val="24"/>
        </w:rPr>
        <w:t xml:space="preserve">αγορά </w:t>
      </w:r>
      <w:r>
        <w:rPr>
          <w:rFonts w:ascii="Times New Roman" w:hAnsi="Times New Roman"/>
          <w:szCs w:val="24"/>
        </w:rPr>
        <w:t>και ξεκινούσαν οι κύριες οδικές αρτηρίες που διέσχιζαν τις περιοχές των ομάδων καταγωγής και έφθαναν ως τα τείχη.</w:t>
      </w:r>
      <w:proofErr w:type="gramEnd"/>
      <w:r>
        <w:rPr>
          <w:rFonts w:ascii="Times New Roman" w:hAnsi="Times New Roman"/>
          <w:szCs w:val="24"/>
        </w:rPr>
        <w:t xml:space="preserve"> </w:t>
      </w:r>
      <w:proofErr w:type="gramStart"/>
      <w:r>
        <w:rPr>
          <w:rFonts w:ascii="Times New Roman" w:hAnsi="Times New Roman"/>
          <w:szCs w:val="24"/>
        </w:rPr>
        <w:t>Όλοι ζούσαν σε μεγάλα, ορθογώνια οικιστικά συμπλέγματα, που υψώνονταν σαν τείχος στο εξωτερικό και κοιτούσαν σε μια μεγάλη αυλή στο εσωτερικό.</w:t>
      </w:r>
      <w:proofErr w:type="gramEnd"/>
      <w:r>
        <w:rPr>
          <w:rFonts w:ascii="Times New Roman" w:hAnsi="Times New Roman"/>
          <w:szCs w:val="24"/>
        </w:rPr>
        <w:t xml:space="preserve"> </w:t>
      </w:r>
    </w:p>
    <w:p w14:paraId="07F533FA" w14:textId="77777777" w:rsidR="00B62C4C" w:rsidRDefault="00B62C4C" w:rsidP="00B62C4C">
      <w:pPr>
        <w:spacing w:line="360" w:lineRule="auto"/>
        <w:ind w:firstLine="720"/>
        <w:jc w:val="both"/>
        <w:rPr>
          <w:rFonts w:ascii="Times New Roman" w:hAnsi="Times New Roman"/>
          <w:szCs w:val="24"/>
        </w:rPr>
      </w:pPr>
      <w:proofErr w:type="gramStart"/>
      <w:r>
        <w:rPr>
          <w:rFonts w:ascii="Times New Roman" w:hAnsi="Times New Roman"/>
          <w:szCs w:val="24"/>
        </w:rPr>
        <w:t>Τ</w:t>
      </w:r>
      <w:r w:rsidRPr="00764DD8">
        <w:rPr>
          <w:rFonts w:ascii="Times New Roman" w:hAnsi="Times New Roman"/>
          <w:szCs w:val="24"/>
        </w:rPr>
        <w:t xml:space="preserve">ο μεγαλύτερο μέρος του ανδρικού πληθυσμού </w:t>
      </w:r>
      <w:r>
        <w:rPr>
          <w:rFonts w:ascii="Times New Roman" w:hAnsi="Times New Roman"/>
          <w:szCs w:val="24"/>
        </w:rPr>
        <w:t>ήταν</w:t>
      </w:r>
      <w:r w:rsidRPr="00764DD8">
        <w:rPr>
          <w:rFonts w:ascii="Times New Roman" w:hAnsi="Times New Roman"/>
          <w:szCs w:val="24"/>
        </w:rPr>
        <w:t xml:space="preserve"> αγρότες</w:t>
      </w:r>
      <w:r>
        <w:rPr>
          <w:rFonts w:ascii="Times New Roman" w:hAnsi="Times New Roman"/>
          <w:szCs w:val="24"/>
        </w:rPr>
        <w:t xml:space="preserve"> που ασκούσαν κυρίως αυτοκαταναλωτική γεωργία (Lloyd 1973: 112)</w:t>
      </w:r>
      <w:r w:rsidRPr="00764DD8">
        <w:rPr>
          <w:rFonts w:ascii="Times New Roman" w:hAnsi="Times New Roman"/>
          <w:szCs w:val="24"/>
        </w:rPr>
        <w:t>.</w:t>
      </w:r>
      <w:proofErr w:type="gramEnd"/>
      <w:r w:rsidRPr="00764DD8">
        <w:rPr>
          <w:rFonts w:ascii="Times New Roman" w:hAnsi="Times New Roman"/>
          <w:szCs w:val="24"/>
        </w:rPr>
        <w:t xml:space="preserve"> </w:t>
      </w:r>
      <w:proofErr w:type="gramStart"/>
      <w:r>
        <w:rPr>
          <w:rFonts w:ascii="Times New Roman" w:hAnsi="Times New Roman"/>
          <w:szCs w:val="24"/>
        </w:rPr>
        <w:t>Κάθε άνδρας είχε ως μέλος της πατρογραμμικής ομάδας το δικαίωμα να χρησιμοποιεί όση γη χρειαζόταν για τις ανάγκες του, αλλά κανείς δεν μπορούσε να συγκεντρώσει περισσότερη γη από όση μπορούσε να καλλιεργήσει.</w:t>
      </w:r>
      <w:proofErr w:type="gramEnd"/>
      <w:r>
        <w:rPr>
          <w:rFonts w:ascii="Times New Roman" w:hAnsi="Times New Roman"/>
          <w:szCs w:val="24"/>
        </w:rPr>
        <w:t xml:space="preserve"> </w:t>
      </w:r>
      <w:proofErr w:type="gramStart"/>
      <w:r>
        <w:rPr>
          <w:rFonts w:ascii="Times New Roman" w:hAnsi="Times New Roman"/>
          <w:szCs w:val="24"/>
        </w:rPr>
        <w:t>Όσοι είχαν</w:t>
      </w:r>
      <w:r w:rsidRPr="00764DD8">
        <w:rPr>
          <w:rFonts w:ascii="Times New Roman" w:hAnsi="Times New Roman"/>
          <w:szCs w:val="24"/>
        </w:rPr>
        <w:t xml:space="preserve"> ως κύρια απασχόληση τη γεωργία </w:t>
      </w:r>
      <w:r>
        <w:rPr>
          <w:rFonts w:ascii="Times New Roman" w:hAnsi="Times New Roman"/>
          <w:szCs w:val="24"/>
        </w:rPr>
        <w:t>και τα μέλη της οικογένειάς τους μοίραζαν το</w:t>
      </w:r>
      <w:r w:rsidRPr="00764DD8">
        <w:rPr>
          <w:rFonts w:ascii="Times New Roman" w:hAnsi="Times New Roman"/>
          <w:szCs w:val="24"/>
        </w:rPr>
        <w:t xml:space="preserve"> χρόνο</w:t>
      </w:r>
      <w:r>
        <w:rPr>
          <w:rFonts w:ascii="Times New Roman" w:hAnsi="Times New Roman"/>
          <w:szCs w:val="24"/>
        </w:rPr>
        <w:t xml:space="preserve"> το</w:t>
      </w:r>
      <w:r w:rsidRPr="00764DD8">
        <w:rPr>
          <w:rFonts w:ascii="Times New Roman" w:hAnsi="Times New Roman"/>
          <w:szCs w:val="24"/>
        </w:rPr>
        <w:t>υ</w:t>
      </w:r>
      <w:r>
        <w:rPr>
          <w:rFonts w:ascii="Times New Roman" w:hAnsi="Times New Roman"/>
          <w:szCs w:val="24"/>
        </w:rPr>
        <w:t>ς ανάμεσα στην πόλη και</w:t>
      </w:r>
      <w:r w:rsidRPr="00764DD8">
        <w:rPr>
          <w:rFonts w:ascii="Times New Roman" w:hAnsi="Times New Roman"/>
          <w:szCs w:val="24"/>
        </w:rPr>
        <w:t xml:space="preserve"> τα μικρά χωριά </w:t>
      </w:r>
      <w:r>
        <w:rPr>
          <w:rFonts w:ascii="Times New Roman" w:hAnsi="Times New Roman"/>
          <w:szCs w:val="24"/>
        </w:rPr>
        <w:t>της άμεσης ενδοχώρας της, γύρω από τα οποία βρίσκονταν οι αγροί τους.</w:t>
      </w:r>
      <w:proofErr w:type="gramEnd"/>
      <w:r>
        <w:rPr>
          <w:rFonts w:ascii="Times New Roman" w:hAnsi="Times New Roman"/>
          <w:szCs w:val="24"/>
        </w:rPr>
        <w:t xml:space="preserve"> </w:t>
      </w:r>
      <w:proofErr w:type="gramStart"/>
      <w:r w:rsidRPr="00764DD8">
        <w:rPr>
          <w:rFonts w:ascii="Times New Roman" w:hAnsi="Times New Roman"/>
          <w:szCs w:val="24"/>
        </w:rPr>
        <w:t>Κατά την περίοδο των μεγάλων θρησκευτικών εορτών ο πληθυσμός της πόλης διαστέλ</w:t>
      </w:r>
      <w:r>
        <w:rPr>
          <w:rFonts w:ascii="Times New Roman" w:hAnsi="Times New Roman"/>
          <w:szCs w:val="24"/>
        </w:rPr>
        <w:t>λ</w:t>
      </w:r>
      <w:r w:rsidRPr="00764DD8">
        <w:rPr>
          <w:rFonts w:ascii="Times New Roman" w:hAnsi="Times New Roman"/>
          <w:szCs w:val="24"/>
        </w:rPr>
        <w:t>εται.</w:t>
      </w:r>
      <w:proofErr w:type="gramEnd"/>
      <w:r w:rsidRPr="00764DD8">
        <w:rPr>
          <w:rFonts w:ascii="Times New Roman" w:hAnsi="Times New Roman"/>
          <w:szCs w:val="24"/>
        </w:rPr>
        <w:t xml:space="preserve">  </w:t>
      </w:r>
      <w:proofErr w:type="gramStart"/>
      <w:r w:rsidRPr="00764DD8">
        <w:rPr>
          <w:rFonts w:ascii="Times New Roman" w:hAnsi="Times New Roman"/>
          <w:szCs w:val="24"/>
        </w:rPr>
        <w:t>Κατά την περίοδο της κορύφωσης των αγροτικών εργασιών συστέλ</w:t>
      </w:r>
      <w:r>
        <w:rPr>
          <w:rFonts w:ascii="Times New Roman" w:hAnsi="Times New Roman"/>
          <w:szCs w:val="24"/>
        </w:rPr>
        <w:t>λ</w:t>
      </w:r>
      <w:r w:rsidRPr="00764DD8">
        <w:rPr>
          <w:rFonts w:ascii="Times New Roman" w:hAnsi="Times New Roman"/>
          <w:szCs w:val="24"/>
        </w:rPr>
        <w:t>εται.</w:t>
      </w:r>
      <w:proofErr w:type="gramEnd"/>
      <w:r w:rsidRPr="00764DD8">
        <w:rPr>
          <w:rFonts w:ascii="Times New Roman" w:hAnsi="Times New Roman"/>
          <w:szCs w:val="24"/>
        </w:rPr>
        <w:t xml:space="preserve">  </w:t>
      </w:r>
    </w:p>
    <w:p w14:paraId="64D7BAF6" w14:textId="77777777" w:rsidR="00B62C4C" w:rsidRDefault="00B62C4C" w:rsidP="00B62C4C">
      <w:pPr>
        <w:spacing w:line="360" w:lineRule="auto"/>
        <w:ind w:firstLine="720"/>
        <w:jc w:val="both"/>
        <w:rPr>
          <w:rFonts w:ascii="Times New Roman" w:hAnsi="Times New Roman"/>
          <w:szCs w:val="24"/>
        </w:rPr>
      </w:pPr>
      <w:proofErr w:type="gramStart"/>
      <w:r>
        <w:rPr>
          <w:rFonts w:ascii="Times New Roman" w:hAnsi="Times New Roman"/>
          <w:szCs w:val="24"/>
        </w:rPr>
        <w:t xml:space="preserve">Ταυτόχρονα </w:t>
      </w:r>
      <w:r w:rsidRPr="00764DD8">
        <w:rPr>
          <w:rFonts w:ascii="Times New Roman" w:hAnsi="Times New Roman"/>
          <w:szCs w:val="24"/>
        </w:rPr>
        <w:t>υπήρχε σημαντική οικονομική και κοινωνική εξειδίκευση (πλήθος μη αγροτικών ειδικοτήτων και επαγγελμάτων, καθώς και πολιτικών και θρησκευτικών αξιωμάτων)</w:t>
      </w:r>
      <w:r w:rsidRPr="009761FE">
        <w:rPr>
          <w:rFonts w:ascii="Times New Roman" w:hAnsi="Times New Roman"/>
          <w:szCs w:val="24"/>
        </w:rPr>
        <w:t xml:space="preserve"> </w:t>
      </w:r>
      <w:r>
        <w:rPr>
          <w:rFonts w:ascii="Times New Roman" w:hAnsi="Times New Roman"/>
          <w:szCs w:val="24"/>
        </w:rPr>
        <w:t>(Lloyd 1953, Southall 2000)</w:t>
      </w:r>
      <w:r w:rsidRPr="00764DD8">
        <w:rPr>
          <w:rFonts w:ascii="Times New Roman" w:hAnsi="Times New Roman"/>
          <w:szCs w:val="24"/>
        </w:rPr>
        <w:t>.</w:t>
      </w:r>
      <w:proofErr w:type="gramEnd"/>
      <w:r w:rsidRPr="00764DD8">
        <w:rPr>
          <w:rFonts w:ascii="Times New Roman" w:hAnsi="Times New Roman"/>
          <w:szCs w:val="24"/>
        </w:rPr>
        <w:t xml:space="preserve"> </w:t>
      </w:r>
      <w:proofErr w:type="gramStart"/>
      <w:r>
        <w:rPr>
          <w:rFonts w:ascii="Times New Roman" w:hAnsi="Times New Roman"/>
          <w:szCs w:val="24"/>
        </w:rPr>
        <w:t>Η πόλη ήταν κέντρο χειροτεχνίας (craft) και εμπορίου.</w:t>
      </w:r>
      <w:proofErr w:type="gramEnd"/>
      <w:r>
        <w:rPr>
          <w:rFonts w:ascii="Times New Roman" w:hAnsi="Times New Roman"/>
          <w:szCs w:val="24"/>
        </w:rPr>
        <w:t xml:space="preserve"> </w:t>
      </w:r>
      <w:proofErr w:type="gramStart"/>
      <w:r>
        <w:rPr>
          <w:rFonts w:ascii="Times New Roman" w:hAnsi="Times New Roman"/>
          <w:szCs w:val="24"/>
        </w:rPr>
        <w:t>Υπήρχε</w:t>
      </w:r>
      <w:r w:rsidRPr="00764DD8">
        <w:rPr>
          <w:rFonts w:ascii="Times New Roman" w:hAnsi="Times New Roman"/>
          <w:szCs w:val="24"/>
        </w:rPr>
        <w:t xml:space="preserve"> </w:t>
      </w:r>
      <w:r>
        <w:rPr>
          <w:rFonts w:ascii="Times New Roman" w:hAnsi="Times New Roman"/>
          <w:szCs w:val="24"/>
        </w:rPr>
        <w:t>μια ποικιλία ειδικοτήτων</w:t>
      </w:r>
      <w:r w:rsidRPr="00764DD8">
        <w:rPr>
          <w:rFonts w:ascii="Times New Roman" w:hAnsi="Times New Roman"/>
          <w:szCs w:val="24"/>
        </w:rPr>
        <w:t xml:space="preserve"> (ξυλουργοί, ξυλογλύπτες, χαλκουργοί, </w:t>
      </w:r>
      <w:r>
        <w:rPr>
          <w:rFonts w:ascii="Times New Roman" w:hAnsi="Times New Roman"/>
          <w:szCs w:val="24"/>
        </w:rPr>
        <w:t xml:space="preserve">σιδηρουργοί, </w:t>
      </w:r>
      <w:r w:rsidRPr="00764DD8">
        <w:rPr>
          <w:rFonts w:ascii="Times New Roman" w:hAnsi="Times New Roman"/>
          <w:szCs w:val="24"/>
        </w:rPr>
        <w:t xml:space="preserve">κατασκευαστές τυμπάνων, </w:t>
      </w:r>
      <w:r>
        <w:rPr>
          <w:rFonts w:ascii="Times New Roman" w:hAnsi="Times New Roman"/>
          <w:szCs w:val="24"/>
        </w:rPr>
        <w:t>βαφείς, υφαντές, ταπητουργοί, επεξεργαστές</w:t>
      </w:r>
      <w:r w:rsidRPr="00764DD8">
        <w:rPr>
          <w:rFonts w:ascii="Times New Roman" w:hAnsi="Times New Roman"/>
          <w:szCs w:val="24"/>
        </w:rPr>
        <w:t xml:space="preserve"> δέρματος, </w:t>
      </w:r>
      <w:r>
        <w:rPr>
          <w:rFonts w:ascii="Times New Roman" w:hAnsi="Times New Roman"/>
          <w:szCs w:val="24"/>
        </w:rPr>
        <w:t>καλαθοποιοί, κι ακόμα μουσικοί, μάντες, θεραπευτές και παρασκευαστές φαρμάκων και μαγικών).</w:t>
      </w:r>
      <w:proofErr w:type="gramEnd"/>
      <w:r>
        <w:rPr>
          <w:rFonts w:ascii="Times New Roman" w:hAnsi="Times New Roman"/>
          <w:szCs w:val="24"/>
        </w:rPr>
        <w:t xml:space="preserve">  </w:t>
      </w:r>
      <w:proofErr w:type="gramStart"/>
      <w:r>
        <w:rPr>
          <w:rFonts w:ascii="Times New Roman" w:hAnsi="Times New Roman"/>
          <w:szCs w:val="24"/>
        </w:rPr>
        <w:t>Μερικές τέχνες (</w:t>
      </w:r>
      <w:r w:rsidRPr="00764DD8">
        <w:rPr>
          <w:rFonts w:ascii="Times New Roman" w:hAnsi="Times New Roman"/>
          <w:szCs w:val="24"/>
        </w:rPr>
        <w:t>crafts</w:t>
      </w:r>
      <w:r>
        <w:rPr>
          <w:rFonts w:ascii="Times New Roman" w:hAnsi="Times New Roman"/>
          <w:szCs w:val="24"/>
        </w:rPr>
        <w:t>) συνδέονταν</w:t>
      </w:r>
      <w:r w:rsidRPr="00764DD8">
        <w:rPr>
          <w:rFonts w:ascii="Times New Roman" w:hAnsi="Times New Roman"/>
          <w:szCs w:val="24"/>
        </w:rPr>
        <w:t xml:space="preserve"> με τη βασιλική αυλή και την κατασκευή </w:t>
      </w:r>
      <w:r>
        <w:rPr>
          <w:rFonts w:ascii="Times New Roman" w:hAnsi="Times New Roman"/>
          <w:szCs w:val="24"/>
        </w:rPr>
        <w:t>προϊόντων-</w:t>
      </w:r>
      <w:r>
        <w:rPr>
          <w:rFonts w:ascii="Times New Roman" w:hAnsi="Times New Roman"/>
          <w:szCs w:val="24"/>
          <w:lang w:val="el-GR"/>
        </w:rPr>
        <w:t>εμβλημάτων</w:t>
      </w:r>
      <w:r>
        <w:rPr>
          <w:rFonts w:ascii="Times New Roman" w:hAnsi="Times New Roman"/>
          <w:szCs w:val="24"/>
        </w:rPr>
        <w:t xml:space="preserve"> για τους αξιωματούχους, ενώ ά</w:t>
      </w:r>
      <w:r w:rsidRPr="00764DD8">
        <w:rPr>
          <w:rFonts w:ascii="Times New Roman" w:hAnsi="Times New Roman"/>
          <w:szCs w:val="24"/>
        </w:rPr>
        <w:t xml:space="preserve">λλες </w:t>
      </w:r>
      <w:r>
        <w:rPr>
          <w:rFonts w:ascii="Times New Roman" w:hAnsi="Times New Roman"/>
          <w:szCs w:val="24"/>
        </w:rPr>
        <w:t xml:space="preserve">παρήγαν </w:t>
      </w:r>
      <w:r w:rsidRPr="00764DD8">
        <w:rPr>
          <w:rFonts w:ascii="Times New Roman" w:hAnsi="Times New Roman"/>
          <w:szCs w:val="24"/>
        </w:rPr>
        <w:t xml:space="preserve">προϊόντα </w:t>
      </w:r>
      <w:r>
        <w:rPr>
          <w:rFonts w:ascii="Times New Roman" w:hAnsi="Times New Roman"/>
          <w:szCs w:val="24"/>
        </w:rPr>
        <w:t>καθημερινής χρήσης.</w:t>
      </w:r>
      <w:proofErr w:type="gramEnd"/>
      <w:r>
        <w:rPr>
          <w:rFonts w:ascii="Times New Roman" w:hAnsi="Times New Roman"/>
          <w:szCs w:val="24"/>
        </w:rPr>
        <w:t xml:space="preserve">  </w:t>
      </w:r>
      <w:proofErr w:type="gramStart"/>
      <w:r>
        <w:rPr>
          <w:rFonts w:ascii="Times New Roman" w:hAnsi="Times New Roman"/>
          <w:szCs w:val="24"/>
        </w:rPr>
        <w:t>Η οικονομική οργάνωση των τεχνών είχε σα βάση την ομάδα πατρογραμμικής καταγωγής.</w:t>
      </w:r>
      <w:proofErr w:type="gramEnd"/>
      <w:r>
        <w:rPr>
          <w:rFonts w:ascii="Times New Roman" w:hAnsi="Times New Roman"/>
          <w:szCs w:val="24"/>
        </w:rPr>
        <w:t xml:space="preserve"> </w:t>
      </w:r>
      <w:proofErr w:type="gramStart"/>
      <w:r w:rsidRPr="00764DD8">
        <w:rPr>
          <w:rFonts w:ascii="Times New Roman" w:hAnsi="Times New Roman"/>
          <w:szCs w:val="24"/>
        </w:rPr>
        <w:t xml:space="preserve">Οι περισσότερες από τις </w:t>
      </w:r>
      <w:r>
        <w:rPr>
          <w:rFonts w:ascii="Times New Roman" w:hAnsi="Times New Roman"/>
          <w:szCs w:val="24"/>
        </w:rPr>
        <w:t>τέχνες ήταν</w:t>
      </w:r>
      <w:r w:rsidRPr="00764DD8">
        <w:rPr>
          <w:rFonts w:ascii="Times New Roman" w:hAnsi="Times New Roman"/>
          <w:szCs w:val="24"/>
        </w:rPr>
        <w:t xml:space="preserve"> κληρονομικές και σε αρκετές περιπτώσεις όλοι οι άνδρες μιας ομ</w:t>
      </w:r>
      <w:r>
        <w:rPr>
          <w:rFonts w:ascii="Times New Roman" w:hAnsi="Times New Roman"/>
          <w:szCs w:val="24"/>
        </w:rPr>
        <w:t>άδας καταγωγής καταγίνονταν στην ίδια</w:t>
      </w:r>
      <w:r w:rsidRPr="00764DD8">
        <w:rPr>
          <w:rFonts w:ascii="Times New Roman" w:hAnsi="Times New Roman"/>
          <w:szCs w:val="24"/>
        </w:rPr>
        <w:t xml:space="preserve"> </w:t>
      </w:r>
      <w:r>
        <w:rPr>
          <w:rFonts w:ascii="Times New Roman" w:hAnsi="Times New Roman"/>
          <w:szCs w:val="24"/>
        </w:rPr>
        <w:t>απασχόληση</w:t>
      </w:r>
      <w:r w:rsidRPr="00764DD8">
        <w:rPr>
          <w:rFonts w:ascii="Times New Roman" w:hAnsi="Times New Roman"/>
          <w:szCs w:val="24"/>
        </w:rPr>
        <w:t>.</w:t>
      </w:r>
      <w:proofErr w:type="gramEnd"/>
      <w:r w:rsidRPr="00764DD8">
        <w:rPr>
          <w:rFonts w:ascii="Times New Roman" w:hAnsi="Times New Roman"/>
          <w:szCs w:val="24"/>
        </w:rPr>
        <w:t xml:space="preserve">  </w:t>
      </w:r>
      <w:proofErr w:type="gramStart"/>
      <w:r w:rsidRPr="00764DD8">
        <w:rPr>
          <w:rFonts w:ascii="Times New Roman" w:hAnsi="Times New Roman"/>
          <w:szCs w:val="24"/>
        </w:rPr>
        <w:t xml:space="preserve">Η τεχνολογία </w:t>
      </w:r>
      <w:r>
        <w:rPr>
          <w:rFonts w:ascii="Times New Roman" w:hAnsi="Times New Roman"/>
          <w:szCs w:val="24"/>
        </w:rPr>
        <w:t>ήταν “απλή” (δεν γινόταν</w:t>
      </w:r>
      <w:r w:rsidRPr="00764DD8">
        <w:rPr>
          <w:rFonts w:ascii="Times New Roman" w:hAnsi="Times New Roman"/>
          <w:szCs w:val="24"/>
        </w:rPr>
        <w:t xml:space="preserve"> χρήση του τροχού, δεν υ</w:t>
      </w:r>
      <w:r>
        <w:rPr>
          <w:rFonts w:ascii="Times New Roman" w:hAnsi="Times New Roman"/>
          <w:szCs w:val="24"/>
        </w:rPr>
        <w:t>πήρχε</w:t>
      </w:r>
      <w:r w:rsidRPr="00764DD8">
        <w:rPr>
          <w:rFonts w:ascii="Times New Roman" w:hAnsi="Times New Roman"/>
          <w:szCs w:val="24"/>
        </w:rPr>
        <w:t xml:space="preserve"> γραφή παρά μόνο για τελετουργικούς σκοπούς</w:t>
      </w:r>
      <w:r>
        <w:rPr>
          <w:rFonts w:ascii="Times New Roman" w:hAnsi="Times New Roman"/>
          <w:szCs w:val="24"/>
        </w:rPr>
        <w:t>,</w:t>
      </w:r>
      <w:r w:rsidRPr="00764DD8">
        <w:rPr>
          <w:rFonts w:ascii="Times New Roman" w:hAnsi="Times New Roman"/>
          <w:szCs w:val="24"/>
        </w:rPr>
        <w:t xml:space="preserve"> </w:t>
      </w:r>
      <w:r>
        <w:rPr>
          <w:rFonts w:ascii="Times New Roman" w:hAnsi="Times New Roman"/>
          <w:szCs w:val="24"/>
        </w:rPr>
        <w:t>ούτε</w:t>
      </w:r>
      <w:r w:rsidRPr="00764DD8">
        <w:rPr>
          <w:rFonts w:ascii="Times New Roman" w:hAnsi="Times New Roman"/>
          <w:szCs w:val="24"/>
        </w:rPr>
        <w:t xml:space="preserve"> άλλες μορφές ενέργειας πλην της ζωικής), το οικονομικό έθος επηρε</w:t>
      </w:r>
      <w:r>
        <w:rPr>
          <w:rFonts w:ascii="Times New Roman" w:hAnsi="Times New Roman"/>
          <w:szCs w:val="24"/>
        </w:rPr>
        <w:t xml:space="preserve">αζόταν </w:t>
      </w:r>
      <w:r w:rsidRPr="00764DD8">
        <w:rPr>
          <w:rFonts w:ascii="Times New Roman" w:hAnsi="Times New Roman"/>
          <w:szCs w:val="24"/>
        </w:rPr>
        <w:t>από τις αξίες της συγγένειας</w:t>
      </w:r>
      <w:r>
        <w:rPr>
          <w:rFonts w:ascii="Times New Roman" w:hAnsi="Times New Roman"/>
          <w:szCs w:val="24"/>
        </w:rPr>
        <w:t xml:space="preserve"> και της θρησκείας</w:t>
      </w:r>
      <w:r w:rsidRPr="00764DD8">
        <w:rPr>
          <w:rFonts w:ascii="Times New Roman" w:hAnsi="Times New Roman"/>
          <w:szCs w:val="24"/>
        </w:rPr>
        <w:t>, τις παραδοσιακές αντιλήψεις περί δίκαιης τιμής και τους κανόνες τη</w:t>
      </w:r>
      <w:r>
        <w:rPr>
          <w:rFonts w:ascii="Times New Roman" w:hAnsi="Times New Roman"/>
          <w:szCs w:val="24"/>
        </w:rPr>
        <w:t>ς συντεχνίας.</w:t>
      </w:r>
      <w:proofErr w:type="gramEnd"/>
      <w:r>
        <w:rPr>
          <w:rFonts w:ascii="Times New Roman" w:hAnsi="Times New Roman"/>
          <w:szCs w:val="24"/>
        </w:rPr>
        <w:t xml:space="preserve">  </w:t>
      </w:r>
      <w:proofErr w:type="gramStart"/>
      <w:r>
        <w:rPr>
          <w:rFonts w:ascii="Times New Roman" w:hAnsi="Times New Roman"/>
          <w:szCs w:val="24"/>
        </w:rPr>
        <w:t>Κάθε προϊόν περνούσε</w:t>
      </w:r>
      <w:r w:rsidRPr="00764DD8">
        <w:rPr>
          <w:rFonts w:ascii="Times New Roman" w:hAnsi="Times New Roman"/>
          <w:szCs w:val="24"/>
        </w:rPr>
        <w:t xml:space="preserve"> από διαφορετικούς τεχνίτες πριν πάρει την τελική του </w:t>
      </w:r>
      <w:r>
        <w:rPr>
          <w:rFonts w:ascii="Times New Roman" w:hAnsi="Times New Roman"/>
          <w:szCs w:val="24"/>
        </w:rPr>
        <w:t>μορφή, αλλά απουσίαζε</w:t>
      </w:r>
      <w:r w:rsidRPr="00764DD8">
        <w:rPr>
          <w:rFonts w:ascii="Times New Roman" w:hAnsi="Times New Roman"/>
          <w:szCs w:val="24"/>
        </w:rPr>
        <w:t xml:space="preserve"> η συγκέντρωση όλων των σταδίων της παραγωγής στα χέρια ενός επιχειρηματία.</w:t>
      </w:r>
      <w:proofErr w:type="gramEnd"/>
    </w:p>
    <w:p w14:paraId="432C5199" w14:textId="77777777" w:rsidR="00B62C4C" w:rsidRPr="00764DD8" w:rsidRDefault="00B62C4C" w:rsidP="00B62C4C">
      <w:pPr>
        <w:spacing w:line="360" w:lineRule="auto"/>
        <w:ind w:firstLine="720"/>
        <w:jc w:val="both"/>
        <w:rPr>
          <w:rFonts w:ascii="Times New Roman" w:hAnsi="Times New Roman"/>
          <w:szCs w:val="24"/>
        </w:rPr>
      </w:pPr>
      <w:proofErr w:type="gramStart"/>
      <w:r w:rsidRPr="00764DD8">
        <w:rPr>
          <w:rFonts w:ascii="Times New Roman" w:hAnsi="Times New Roman"/>
          <w:szCs w:val="24"/>
        </w:rPr>
        <w:t xml:space="preserve">Οι πόλεις ήταν </w:t>
      </w:r>
      <w:r>
        <w:rPr>
          <w:rFonts w:ascii="Times New Roman" w:hAnsi="Times New Roman"/>
          <w:szCs w:val="24"/>
        </w:rPr>
        <w:t>επίσης</w:t>
      </w:r>
      <w:r w:rsidRPr="00764DD8">
        <w:rPr>
          <w:rFonts w:ascii="Times New Roman" w:hAnsi="Times New Roman"/>
          <w:szCs w:val="24"/>
        </w:rPr>
        <w:t xml:space="preserve"> σημαντικές αγορές</w:t>
      </w:r>
      <w:r>
        <w:rPr>
          <w:rFonts w:ascii="Times New Roman" w:hAnsi="Times New Roman"/>
          <w:szCs w:val="24"/>
        </w:rPr>
        <w:t xml:space="preserve"> στις οποίες δραστηριοποιούνταν εκατοντάδες έμποροι.</w:t>
      </w:r>
      <w:proofErr w:type="gramEnd"/>
      <w:r>
        <w:rPr>
          <w:rFonts w:ascii="Times New Roman" w:hAnsi="Times New Roman"/>
          <w:szCs w:val="24"/>
        </w:rPr>
        <w:t xml:space="preserve"> </w:t>
      </w:r>
      <w:proofErr w:type="gramStart"/>
      <w:r>
        <w:rPr>
          <w:rFonts w:ascii="Times New Roman" w:hAnsi="Times New Roman"/>
          <w:szCs w:val="24"/>
        </w:rPr>
        <w:t>Τα περισσότερα τοπικά προϊόντα (αλλά και άλλα που προέρχονταν από μακρυά) έφθαναν στους καταναλωτές μέσω της αγοράς,</w:t>
      </w:r>
      <w:r w:rsidRPr="00764DD8">
        <w:rPr>
          <w:rFonts w:ascii="Times New Roman" w:hAnsi="Times New Roman"/>
          <w:szCs w:val="24"/>
        </w:rPr>
        <w:t xml:space="preserve"> </w:t>
      </w:r>
      <w:r>
        <w:rPr>
          <w:rFonts w:ascii="Times New Roman" w:hAnsi="Times New Roman"/>
          <w:szCs w:val="24"/>
        </w:rPr>
        <w:t>αφού είχαν περάσει από διάφορους ενδιάμεσους.</w:t>
      </w:r>
      <w:proofErr w:type="gramEnd"/>
      <w:r>
        <w:rPr>
          <w:rFonts w:ascii="Times New Roman" w:hAnsi="Times New Roman"/>
          <w:szCs w:val="24"/>
        </w:rPr>
        <w:t xml:space="preserve"> </w:t>
      </w:r>
      <w:proofErr w:type="gramStart"/>
      <w:r>
        <w:rPr>
          <w:rFonts w:ascii="Times New Roman" w:hAnsi="Times New Roman"/>
          <w:szCs w:val="24"/>
        </w:rPr>
        <w:t>Σε πολλές συναλλαγές χρησιμοποιούνταν κοχύλια ως χρήμα (Bascom 1955: 53).</w:t>
      </w:r>
      <w:proofErr w:type="gramEnd"/>
      <w:r>
        <w:rPr>
          <w:rFonts w:ascii="Times New Roman" w:hAnsi="Times New Roman"/>
          <w:szCs w:val="24"/>
        </w:rPr>
        <w:t xml:space="preserve"> </w:t>
      </w:r>
      <w:proofErr w:type="gramStart"/>
      <w:r>
        <w:rPr>
          <w:rFonts w:ascii="Times New Roman" w:hAnsi="Times New Roman"/>
          <w:szCs w:val="24"/>
        </w:rPr>
        <w:t>Το εμπόριο βρισκόταν στα χέρια των γυναικών (που δεν εργάζονταν στους αγρούς) και ήταν οργανωμένες σε συντεχνίες ανάλογα με τα προϊόντα στα οποία ειδικεύονταν.</w:t>
      </w:r>
      <w:proofErr w:type="gramEnd"/>
      <w:r>
        <w:rPr>
          <w:rFonts w:ascii="Times New Roman" w:hAnsi="Times New Roman"/>
          <w:szCs w:val="24"/>
        </w:rPr>
        <w:t xml:space="preserve"> </w:t>
      </w:r>
      <w:proofErr w:type="gramStart"/>
      <w:r w:rsidRPr="00764DD8">
        <w:rPr>
          <w:rFonts w:ascii="Times New Roman" w:hAnsi="Times New Roman"/>
          <w:szCs w:val="24"/>
        </w:rPr>
        <w:t>Παρά τη συνοχή των ομ</w:t>
      </w:r>
      <w:r>
        <w:rPr>
          <w:rFonts w:ascii="Times New Roman" w:hAnsi="Times New Roman"/>
          <w:szCs w:val="24"/>
        </w:rPr>
        <w:t>άδων καταγωγής, η κοινωνία των Γ</w:t>
      </w:r>
      <w:r w:rsidRPr="00764DD8">
        <w:rPr>
          <w:rFonts w:ascii="Times New Roman" w:hAnsi="Times New Roman"/>
          <w:szCs w:val="24"/>
        </w:rPr>
        <w:t>ιορούμπα επιτρέπει τη συγκέντρωση πλού</w:t>
      </w:r>
      <w:r>
        <w:rPr>
          <w:rFonts w:ascii="Times New Roman" w:hAnsi="Times New Roman"/>
          <w:szCs w:val="24"/>
        </w:rPr>
        <w:t>του ή πολιτικής δύναμης, χωρίς ό</w:t>
      </w:r>
      <w:r w:rsidRPr="00764DD8">
        <w:rPr>
          <w:rFonts w:ascii="Times New Roman" w:hAnsi="Times New Roman"/>
          <w:szCs w:val="24"/>
        </w:rPr>
        <w:t>μως να οδηγεί στη δημιουργία κοινωνικών τάξεων ή στη συγχώνευση της οικονομικής και της πολιτικής εξουσίας.</w:t>
      </w:r>
      <w:proofErr w:type="gramEnd"/>
      <w:r w:rsidRPr="00764DD8">
        <w:rPr>
          <w:rFonts w:ascii="Times New Roman" w:hAnsi="Times New Roman"/>
          <w:szCs w:val="24"/>
        </w:rPr>
        <w:t xml:space="preserve">  </w:t>
      </w:r>
      <w:proofErr w:type="gramStart"/>
      <w:r w:rsidRPr="00764DD8">
        <w:rPr>
          <w:rFonts w:ascii="Times New Roman" w:hAnsi="Times New Roman"/>
          <w:szCs w:val="24"/>
        </w:rPr>
        <w:t>Κά</w:t>
      </w:r>
      <w:r>
        <w:rPr>
          <w:rFonts w:ascii="Times New Roman" w:hAnsi="Times New Roman"/>
          <w:szCs w:val="24"/>
        </w:rPr>
        <w:t xml:space="preserve">θε άνδρας, αν είχε την απαραίτητη επιμονή και ταλέντο, μπορούσε </w:t>
      </w:r>
      <w:r w:rsidRPr="00764DD8">
        <w:rPr>
          <w:rFonts w:ascii="Times New Roman" w:hAnsi="Times New Roman"/>
          <w:szCs w:val="24"/>
        </w:rPr>
        <w:t>να αποκτήσει πλούτο ή να εκλεγεί στα υψηλότερα αξιώματα.</w:t>
      </w:r>
      <w:proofErr w:type="gramEnd"/>
      <w:r w:rsidRPr="00764DD8">
        <w:rPr>
          <w:rFonts w:ascii="Times New Roman" w:hAnsi="Times New Roman"/>
          <w:szCs w:val="24"/>
        </w:rPr>
        <w:t xml:space="preserve">  </w:t>
      </w:r>
      <w:proofErr w:type="gramStart"/>
      <w:r w:rsidRPr="00764DD8">
        <w:rPr>
          <w:rFonts w:ascii="Times New Roman" w:hAnsi="Times New Roman"/>
          <w:szCs w:val="24"/>
        </w:rPr>
        <w:t xml:space="preserve">Ο κληρονομημένος πλούτος </w:t>
      </w:r>
      <w:r>
        <w:rPr>
          <w:rFonts w:ascii="Times New Roman" w:hAnsi="Times New Roman"/>
          <w:szCs w:val="24"/>
        </w:rPr>
        <w:t>ήταν</w:t>
      </w:r>
      <w:r w:rsidRPr="00764DD8">
        <w:rPr>
          <w:rFonts w:ascii="Times New Roman" w:hAnsi="Times New Roman"/>
          <w:szCs w:val="24"/>
        </w:rPr>
        <w:t xml:space="preserve"> </w:t>
      </w:r>
      <w:r>
        <w:rPr>
          <w:rFonts w:ascii="Times New Roman" w:hAnsi="Times New Roman"/>
          <w:szCs w:val="24"/>
        </w:rPr>
        <w:t xml:space="preserve">όμως </w:t>
      </w:r>
      <w:r w:rsidRPr="00764DD8">
        <w:rPr>
          <w:rFonts w:ascii="Times New Roman" w:hAnsi="Times New Roman"/>
          <w:szCs w:val="24"/>
        </w:rPr>
        <w:t>μικρός και η κατάκτηση τ</w:t>
      </w:r>
      <w:r>
        <w:rPr>
          <w:rFonts w:ascii="Times New Roman" w:hAnsi="Times New Roman"/>
          <w:szCs w:val="24"/>
        </w:rPr>
        <w:t>ων πολιτικών αξιωμάτων εξαρτιώταν</w:t>
      </w:r>
      <w:r w:rsidRPr="00764DD8">
        <w:rPr>
          <w:rFonts w:ascii="Times New Roman" w:hAnsi="Times New Roman"/>
          <w:szCs w:val="24"/>
        </w:rPr>
        <w:t>, σε μεγάλο βαθμό, από την κατάκτηση της προτίμησης των μελών της ομάδας κατ</w:t>
      </w:r>
      <w:r>
        <w:rPr>
          <w:rFonts w:ascii="Times New Roman" w:hAnsi="Times New Roman"/>
          <w:szCs w:val="24"/>
        </w:rPr>
        <w:t>αγωγής κι έτσι δεν σχηματίζονταν</w:t>
      </w:r>
      <w:r w:rsidRPr="00764DD8">
        <w:rPr>
          <w:rFonts w:ascii="Times New Roman" w:hAnsi="Times New Roman"/>
          <w:szCs w:val="24"/>
        </w:rPr>
        <w:t xml:space="preserve"> προνομιούχες οικονομικές και πολιτικές ομάδες.</w:t>
      </w:r>
      <w:proofErr w:type="gramEnd"/>
    </w:p>
    <w:p w14:paraId="16433972" w14:textId="77777777" w:rsidR="00B62C4C" w:rsidRPr="00617BCD" w:rsidRDefault="00B62C4C" w:rsidP="00B62C4C">
      <w:pPr>
        <w:spacing w:line="360" w:lineRule="auto"/>
        <w:ind w:firstLine="720"/>
        <w:jc w:val="both"/>
        <w:rPr>
          <w:rFonts w:ascii="Times New Roman" w:hAnsi="Times New Roman"/>
        </w:rPr>
      </w:pPr>
      <w:proofErr w:type="gramStart"/>
      <w:r w:rsidRPr="00617BCD">
        <w:rPr>
          <w:rFonts w:ascii="Times New Roman" w:hAnsi="Times New Roman"/>
        </w:rPr>
        <w:t>Οι μελέτες αυτές έδειξαν με τον πιο καθαρό τρόπο τον εθνοκεντρισμό της προσέγγισης του Γουίρθ.</w:t>
      </w:r>
      <w:proofErr w:type="gramEnd"/>
      <w:r w:rsidRPr="00617BCD">
        <w:rPr>
          <w:rFonts w:ascii="Times New Roman" w:hAnsi="Times New Roman"/>
        </w:rPr>
        <w:t xml:space="preserve"> </w:t>
      </w:r>
      <w:proofErr w:type="gramStart"/>
      <w:r>
        <w:rPr>
          <w:rFonts w:ascii="Times New Roman" w:hAnsi="Times New Roman"/>
        </w:rPr>
        <w:t>Οι πόλεις αυτές ό</w:t>
      </w:r>
      <w:r w:rsidRPr="00617BCD">
        <w:rPr>
          <w:rFonts w:ascii="Times New Roman" w:hAnsi="Times New Roman"/>
        </w:rPr>
        <w:t>χι μόνο δεν ήταν αποδιοργανωμένες παρά το μεγεθός το</w:t>
      </w:r>
      <w:r>
        <w:rPr>
          <w:rFonts w:ascii="Times New Roman" w:hAnsi="Times New Roman"/>
        </w:rPr>
        <w:t>υς και τον κοσμοπολιτισμό τους</w:t>
      </w:r>
      <w:r w:rsidRPr="00617BCD">
        <w:rPr>
          <w:rFonts w:ascii="Times New Roman" w:hAnsi="Times New Roman"/>
        </w:rPr>
        <w:t xml:space="preserve">, αλλά η κοινωνική δομή και ο πολιτισμός τους είχε πολλά στοιχεία που εθεωρούντο χαρακτηριστικά της </w:t>
      </w:r>
      <w:r w:rsidRPr="008D5DDA">
        <w:rPr>
          <w:rFonts w:ascii="Times New Roman" w:hAnsi="Times New Roman"/>
          <w:i/>
        </w:rPr>
        <w:t>δημώδους</w:t>
      </w:r>
      <w:r w:rsidRPr="00617BCD">
        <w:rPr>
          <w:rFonts w:ascii="Times New Roman" w:hAnsi="Times New Roman"/>
        </w:rPr>
        <w:t xml:space="preserve"> κοινωνίας (μονογραμμικές ομάδες καταγωγής, ηλικιακές ομάδες, έλλειψη μεγάλης </w:t>
      </w:r>
      <w:r>
        <w:rPr>
          <w:rFonts w:ascii="Times New Roman" w:hAnsi="Times New Roman"/>
        </w:rPr>
        <w:t>κοινωνικής διαστρωμάτωσης</w:t>
      </w:r>
      <w:r w:rsidRPr="00617BCD">
        <w:rPr>
          <w:rFonts w:ascii="Times New Roman" w:hAnsi="Times New Roman"/>
        </w:rPr>
        <w:t xml:space="preserve"> και στην περίπτωση των Γιορούμπα μεγάλο γεωργικό πληθυσμό και έλλειψη γραφής).</w:t>
      </w:r>
      <w:proofErr w:type="gramEnd"/>
      <w:r w:rsidRPr="00617BCD">
        <w:rPr>
          <w:rFonts w:ascii="Times New Roman" w:hAnsi="Times New Roman"/>
        </w:rPr>
        <w:t xml:space="preserve"> </w:t>
      </w:r>
      <w:proofErr w:type="gramStart"/>
      <w:r>
        <w:rPr>
          <w:rFonts w:ascii="Times New Roman" w:hAnsi="Times New Roman"/>
        </w:rPr>
        <w:t xml:space="preserve">Το </w:t>
      </w:r>
      <w:r w:rsidRPr="00617BCD">
        <w:rPr>
          <w:rFonts w:ascii="Times New Roman" w:hAnsi="Times New Roman"/>
        </w:rPr>
        <w:t xml:space="preserve">μέγεθος </w:t>
      </w:r>
      <w:r>
        <w:rPr>
          <w:rFonts w:ascii="Times New Roman" w:hAnsi="Times New Roman"/>
        </w:rPr>
        <w:t xml:space="preserve">του πληθυσμού, επιπλέον, </w:t>
      </w:r>
      <w:r w:rsidRPr="00617BCD">
        <w:rPr>
          <w:rFonts w:ascii="Times New Roman" w:hAnsi="Times New Roman"/>
        </w:rPr>
        <w:t xml:space="preserve">δεν έχει τις συνέπειες που υπέθετε ο </w:t>
      </w:r>
      <w:r w:rsidRPr="00CA2F94">
        <w:rPr>
          <w:rFonts w:ascii="Times New Roman" w:hAnsi="Times New Roman"/>
          <w:szCs w:val="24"/>
        </w:rPr>
        <w:t>Wirth</w:t>
      </w:r>
      <w:r w:rsidRPr="00617BCD">
        <w:rPr>
          <w:rFonts w:ascii="Times New Roman" w:hAnsi="Times New Roman"/>
        </w:rPr>
        <w:t xml:space="preserve"> και δεν συσχετίζεται με την ετερογένεια.</w:t>
      </w:r>
      <w:proofErr w:type="gramEnd"/>
      <w:r w:rsidRPr="00617BCD">
        <w:rPr>
          <w:rFonts w:ascii="Times New Roman" w:hAnsi="Times New Roman"/>
        </w:rPr>
        <w:t xml:space="preserve"> </w:t>
      </w:r>
      <w:proofErr w:type="gramStart"/>
      <w:r w:rsidRPr="00617BCD">
        <w:rPr>
          <w:rFonts w:ascii="Times New Roman" w:hAnsi="Times New Roman"/>
        </w:rPr>
        <w:t>Αν και οι πόλεις των Γιορούμπα ήταν πληθυσμ</w:t>
      </w:r>
      <w:r>
        <w:rPr>
          <w:rFonts w:ascii="Times New Roman" w:hAnsi="Times New Roman"/>
        </w:rPr>
        <w:t>ιακά μεγάλες</w:t>
      </w:r>
      <w:r w:rsidRPr="00617BCD">
        <w:rPr>
          <w:rFonts w:ascii="Times New Roman" w:hAnsi="Times New Roman"/>
        </w:rPr>
        <w:t xml:space="preserve"> με διεθνή κριτήρια, παρέμεναν εθνοτικά ομοιογενείς</w:t>
      </w:r>
      <w:r>
        <w:t xml:space="preserve"> </w:t>
      </w:r>
      <w:r w:rsidRPr="00617BCD">
        <w:rPr>
          <w:rFonts w:ascii="Times New Roman" w:hAnsi="Times New Roman"/>
        </w:rPr>
        <w:t>και ο βαθμός της κοινωνικής διαφορ</w:t>
      </w:r>
      <w:r>
        <w:rPr>
          <w:rFonts w:ascii="Times New Roman" w:hAnsi="Times New Roman"/>
        </w:rPr>
        <w:t xml:space="preserve">οποίησης της κοινωνίας τους παρέμενε </w:t>
      </w:r>
      <w:r w:rsidRPr="00617BCD">
        <w:rPr>
          <w:rFonts w:ascii="Times New Roman" w:hAnsi="Times New Roman"/>
        </w:rPr>
        <w:t>σχετικά</w:t>
      </w:r>
      <w:r>
        <w:rPr>
          <w:rFonts w:ascii="Times New Roman" w:hAnsi="Times New Roman"/>
        </w:rPr>
        <w:t xml:space="preserve"> χαμηλός</w:t>
      </w:r>
      <w:r w:rsidRPr="00617BCD">
        <w:rPr>
          <w:rFonts w:ascii="Times New Roman" w:hAnsi="Times New Roman"/>
        </w:rPr>
        <w:t>.</w:t>
      </w:r>
      <w:proofErr w:type="gramEnd"/>
      <w:r w:rsidRPr="00617BCD">
        <w:rPr>
          <w:rFonts w:ascii="Times New Roman" w:hAnsi="Times New Roman"/>
        </w:rPr>
        <w:t xml:space="preserve"> </w:t>
      </w:r>
      <w:proofErr w:type="gramStart"/>
      <w:r w:rsidRPr="00617BCD">
        <w:rPr>
          <w:rFonts w:ascii="Times New Roman" w:hAnsi="Times New Roman"/>
        </w:rPr>
        <w:t>Το Τιμπουχτού, από την άλλη, αν και πολύ μικρότερο (</w:t>
      </w:r>
      <w:r>
        <w:rPr>
          <w:rFonts w:ascii="Times New Roman" w:hAnsi="Times New Roman"/>
        </w:rPr>
        <w:t>6.000 κάτοικοι) ήταν εθνοτικά ετερογενές</w:t>
      </w:r>
      <w:r w:rsidRPr="00617BCD">
        <w:rPr>
          <w:rFonts w:ascii="Times New Roman" w:hAnsi="Times New Roman"/>
        </w:rPr>
        <w:t xml:space="preserve"> και επέτρεπε </w:t>
      </w:r>
      <w:r>
        <w:rPr>
          <w:rFonts w:ascii="Times New Roman" w:hAnsi="Times New Roman"/>
        </w:rPr>
        <w:t>την ανάπτυξη προτύπων συμπεριφοράς συνδεδεμένων με τον αστισμό</w:t>
      </w:r>
      <w:r w:rsidRPr="00617BCD">
        <w:rPr>
          <w:rFonts w:ascii="Times New Roman" w:hAnsi="Times New Roman"/>
        </w:rPr>
        <w:t>.</w:t>
      </w:r>
      <w:proofErr w:type="gramEnd"/>
      <w:r w:rsidRPr="00617BCD">
        <w:rPr>
          <w:rFonts w:ascii="Times New Roman" w:hAnsi="Times New Roman"/>
        </w:rPr>
        <w:t xml:space="preserve"> </w:t>
      </w:r>
    </w:p>
    <w:p w14:paraId="2BFF7C3E" w14:textId="77777777" w:rsidR="00B62C4C" w:rsidRDefault="00B62C4C" w:rsidP="00B62C4C">
      <w:pPr>
        <w:spacing w:line="360" w:lineRule="auto"/>
        <w:jc w:val="both"/>
        <w:rPr>
          <w:rFonts w:ascii="Times New Roman" w:eastAsia="Μοντέρνα" w:hAnsi="Times New Roman"/>
        </w:rPr>
      </w:pPr>
    </w:p>
    <w:p w14:paraId="034E2859" w14:textId="77777777" w:rsidR="00B62C4C" w:rsidRDefault="00B62C4C" w:rsidP="00B62C4C">
      <w:pPr>
        <w:spacing w:line="360" w:lineRule="auto"/>
        <w:jc w:val="both"/>
        <w:rPr>
          <w:rFonts w:ascii="Times New Roman" w:eastAsia="Μοντέρνα" w:hAnsi="Times New Roman"/>
        </w:rPr>
      </w:pPr>
    </w:p>
    <w:p w14:paraId="686E9F4B" w14:textId="77777777" w:rsidR="00B62C4C" w:rsidRDefault="00B62C4C" w:rsidP="00B62C4C">
      <w:pPr>
        <w:spacing w:line="360" w:lineRule="auto"/>
        <w:jc w:val="both"/>
        <w:rPr>
          <w:rFonts w:ascii="Times New Roman" w:eastAsia="Μοντέρνα" w:hAnsi="Times New Roman"/>
        </w:rPr>
      </w:pPr>
    </w:p>
    <w:p w14:paraId="76E1EC97" w14:textId="77777777" w:rsidR="00B62C4C" w:rsidRDefault="00B62C4C" w:rsidP="00B62C4C">
      <w:pPr>
        <w:spacing w:line="360" w:lineRule="auto"/>
        <w:jc w:val="center"/>
        <w:rPr>
          <w:rFonts w:ascii="Times New Roman" w:hAnsi="Times New Roman"/>
          <w:b/>
        </w:rPr>
      </w:pPr>
      <w:r>
        <w:rPr>
          <w:rFonts w:ascii="Times New Roman" w:hAnsi="Times New Roman"/>
          <w:b/>
        </w:rPr>
        <w:t xml:space="preserve">Βιομηχανικές και προβιομηχανικές πόλεις </w:t>
      </w:r>
    </w:p>
    <w:p w14:paraId="543E66B9" w14:textId="77777777" w:rsidR="00B62C4C" w:rsidRDefault="00B62C4C" w:rsidP="00B62C4C">
      <w:pPr>
        <w:spacing w:line="360" w:lineRule="auto"/>
        <w:jc w:val="both"/>
        <w:rPr>
          <w:rFonts w:ascii="Times New Roman" w:hAnsi="Times New Roman"/>
          <w:b/>
        </w:rPr>
      </w:pPr>
    </w:p>
    <w:p w14:paraId="78F7A96F" w14:textId="77777777" w:rsidR="00B62C4C" w:rsidRDefault="00B62C4C" w:rsidP="00B62C4C">
      <w:pPr>
        <w:spacing w:line="360" w:lineRule="auto"/>
        <w:jc w:val="both"/>
        <w:rPr>
          <w:rFonts w:ascii="Times New Roman" w:hAnsi="Times New Roman"/>
        </w:rPr>
      </w:pPr>
      <w:proofErr w:type="gramStart"/>
      <w:r>
        <w:rPr>
          <w:rFonts w:ascii="Times New Roman" w:hAnsi="Times New Roman"/>
        </w:rPr>
        <w:t xml:space="preserve">Οι ανεπάρκειες και τα προβλήματα της προσέγγισης του </w:t>
      </w:r>
      <w:r w:rsidRPr="00CA2F94">
        <w:rPr>
          <w:rFonts w:ascii="Times New Roman" w:hAnsi="Times New Roman"/>
          <w:szCs w:val="24"/>
        </w:rPr>
        <w:t>Wirth</w:t>
      </w:r>
      <w:r>
        <w:rPr>
          <w:rFonts w:ascii="Times New Roman" w:hAnsi="Times New Roman"/>
        </w:rPr>
        <w:t>, καταδείχθηκαν επιπλέον με την επιστράτευση της ιστορικής γνώσης για τις πόλεις του παρελθόντος (Hannerz 1980).</w:t>
      </w:r>
      <w:proofErr w:type="gramEnd"/>
      <w:r>
        <w:rPr>
          <w:rFonts w:ascii="Times New Roman" w:hAnsi="Times New Roman"/>
        </w:rPr>
        <w:t xml:space="preserve"> </w:t>
      </w:r>
      <w:proofErr w:type="gramStart"/>
      <w:r>
        <w:rPr>
          <w:rFonts w:ascii="Times New Roman" w:hAnsi="Times New Roman"/>
        </w:rPr>
        <w:t>Το έργο στοχαστών</w:t>
      </w:r>
      <w:r w:rsidRPr="00617BCD">
        <w:rPr>
          <w:rFonts w:ascii="Times New Roman" w:hAnsi="Times New Roman"/>
        </w:rPr>
        <w:t xml:space="preserve"> </w:t>
      </w:r>
      <w:r>
        <w:rPr>
          <w:rFonts w:ascii="Times New Roman" w:hAnsi="Times New Roman"/>
        </w:rPr>
        <w:t>όπως ο Fustel de Coulanges, o Henri Pirenne και ο Max Weber</w:t>
      </w:r>
      <w:r w:rsidRPr="00617BCD">
        <w:rPr>
          <w:rFonts w:ascii="Times New Roman" w:hAnsi="Times New Roman"/>
        </w:rPr>
        <w:t xml:space="preserve">, </w:t>
      </w:r>
      <w:r>
        <w:rPr>
          <w:rFonts w:ascii="Times New Roman" w:hAnsi="Times New Roman"/>
        </w:rPr>
        <w:t>έδειχνε την ποικιλία των αστικών μορφών στο δυτικό παρελθόν, ενώ ένας αυξανόμενος αριθμός μελετών φώτιζε την ιστορία των μεγάλων προνεωτερικών αστικών πολιτισμών της Ασίας, της Αφρικής και της Αμερικής.</w:t>
      </w:r>
      <w:proofErr w:type="gramEnd"/>
      <w:r>
        <w:rPr>
          <w:rFonts w:ascii="Times New Roman" w:hAnsi="Times New Roman"/>
        </w:rPr>
        <w:t xml:space="preserve">  </w:t>
      </w:r>
      <w:proofErr w:type="gramStart"/>
      <w:r>
        <w:rPr>
          <w:rFonts w:ascii="Times New Roman" w:hAnsi="Times New Roman"/>
        </w:rPr>
        <w:t xml:space="preserve">Ο ένας, μονοσήμαντος αστισμός του Wirth θεωρείται πλέον ανεπαρκής, αλλά </w:t>
      </w:r>
      <w:r w:rsidRPr="00617BCD">
        <w:rPr>
          <w:rFonts w:ascii="Times New Roman" w:hAnsi="Times New Roman"/>
        </w:rPr>
        <w:t xml:space="preserve">η ποικιλία </w:t>
      </w:r>
      <w:r>
        <w:rPr>
          <w:rFonts w:ascii="Times New Roman" w:hAnsi="Times New Roman"/>
        </w:rPr>
        <w:t xml:space="preserve">των αστικών μορφών </w:t>
      </w:r>
      <w:r w:rsidRPr="00170B9D">
        <w:rPr>
          <w:rFonts w:ascii="Times New Roman" w:hAnsi="Times New Roman"/>
        </w:rPr>
        <w:t>επιχειρείται να ταξινομηθεί σε διπολικά μοντέλα όπως αυτά των Redfield και Singer (1954</w:t>
      </w:r>
      <w:r>
        <w:rPr>
          <w:rFonts w:ascii="Times New Roman" w:hAnsi="Times New Roman"/>
        </w:rPr>
        <w:t>) και του Sjoberg (1960).</w:t>
      </w:r>
      <w:proofErr w:type="gramEnd"/>
    </w:p>
    <w:p w14:paraId="502C0C8C" w14:textId="77777777" w:rsidR="00B62C4C" w:rsidRPr="00517DD5" w:rsidRDefault="00B62C4C" w:rsidP="00B62C4C">
      <w:pPr>
        <w:spacing w:line="360" w:lineRule="auto"/>
        <w:ind w:firstLine="720"/>
        <w:jc w:val="both"/>
        <w:rPr>
          <w:rFonts w:ascii="Times New Roman" w:hAnsi="Times New Roman"/>
          <w:lang w:val="el-GR"/>
        </w:rPr>
      </w:pPr>
      <w:proofErr w:type="gramStart"/>
      <w:r>
        <w:rPr>
          <w:rFonts w:ascii="Times New Roman" w:hAnsi="Times New Roman"/>
        </w:rPr>
        <w:t xml:space="preserve">Ο </w:t>
      </w:r>
      <w:r w:rsidRPr="00617BCD">
        <w:rPr>
          <w:rFonts w:ascii="Times New Roman" w:hAnsi="Times New Roman"/>
        </w:rPr>
        <w:t xml:space="preserve">Redfield </w:t>
      </w:r>
      <w:r>
        <w:rPr>
          <w:rFonts w:ascii="Times New Roman" w:hAnsi="Times New Roman"/>
        </w:rPr>
        <w:t xml:space="preserve">και ο </w:t>
      </w:r>
      <w:r w:rsidRPr="00617BCD">
        <w:rPr>
          <w:rFonts w:ascii="Times New Roman" w:hAnsi="Times New Roman"/>
        </w:rPr>
        <w:t>Singer</w:t>
      </w:r>
      <w:r>
        <w:rPr>
          <w:rFonts w:ascii="Times New Roman" w:hAnsi="Times New Roman"/>
        </w:rPr>
        <w:t xml:space="preserve"> </w:t>
      </w:r>
      <w:r>
        <w:rPr>
          <w:rFonts w:ascii="Times New Roman" w:hAnsi="Times New Roman"/>
          <w:lang w:val="el-GR"/>
        </w:rPr>
        <w:t xml:space="preserve">προτείνουν </w:t>
      </w:r>
      <w:r>
        <w:rPr>
          <w:rFonts w:ascii="Times New Roman" w:hAnsi="Times New Roman"/>
        </w:rPr>
        <w:t xml:space="preserve">την ταξινόμηση της αστικής ποικιλίας </w:t>
      </w:r>
      <w:r w:rsidRPr="00617BCD">
        <w:rPr>
          <w:rFonts w:ascii="Times New Roman" w:hAnsi="Times New Roman"/>
        </w:rPr>
        <w:t>σε δύο μεγάλους γενικούς τύπους</w:t>
      </w:r>
      <w:r>
        <w:rPr>
          <w:rFonts w:ascii="Times New Roman" w:hAnsi="Times New Roman"/>
        </w:rPr>
        <w:t xml:space="preserve"> με βάση την πολιτισμική τους επιρροή.</w:t>
      </w:r>
      <w:proofErr w:type="gramEnd"/>
      <w:r>
        <w:rPr>
          <w:rFonts w:ascii="Times New Roman" w:hAnsi="Times New Roman"/>
        </w:rPr>
        <w:t xml:space="preserve"> </w:t>
      </w:r>
      <w:proofErr w:type="gramStart"/>
      <w:r>
        <w:rPr>
          <w:rFonts w:ascii="Times New Roman" w:hAnsi="Times New Roman"/>
        </w:rPr>
        <w:t>Η τελευταία μπορεί να έχει “ορθογενετικό” χαρακτήρα (“αναπτύσει, επεκτείνει, αναστοχάζεται και συστηματοποιεί έναν από παλαιά εδραιωμένο πολιτισμό”) ή “ετερογενετικό” χαρακτήρα (“δημιουργεί νέους καινοτόμους τρόπους σκέψης που ξεπερνούν ή έρχονται σε αντίθεση με παλαιότερες ιδέες και πολιτισμούς”)</w:t>
      </w:r>
      <w:r w:rsidRPr="00617BCD">
        <w:rPr>
          <w:rFonts w:ascii="Times New Roman" w:hAnsi="Times New Roman"/>
        </w:rPr>
        <w:t>.</w:t>
      </w:r>
      <w:proofErr w:type="gramEnd"/>
      <w:r>
        <w:rPr>
          <w:rFonts w:ascii="Times New Roman" w:hAnsi="Times New Roman"/>
        </w:rPr>
        <w:t xml:space="preserve"> </w:t>
      </w:r>
      <w:proofErr w:type="gramStart"/>
      <w:r>
        <w:rPr>
          <w:rFonts w:ascii="Times New Roman" w:hAnsi="Times New Roman"/>
        </w:rPr>
        <w:t xml:space="preserve">Όλες οι πόλεις ασκούν τόσο ορθογενετικές όσο και ετερογενετικές επιδράσεις, αλλά σε γενικές γραμμές οι πόλεις πριν από τη βιομηχανική εποχή ήταν </w:t>
      </w:r>
      <w:r>
        <w:rPr>
          <w:rFonts w:ascii="Times New Roman" w:hAnsi="Times New Roman"/>
          <w:lang w:val="el-GR"/>
        </w:rPr>
        <w:t>ορθο</w:t>
      </w:r>
      <w:r>
        <w:rPr>
          <w:rFonts w:ascii="Times New Roman" w:hAnsi="Times New Roman"/>
        </w:rPr>
        <w:t>γενετικές, ενώ οι βιομηχανικές πόλεις είναι κυρίως ετερογενετικές.</w:t>
      </w:r>
      <w:proofErr w:type="gramEnd"/>
      <w:r>
        <w:rPr>
          <w:rFonts w:ascii="Times New Roman" w:hAnsi="Times New Roman"/>
        </w:rPr>
        <w:t xml:space="preserve"> </w:t>
      </w:r>
    </w:p>
    <w:p w14:paraId="44EA2F33" w14:textId="77777777" w:rsidR="00B62C4C" w:rsidRDefault="00B62C4C" w:rsidP="00B62C4C">
      <w:pPr>
        <w:spacing w:line="360" w:lineRule="auto"/>
        <w:ind w:firstLine="720"/>
        <w:jc w:val="both"/>
        <w:rPr>
          <w:rFonts w:ascii="Times New Roman" w:hAnsi="Times New Roman"/>
        </w:rPr>
      </w:pPr>
      <w:proofErr w:type="gramStart"/>
      <w:r>
        <w:rPr>
          <w:rFonts w:ascii="Times New Roman" w:hAnsi="Times New Roman"/>
        </w:rPr>
        <w:t xml:space="preserve">Σε μια αρχική φάση η προ-αστική </w:t>
      </w:r>
      <w:r w:rsidRPr="008D5DDA">
        <w:rPr>
          <w:rFonts w:ascii="Times New Roman" w:hAnsi="Times New Roman"/>
          <w:i/>
        </w:rPr>
        <w:t>δημώδης</w:t>
      </w:r>
      <w:r>
        <w:rPr>
          <w:rFonts w:ascii="Times New Roman" w:hAnsi="Times New Roman"/>
        </w:rPr>
        <w:t xml:space="preserve"> κοινωνία μετασχηματίζεται από την εμφάνιση της αστικοποίησης σε αγροτική κοινωνία</w:t>
      </w:r>
      <w:r w:rsidRPr="005908D5">
        <w:rPr>
          <w:rFonts w:ascii="Times New Roman" w:hAnsi="Times New Roman"/>
        </w:rPr>
        <w:t xml:space="preserve"> </w:t>
      </w:r>
      <w:r>
        <w:rPr>
          <w:rFonts w:ascii="Times New Roman" w:hAnsi="Times New Roman"/>
        </w:rPr>
        <w:t>(</w:t>
      </w:r>
      <w:r w:rsidRPr="00617BCD">
        <w:rPr>
          <w:rFonts w:ascii="Times New Roman" w:hAnsi="Times New Roman"/>
        </w:rPr>
        <w:t>peasant society</w:t>
      </w:r>
      <w:r>
        <w:rPr>
          <w:rFonts w:ascii="Times New Roman" w:hAnsi="Times New Roman"/>
        </w:rPr>
        <w:t>), οι πόλεις της οποίας αποτελούν κέντρα ορθογενετικού μετασχηματισμού.</w:t>
      </w:r>
      <w:proofErr w:type="gramEnd"/>
      <w:r>
        <w:rPr>
          <w:rFonts w:ascii="Times New Roman" w:hAnsi="Times New Roman"/>
        </w:rPr>
        <w:t xml:space="preserve"> </w:t>
      </w:r>
      <w:proofErr w:type="gramStart"/>
      <w:r>
        <w:rPr>
          <w:rFonts w:ascii="Times New Roman" w:hAnsi="Times New Roman"/>
        </w:rPr>
        <w:t>Οι ορθογενετικές πόλεις είναι κυρίως πολιτικά, θρησκευτικά, διανοητικά και τελετουργικά κέντρα, στα οποία μια ελίτ από literati</w:t>
      </w:r>
      <w:r>
        <w:rPr>
          <w:rFonts w:ascii="Times New Roman" w:hAnsi="Times New Roman"/>
          <w:lang w:val="el-GR"/>
        </w:rPr>
        <w:t xml:space="preserve"> (ιερείς, θεολόγους, φιλόσοφους, αστρολόγους</w:t>
      </w:r>
      <w:r>
        <w:rPr>
          <w:rFonts w:ascii="Times New Roman" w:hAnsi="Times New Roman"/>
        </w:rPr>
        <w:t xml:space="preserve">) διαλογίστηκε πάνω στα παραδοσιακά υλικά, πραγματοποίησε νέες συνθέσεις και δημιούργησε </w:t>
      </w:r>
      <w:r>
        <w:rPr>
          <w:rFonts w:ascii="Times New Roman" w:hAnsi="Times New Roman"/>
          <w:lang w:val="el-GR"/>
        </w:rPr>
        <w:t xml:space="preserve">μια «μεγάλη παράδοση» </w:t>
      </w:r>
      <w:r>
        <w:rPr>
          <w:rFonts w:ascii="Times New Roman" w:hAnsi="Times New Roman"/>
        </w:rPr>
        <w:t>(great tradition)</w:t>
      </w:r>
      <w:r>
        <w:rPr>
          <w:rFonts w:ascii="Times New Roman" w:hAnsi="Times New Roman"/>
          <w:lang w:val="el-GR"/>
        </w:rPr>
        <w:t>, η οποία είναι ως ένα βαθμό διαφορετική και επηρεάζει τις «μικρές παραδόσεις» (little tradition) των οικισμών της περιφέρειας.</w:t>
      </w:r>
      <w:proofErr w:type="gramEnd"/>
      <w:r>
        <w:rPr>
          <w:rFonts w:ascii="Times New Roman" w:hAnsi="Times New Roman"/>
          <w:lang w:val="el-GR"/>
        </w:rPr>
        <w:t xml:space="preserve"> </w:t>
      </w:r>
      <w:proofErr w:type="gramStart"/>
      <w:r>
        <w:rPr>
          <w:rFonts w:ascii="Times New Roman" w:hAnsi="Times New Roman"/>
        </w:rPr>
        <w:t>Ένα πολιτισμικό χάσμα τείνει να δημιουργείται ανάμεσα στην ορθογενετική πόλη και τον αγροτικό χώρο, αλλά είναι πολύ μικρότερο απ’ ότι στην περίπτωση των ετερογενετικών πόλεων.</w:t>
      </w:r>
      <w:proofErr w:type="gramEnd"/>
      <w:r w:rsidRPr="00043D74">
        <w:rPr>
          <w:rFonts w:ascii="Times New Roman" w:hAnsi="Times New Roman"/>
        </w:rPr>
        <w:t xml:space="preserve"> </w:t>
      </w:r>
    </w:p>
    <w:p w14:paraId="67219749" w14:textId="77777777" w:rsidR="00B62C4C" w:rsidRPr="00EB214E" w:rsidRDefault="00B62C4C" w:rsidP="00B62C4C">
      <w:pPr>
        <w:spacing w:line="360" w:lineRule="auto"/>
        <w:ind w:firstLine="720"/>
        <w:jc w:val="both"/>
        <w:rPr>
          <w:rFonts w:ascii="Times New Roman" w:hAnsi="Times New Roman"/>
        </w:rPr>
      </w:pPr>
      <w:r>
        <w:rPr>
          <w:rFonts w:ascii="Times New Roman" w:hAnsi="Times New Roman"/>
        </w:rPr>
        <w:t>Ακολουθεί το “δευτερογενές” (</w:t>
      </w:r>
      <w:r w:rsidRPr="00617BCD">
        <w:rPr>
          <w:rFonts w:ascii="Times New Roman" w:hAnsi="Times New Roman"/>
        </w:rPr>
        <w:t>secondary</w:t>
      </w:r>
      <w:r>
        <w:rPr>
          <w:rFonts w:ascii="Times New Roman" w:hAnsi="Times New Roman"/>
        </w:rPr>
        <w:t>) πρότυπο αστικοποίησης</w:t>
      </w:r>
      <w:r>
        <w:rPr>
          <w:rFonts w:ascii="Times New Roman" w:hAnsi="Times New Roman"/>
          <w:lang w:val="el-GR"/>
        </w:rPr>
        <w:t xml:space="preserve"> που αφορά στην </w:t>
      </w:r>
      <w:r>
        <w:rPr>
          <w:rFonts w:ascii="Times New Roman" w:hAnsi="Times New Roman"/>
        </w:rPr>
        <w:t xml:space="preserve">περίπτωση κατά την οποία μια προ-αστική δημώδης κοινωνία, ή μια αγροτική κοινωνία που έχει ήδη δεχθεί την επιρροή των πόλεων, δέχεται νέες αστικές επιρροές μέσα από την επαφή της με λαούς, οι οποίοι έχουν πολύ διαφορετικούς πολιτισμούς από τον δικό της. </w:t>
      </w:r>
      <w:proofErr w:type="gramStart"/>
      <w:r>
        <w:rPr>
          <w:rFonts w:ascii="Times New Roman" w:hAnsi="Times New Roman"/>
        </w:rPr>
        <w:t>Οι ετερογενετικές πόλεις είναι κυρίως οικονομικά κέντρα που συγκεντρώνουν πληθυσμούς από διαφορετικές φυλές, θρησκείες και πολιτισμούς και όπου οι κοινωνικές σχέσεις βασίζονται κυρίως στους απρόσωπους νόμους της αγοράς και της ορθολογικής διοίκησης παρά σε κάποιο κοινό κώδικα αξιών.</w:t>
      </w:r>
      <w:proofErr w:type="gramEnd"/>
      <w:r>
        <w:rPr>
          <w:rFonts w:ascii="Times New Roman" w:hAnsi="Times New Roman"/>
        </w:rPr>
        <w:t xml:space="preserve"> </w:t>
      </w:r>
      <w:proofErr w:type="gramStart"/>
      <w:r>
        <w:rPr>
          <w:rFonts w:ascii="Times New Roman" w:hAnsi="Times New Roman"/>
        </w:rPr>
        <w:t>Η ετερογενετική πόλη είναι</w:t>
      </w:r>
      <w:r w:rsidRPr="006432B1">
        <w:rPr>
          <w:rFonts w:ascii="Times New Roman" w:hAnsi="Times New Roman"/>
        </w:rPr>
        <w:t xml:space="preserve"> </w:t>
      </w:r>
      <w:r>
        <w:rPr>
          <w:rFonts w:ascii="Times New Roman" w:hAnsi="Times New Roman"/>
        </w:rPr>
        <w:t>ένας τόπος πολιτισμικής σύγκρουσης, στον οποίο οι παλιές παραδόσεις διασπώνται και καταστρέφονται, ένα κέντρο ετεροδοξίας και εναντίωσης, ξεριζωμού και ανομίας.</w:t>
      </w:r>
      <w:proofErr w:type="gramEnd"/>
      <w:r>
        <w:rPr>
          <w:rFonts w:ascii="Times New Roman" w:hAnsi="Times New Roman"/>
        </w:rPr>
        <w:t xml:space="preserve"> </w:t>
      </w:r>
      <w:r>
        <w:rPr>
          <w:rFonts w:ascii="Times New Roman" w:hAnsi="Times New Roman"/>
          <w:lang w:val="el-GR"/>
        </w:rPr>
        <w:t xml:space="preserve">Στις πόλεις αυτές, στις οποίες </w:t>
      </w:r>
      <w:r>
        <w:rPr>
          <w:rFonts w:ascii="Times New Roman" w:hAnsi="Times New Roman"/>
        </w:rPr>
        <w:t>δίνεται προτεραιότητα στην οικονομική ανάπτυξη και την τεχνολογική πρόοδο,</w:t>
      </w:r>
      <w:r>
        <w:rPr>
          <w:rFonts w:ascii="Times New Roman" w:hAnsi="Times New Roman"/>
          <w:lang w:val="el-GR"/>
        </w:rPr>
        <w:t xml:space="preserve"> γεννιούνται και επικρατούν νέοι τρόποι σκέψης. Οι διανοούμενοί της δεν είναι πλέον </w:t>
      </w:r>
      <w:r>
        <w:rPr>
          <w:rFonts w:ascii="Times New Roman" w:hAnsi="Times New Roman"/>
        </w:rPr>
        <w:t xml:space="preserve">literati (γραμματιζούμενοι), </w:t>
      </w:r>
      <w:r>
        <w:rPr>
          <w:rFonts w:ascii="Times New Roman" w:hAnsi="Times New Roman"/>
          <w:lang w:val="el-GR"/>
        </w:rPr>
        <w:t xml:space="preserve">αλλά </w:t>
      </w:r>
      <w:r>
        <w:rPr>
          <w:rFonts w:ascii="Times New Roman" w:hAnsi="Times New Roman"/>
        </w:rPr>
        <w:t xml:space="preserve">intelligentsia (διανοούμενοι)· δεν αναπτύσσουν μια παλιά παράδοση, αλλά επινοούν νέα μοντέλα, απελευθερωμένα από τις τοπικές ηθικές νόρμες. </w:t>
      </w:r>
      <w:proofErr w:type="gramStart"/>
      <w:r>
        <w:rPr>
          <w:rFonts w:ascii="Times New Roman" w:hAnsi="Times New Roman"/>
        </w:rPr>
        <w:t>Οι δυτικές μητροπόλεις και οι αποικιακές πόλεις αποτελούν χαρακτηριστικά παραδείγματα ετερογεν</w:t>
      </w:r>
      <w:r>
        <w:rPr>
          <w:rFonts w:ascii="Times New Roman" w:hAnsi="Times New Roman"/>
          <w:lang w:val="el-GR"/>
        </w:rPr>
        <w:t>ε</w:t>
      </w:r>
      <w:r>
        <w:rPr>
          <w:rFonts w:ascii="Times New Roman" w:hAnsi="Times New Roman"/>
        </w:rPr>
        <w:t xml:space="preserve">τικών πόλεων, αλλά οι περισσότερες πόλεις της εποχής, σύμφωνα με τους </w:t>
      </w:r>
      <w:r w:rsidRPr="00617BCD">
        <w:rPr>
          <w:rFonts w:ascii="Times New Roman" w:hAnsi="Times New Roman"/>
        </w:rPr>
        <w:t xml:space="preserve">Redfield </w:t>
      </w:r>
      <w:r>
        <w:rPr>
          <w:rFonts w:ascii="Times New Roman" w:hAnsi="Times New Roman"/>
        </w:rPr>
        <w:t xml:space="preserve">και </w:t>
      </w:r>
      <w:r w:rsidRPr="00617BCD">
        <w:rPr>
          <w:rFonts w:ascii="Times New Roman" w:hAnsi="Times New Roman"/>
        </w:rPr>
        <w:t>Singer</w:t>
      </w:r>
      <w:r>
        <w:rPr>
          <w:rFonts w:ascii="Times New Roman" w:hAnsi="Times New Roman"/>
        </w:rPr>
        <w:t xml:space="preserve"> είχαν σε μεγαλύτερο ή μικρότερο βαθμό κάποια ετερογενετικά χαρακτηριστικά.</w:t>
      </w:r>
      <w:proofErr w:type="gramEnd"/>
      <w:r>
        <w:rPr>
          <w:rFonts w:ascii="Times New Roman" w:hAnsi="Times New Roman"/>
        </w:rPr>
        <w:t xml:space="preserve"> </w:t>
      </w:r>
    </w:p>
    <w:p w14:paraId="0EB5AA9B" w14:textId="77777777" w:rsidR="00B62C4C" w:rsidRDefault="00B62C4C" w:rsidP="00B62C4C">
      <w:pPr>
        <w:spacing w:line="360" w:lineRule="auto"/>
        <w:ind w:firstLine="720"/>
        <w:jc w:val="both"/>
        <w:rPr>
          <w:rFonts w:ascii="Times New Roman" w:hAnsi="Times New Roman"/>
          <w:szCs w:val="24"/>
        </w:rPr>
      </w:pPr>
      <w:proofErr w:type="gramStart"/>
      <w:r w:rsidRPr="00617BCD">
        <w:rPr>
          <w:rFonts w:ascii="Times New Roman" w:hAnsi="Times New Roman"/>
        </w:rPr>
        <w:t>Το</w:t>
      </w:r>
      <w:r>
        <w:rPr>
          <w:rFonts w:ascii="Times New Roman" w:hAnsi="Times New Roman"/>
        </w:rPr>
        <w:t xml:space="preserve"> δοκίμιο αυτό θεωρείται κλασικό για την έμφαση που έδωσε στον πολιτισμικό ρόλο των πόλεων και ορισμένες από τις έννοιες που πρότεινε </w:t>
      </w:r>
      <w:r w:rsidRPr="00617BCD">
        <w:rPr>
          <w:rFonts w:ascii="Times New Roman" w:hAnsi="Times New Roman"/>
        </w:rPr>
        <w:t xml:space="preserve">εξακολουθούν να χρησιμοποιούνται από τους κοινωνικούς </w:t>
      </w:r>
      <w:r w:rsidRPr="00294CA8">
        <w:rPr>
          <w:rFonts w:ascii="Times New Roman" w:hAnsi="Times New Roman"/>
          <w:szCs w:val="24"/>
        </w:rPr>
        <w:t>επιστήμον</w:t>
      </w:r>
      <w:r>
        <w:rPr>
          <w:rFonts w:ascii="Times New Roman" w:hAnsi="Times New Roman"/>
          <w:szCs w:val="24"/>
        </w:rPr>
        <w:t xml:space="preserve">ες </w:t>
      </w:r>
      <w:r w:rsidRPr="00294CA8">
        <w:rPr>
          <w:rFonts w:ascii="Times New Roman" w:hAnsi="Times New Roman"/>
          <w:szCs w:val="24"/>
        </w:rPr>
        <w:t xml:space="preserve"> (Fo</w:t>
      </w:r>
      <w:r>
        <w:rPr>
          <w:rFonts w:ascii="Times New Roman" w:hAnsi="Times New Roman"/>
          <w:szCs w:val="24"/>
        </w:rPr>
        <w:t>x 1977: 11, Press και Smith 1980</w:t>
      </w:r>
      <w:r w:rsidRPr="00294CA8">
        <w:rPr>
          <w:rFonts w:ascii="Times New Roman" w:hAnsi="Times New Roman"/>
          <w:szCs w:val="24"/>
        </w:rPr>
        <w:t>: 183, Hannerz 1980, King</w:t>
      </w:r>
      <w:r>
        <w:rPr>
          <w:rFonts w:ascii="Times New Roman" w:hAnsi="Times New Roman"/>
          <w:szCs w:val="24"/>
        </w:rPr>
        <w:t xml:space="preserve"> 1990: 13</w:t>
      </w:r>
      <w:r w:rsidRPr="00294CA8">
        <w:rPr>
          <w:rFonts w:ascii="Times New Roman" w:hAnsi="Times New Roman"/>
          <w:szCs w:val="24"/>
        </w:rPr>
        <w:t>, Wheatl</w:t>
      </w:r>
      <w:r>
        <w:rPr>
          <w:rFonts w:ascii="Times New Roman" w:hAnsi="Times New Roman"/>
          <w:szCs w:val="24"/>
        </w:rPr>
        <w:t>e</w:t>
      </w:r>
      <w:r w:rsidRPr="00294CA8">
        <w:rPr>
          <w:rFonts w:ascii="Times New Roman" w:hAnsi="Times New Roman"/>
          <w:szCs w:val="24"/>
        </w:rPr>
        <w:t>y</w:t>
      </w:r>
      <w:r>
        <w:rPr>
          <w:rFonts w:ascii="Times New Roman" w:hAnsi="Times New Roman"/>
          <w:szCs w:val="24"/>
        </w:rPr>
        <w:t xml:space="preserve"> 1971</w:t>
      </w:r>
      <w:r w:rsidRPr="00294CA8">
        <w:rPr>
          <w:rFonts w:ascii="Times New Roman" w:hAnsi="Times New Roman"/>
          <w:szCs w:val="24"/>
        </w:rPr>
        <w:t>).</w:t>
      </w:r>
      <w:proofErr w:type="gramEnd"/>
      <w:r>
        <w:rPr>
          <w:rFonts w:ascii="Times New Roman" w:hAnsi="Times New Roman"/>
          <w:szCs w:val="24"/>
        </w:rPr>
        <w:t xml:space="preserve"> </w:t>
      </w:r>
      <w:proofErr w:type="gramStart"/>
      <w:r>
        <w:rPr>
          <w:rFonts w:ascii="Times New Roman" w:hAnsi="Times New Roman"/>
          <w:szCs w:val="24"/>
        </w:rPr>
        <w:t>Εξίσου μεγάλη επίδραση είχε και το διπολικό μοντέλο που πρότεινε</w:t>
      </w:r>
      <w:r>
        <w:rPr>
          <w:rFonts w:ascii="Times" w:hAnsi="Times"/>
          <w:szCs w:val="24"/>
        </w:rPr>
        <w:t xml:space="preserve"> ο Gideon</w:t>
      </w:r>
      <w:r>
        <w:rPr>
          <w:rFonts w:ascii="Times New Roman" w:hAnsi="Times New Roman"/>
          <w:szCs w:val="24"/>
        </w:rPr>
        <w:t xml:space="preserve"> </w:t>
      </w:r>
      <w:r>
        <w:rPr>
          <w:rFonts w:ascii="Times" w:hAnsi="Times"/>
          <w:szCs w:val="24"/>
        </w:rPr>
        <w:t>Sjoberg</w:t>
      </w:r>
      <w:r>
        <w:rPr>
          <w:rFonts w:ascii="Times New Roman" w:hAnsi="Times New Roman"/>
          <w:szCs w:val="24"/>
        </w:rPr>
        <w:t xml:space="preserve"> </w:t>
      </w:r>
      <w:r>
        <w:rPr>
          <w:rFonts w:ascii="Times New Roman" w:hAnsi="Times New Roman"/>
        </w:rPr>
        <w:t>(1960)</w:t>
      </w:r>
      <w:r>
        <w:rPr>
          <w:rFonts w:ascii="Times New Roman" w:hAnsi="Times New Roman"/>
          <w:szCs w:val="24"/>
        </w:rPr>
        <w:t>.</w:t>
      </w:r>
      <w:proofErr w:type="gramEnd"/>
      <w:r>
        <w:rPr>
          <w:rFonts w:ascii="Times New Roman" w:hAnsi="Times New Roman"/>
        </w:rPr>
        <w:t xml:space="preserve"> Αν και επισήμανε ορθώς ότι οι πόλεις διαμορφώνονται από την ευρύτερη κοινωνία της οποίας αποτελούν τμήμα, ο </w:t>
      </w:r>
      <w:r>
        <w:rPr>
          <w:rFonts w:ascii="Times" w:hAnsi="Times"/>
          <w:szCs w:val="24"/>
        </w:rPr>
        <w:t>Sjoberg</w:t>
      </w:r>
      <w:r>
        <w:rPr>
          <w:rFonts w:ascii="Times New Roman" w:hAnsi="Times New Roman"/>
          <w:szCs w:val="24"/>
        </w:rPr>
        <w:t xml:space="preserve"> </w:t>
      </w:r>
      <w:r>
        <w:rPr>
          <w:rFonts w:ascii="Times New Roman" w:hAnsi="Times New Roman"/>
        </w:rPr>
        <w:t xml:space="preserve">υποστήριξε ότι η ποικιλία των αστικών μορφών του παρελθόντος και του παρόντος μπορεί να να περιγραφεί με αναφορά σε δύο βασικούς τύπους: τις βιομηχανικές </w:t>
      </w:r>
      <w:r>
        <w:rPr>
          <w:rFonts w:ascii="Times New Roman" w:hAnsi="Times New Roman"/>
          <w:szCs w:val="24"/>
        </w:rPr>
        <w:t xml:space="preserve">και </w:t>
      </w:r>
      <w:r w:rsidRPr="00921021">
        <w:rPr>
          <w:rFonts w:ascii="Times New Roman" w:hAnsi="Times New Roman"/>
          <w:szCs w:val="24"/>
        </w:rPr>
        <w:t>τις προβιομηχανικές</w:t>
      </w:r>
      <w:r w:rsidRPr="00FF3C63">
        <w:rPr>
          <w:rFonts w:ascii="Times New Roman" w:hAnsi="Times New Roman"/>
        </w:rPr>
        <w:t xml:space="preserve"> </w:t>
      </w:r>
      <w:r>
        <w:rPr>
          <w:rFonts w:ascii="Times New Roman" w:hAnsi="Times New Roman"/>
        </w:rPr>
        <w:t xml:space="preserve">πόλεις. </w:t>
      </w:r>
      <w:proofErr w:type="gramStart"/>
      <w:r>
        <w:rPr>
          <w:rFonts w:ascii="Times New Roman" w:hAnsi="Times New Roman"/>
        </w:rPr>
        <w:t>Στις τελευταίες συγκαταλέγονταν</w:t>
      </w:r>
      <w:r w:rsidRPr="00921021">
        <w:rPr>
          <w:rFonts w:ascii="Times New Roman" w:hAnsi="Times New Roman"/>
          <w:szCs w:val="24"/>
        </w:rPr>
        <w:t xml:space="preserve"> όλες τις πόλεις, από την </w:t>
      </w:r>
      <w:r w:rsidRPr="008914F1">
        <w:rPr>
          <w:rFonts w:ascii="Times New Roman" w:hAnsi="Times New Roman"/>
          <w:szCs w:val="24"/>
        </w:rPr>
        <w:t xml:space="preserve">απαρχή των πόλεων μέχρι τη νεότερη εποχή και ακόμα πολλές από τις πόλεις </w:t>
      </w:r>
      <w:r>
        <w:rPr>
          <w:rFonts w:ascii="Times New Roman" w:hAnsi="Times New Roman"/>
          <w:szCs w:val="24"/>
        </w:rPr>
        <w:t xml:space="preserve">των λιγότερο αναπτυγμένων κοινωνιών </w:t>
      </w:r>
      <w:r w:rsidRPr="008914F1">
        <w:rPr>
          <w:rFonts w:ascii="Times New Roman" w:hAnsi="Times New Roman"/>
          <w:szCs w:val="24"/>
        </w:rPr>
        <w:t>της εποχής του.</w:t>
      </w:r>
      <w:proofErr w:type="gramEnd"/>
      <w:r w:rsidRPr="008914F1">
        <w:rPr>
          <w:rFonts w:ascii="Times New Roman" w:hAnsi="Times New Roman"/>
          <w:szCs w:val="24"/>
        </w:rPr>
        <w:t xml:space="preserve"> </w:t>
      </w:r>
      <w:proofErr w:type="gramStart"/>
      <w:r w:rsidRPr="008914F1">
        <w:rPr>
          <w:rFonts w:ascii="Times New Roman" w:hAnsi="Times New Roman"/>
          <w:szCs w:val="24"/>
        </w:rPr>
        <w:t xml:space="preserve">Ο </w:t>
      </w:r>
      <w:r>
        <w:rPr>
          <w:rFonts w:ascii="Times" w:hAnsi="Times"/>
          <w:szCs w:val="24"/>
        </w:rPr>
        <w:t>Sjoberg</w:t>
      </w:r>
      <w:r>
        <w:rPr>
          <w:rFonts w:ascii="Times New Roman" w:hAnsi="Times New Roman"/>
          <w:szCs w:val="24"/>
        </w:rPr>
        <w:t xml:space="preserve"> </w:t>
      </w:r>
      <w:r w:rsidRPr="008914F1">
        <w:rPr>
          <w:rFonts w:ascii="Times New Roman" w:hAnsi="Times New Roman"/>
          <w:szCs w:val="24"/>
        </w:rPr>
        <w:t>υποστήριξε ότι με μοναδική μερική εξαίρεση το δυτικό πολιτισμό, ο οποίος παρουσιάζει σημαντικές ιδιοτυπίες, οι προβιομηχανικές κοινωνίες έχουν σημαντικές ομοιότητες και παρήγαγαν ένα ενιαίο τύπο πόλης.</w:t>
      </w:r>
      <w:proofErr w:type="gramEnd"/>
      <w:r w:rsidRPr="008914F1">
        <w:rPr>
          <w:rFonts w:ascii="Times New Roman" w:hAnsi="Times New Roman"/>
          <w:szCs w:val="24"/>
        </w:rPr>
        <w:t xml:space="preserve">  </w:t>
      </w:r>
      <w:proofErr w:type="gramStart"/>
      <w:r w:rsidRPr="008914F1">
        <w:rPr>
          <w:rFonts w:ascii="Times New Roman" w:hAnsi="Times New Roman"/>
          <w:szCs w:val="24"/>
        </w:rPr>
        <w:t>Ο ιδεότυπος της προβιομηχανικής πόλης που κατασκεύασε άσκησε μεγάλη επίδραση και εθεωρείτο για πολλά χρόνια ότι συμπυκνώνει με ικανοποιητικό τρόπο τον προβιομηχανικό αστισμό.</w:t>
      </w:r>
      <w:proofErr w:type="gramEnd"/>
      <w:r w:rsidRPr="008914F1">
        <w:rPr>
          <w:rFonts w:ascii="Times New Roman" w:hAnsi="Times New Roman"/>
          <w:szCs w:val="24"/>
        </w:rPr>
        <w:t xml:space="preserve"> Οι κριτικές, ωστόσο, αποδόμησαν σύντομα το </w:t>
      </w:r>
      <w:r>
        <w:rPr>
          <w:rFonts w:ascii="Times New Roman" w:hAnsi="Times New Roman"/>
          <w:szCs w:val="24"/>
        </w:rPr>
        <w:t>εύρος των γενικεύσεώ</w:t>
      </w:r>
      <w:r w:rsidRPr="008914F1">
        <w:rPr>
          <w:rFonts w:ascii="Times New Roman" w:hAnsi="Times New Roman"/>
          <w:szCs w:val="24"/>
        </w:rPr>
        <w:t>ν του</w:t>
      </w:r>
      <w:r>
        <w:rPr>
          <w:rFonts w:ascii="Times New Roman" w:hAnsi="Times New Roman"/>
          <w:szCs w:val="24"/>
        </w:rPr>
        <w:t xml:space="preserve"> και το </w:t>
      </w:r>
      <w:r w:rsidRPr="008914F1">
        <w:rPr>
          <w:rFonts w:ascii="Times New Roman" w:hAnsi="Times New Roman"/>
          <w:szCs w:val="24"/>
        </w:rPr>
        <w:t xml:space="preserve">μοντέλο </w:t>
      </w:r>
      <w:r>
        <w:rPr>
          <w:rFonts w:ascii="Times New Roman" w:hAnsi="Times New Roman"/>
          <w:szCs w:val="24"/>
        </w:rPr>
        <w:t xml:space="preserve">της </w:t>
      </w:r>
      <w:r w:rsidRPr="008914F1">
        <w:rPr>
          <w:rFonts w:ascii="Times New Roman" w:hAnsi="Times New Roman"/>
          <w:szCs w:val="24"/>
        </w:rPr>
        <w:t>μια</w:t>
      </w:r>
      <w:r>
        <w:rPr>
          <w:rFonts w:ascii="Times New Roman" w:hAnsi="Times New Roman"/>
          <w:szCs w:val="24"/>
        </w:rPr>
        <w:t xml:space="preserve">ς ενιαίας προβιομηχανικής πόλης, </w:t>
      </w:r>
      <w:r w:rsidRPr="008914F1">
        <w:rPr>
          <w:rFonts w:ascii="Times New Roman" w:hAnsi="Times New Roman"/>
          <w:szCs w:val="24"/>
        </w:rPr>
        <w:t>επισ</w:t>
      </w:r>
      <w:r>
        <w:rPr>
          <w:rFonts w:ascii="Times New Roman" w:hAnsi="Times New Roman"/>
          <w:szCs w:val="24"/>
        </w:rPr>
        <w:t>ημαίνοντας</w:t>
      </w:r>
      <w:r w:rsidRPr="008914F1">
        <w:rPr>
          <w:rFonts w:ascii="Times New Roman" w:hAnsi="Times New Roman"/>
          <w:szCs w:val="24"/>
        </w:rPr>
        <w:t xml:space="preserve"> την αδυναμία του να συνδέσει με πειστικό τρόπο την πόλη με το ευρύτερο κοινωνικό σύστημα και </w:t>
      </w:r>
      <w:r>
        <w:rPr>
          <w:rFonts w:ascii="Times New Roman" w:hAnsi="Times New Roman"/>
          <w:szCs w:val="24"/>
        </w:rPr>
        <w:t xml:space="preserve">την τάση του να σχηματοποιεί και να ομογενοποιεί </w:t>
      </w:r>
      <w:r w:rsidRPr="008914F1">
        <w:rPr>
          <w:rFonts w:ascii="Times New Roman" w:hAnsi="Times New Roman"/>
          <w:szCs w:val="24"/>
        </w:rPr>
        <w:t>μια ποικιλία αστικών πολιτισμών με πολύ διαφορετικά χαρακτηριστικά.</w:t>
      </w:r>
    </w:p>
    <w:p w14:paraId="6A5EC30A" w14:textId="77777777" w:rsidR="00B62C4C" w:rsidRDefault="00B62C4C" w:rsidP="00B62C4C">
      <w:pPr>
        <w:spacing w:line="360" w:lineRule="auto"/>
        <w:rPr>
          <w:rFonts w:ascii="Times New Roman" w:hAnsi="Times New Roman"/>
          <w:b/>
        </w:rPr>
      </w:pPr>
    </w:p>
    <w:p w14:paraId="506D4274" w14:textId="77777777" w:rsidR="00B62C4C" w:rsidRPr="00617BCD" w:rsidRDefault="00B62C4C" w:rsidP="00B62C4C">
      <w:pPr>
        <w:spacing w:line="360" w:lineRule="auto"/>
        <w:ind w:firstLine="720"/>
        <w:jc w:val="center"/>
        <w:rPr>
          <w:rFonts w:ascii="Times New Roman" w:hAnsi="Times New Roman"/>
          <w:b/>
        </w:rPr>
      </w:pPr>
      <w:r>
        <w:rPr>
          <w:rFonts w:ascii="Times New Roman" w:hAnsi="Times New Roman"/>
          <w:b/>
        </w:rPr>
        <w:t>Οι αποικιακές</w:t>
      </w:r>
      <w:r w:rsidRPr="00617BCD">
        <w:rPr>
          <w:rFonts w:ascii="Times New Roman" w:hAnsi="Times New Roman"/>
          <w:b/>
        </w:rPr>
        <w:t xml:space="preserve"> </w:t>
      </w:r>
      <w:r>
        <w:rPr>
          <w:rFonts w:ascii="Times New Roman" w:hAnsi="Times New Roman"/>
          <w:b/>
        </w:rPr>
        <w:t>πόλεις και</w:t>
      </w:r>
      <w:r w:rsidRPr="00617BCD">
        <w:rPr>
          <w:rFonts w:ascii="Times New Roman" w:hAnsi="Times New Roman"/>
          <w:b/>
        </w:rPr>
        <w:t xml:space="preserve"> </w:t>
      </w:r>
      <w:r>
        <w:rPr>
          <w:rFonts w:ascii="Times New Roman" w:hAnsi="Times New Roman"/>
          <w:b/>
        </w:rPr>
        <w:t>οι πόλεις του “Τ</w:t>
      </w:r>
      <w:r w:rsidRPr="00617BCD">
        <w:rPr>
          <w:rFonts w:ascii="Times New Roman" w:hAnsi="Times New Roman"/>
          <w:b/>
        </w:rPr>
        <w:t>ρίτο</w:t>
      </w:r>
      <w:r>
        <w:rPr>
          <w:rFonts w:ascii="Times New Roman" w:hAnsi="Times New Roman"/>
          <w:b/>
        </w:rPr>
        <w:t>υ Κ</w:t>
      </w:r>
      <w:r w:rsidRPr="00617BCD">
        <w:rPr>
          <w:rFonts w:ascii="Times New Roman" w:hAnsi="Times New Roman"/>
          <w:b/>
        </w:rPr>
        <w:t>όσμο</w:t>
      </w:r>
      <w:r>
        <w:rPr>
          <w:rFonts w:ascii="Times New Roman" w:hAnsi="Times New Roman"/>
          <w:b/>
        </w:rPr>
        <w:t xml:space="preserve">υ” </w:t>
      </w:r>
    </w:p>
    <w:p w14:paraId="0A9B4498" w14:textId="77777777" w:rsidR="00B62C4C" w:rsidRPr="00617BCD" w:rsidRDefault="00B62C4C" w:rsidP="00B62C4C">
      <w:pPr>
        <w:spacing w:line="360" w:lineRule="auto"/>
        <w:ind w:firstLine="720"/>
        <w:jc w:val="both"/>
        <w:rPr>
          <w:rFonts w:ascii="Times New Roman" w:hAnsi="Times New Roman"/>
        </w:rPr>
      </w:pPr>
    </w:p>
    <w:p w14:paraId="01A336A4" w14:textId="77777777" w:rsidR="00B62C4C" w:rsidRDefault="00B62C4C" w:rsidP="00B62C4C">
      <w:pPr>
        <w:spacing w:line="360" w:lineRule="auto"/>
        <w:jc w:val="both"/>
        <w:rPr>
          <w:rFonts w:ascii="Times New Roman" w:hAnsi="Times New Roman"/>
        </w:rPr>
      </w:pPr>
      <w:proofErr w:type="gramStart"/>
      <w:r>
        <w:rPr>
          <w:rFonts w:ascii="Times New Roman" w:hAnsi="Times New Roman"/>
        </w:rPr>
        <w:t>Η ποικιλομορφία του αστισμού αναγνωρίζεται όλο και περισσότερο στα χρόνια που ακολουθούν.</w:t>
      </w:r>
      <w:proofErr w:type="gramEnd"/>
      <w:r>
        <w:rPr>
          <w:rFonts w:ascii="Times New Roman" w:hAnsi="Times New Roman"/>
        </w:rPr>
        <w:t xml:space="preserve"> </w:t>
      </w:r>
      <w:proofErr w:type="gramStart"/>
      <w:r w:rsidRPr="00617BCD">
        <w:rPr>
          <w:rFonts w:ascii="Times New Roman" w:hAnsi="Times New Roman"/>
        </w:rPr>
        <w:t xml:space="preserve">Στη </w:t>
      </w:r>
      <w:r>
        <w:rPr>
          <w:rFonts w:ascii="Times New Roman" w:hAnsi="Times New Roman"/>
        </w:rPr>
        <w:t>διάρκεια της δεκαετίας του 1960</w:t>
      </w:r>
      <w:r w:rsidRPr="00617BCD">
        <w:rPr>
          <w:rFonts w:ascii="Times New Roman" w:hAnsi="Times New Roman"/>
        </w:rPr>
        <w:t xml:space="preserve"> </w:t>
      </w:r>
      <w:r>
        <w:rPr>
          <w:rFonts w:ascii="Times New Roman" w:hAnsi="Times New Roman"/>
        </w:rPr>
        <w:t>οι ευρείες</w:t>
      </w:r>
      <w:r w:rsidRPr="00617BCD">
        <w:rPr>
          <w:rFonts w:ascii="Times New Roman" w:hAnsi="Times New Roman"/>
        </w:rPr>
        <w:t xml:space="preserve"> ταξινομήσεις</w:t>
      </w:r>
      <w:r>
        <w:rPr>
          <w:rFonts w:ascii="Times New Roman" w:hAnsi="Times New Roman"/>
        </w:rPr>
        <w:t>,</w:t>
      </w:r>
      <w:r w:rsidRPr="00617BCD">
        <w:rPr>
          <w:rFonts w:ascii="Times New Roman" w:hAnsi="Times New Roman"/>
        </w:rPr>
        <w:t xml:space="preserve"> όπως αυτές του </w:t>
      </w:r>
      <w:r>
        <w:rPr>
          <w:rFonts w:ascii="Times" w:hAnsi="Times"/>
          <w:szCs w:val="24"/>
        </w:rPr>
        <w:t>Sjoberg</w:t>
      </w:r>
      <w:r>
        <w:rPr>
          <w:rFonts w:ascii="Times New Roman" w:hAnsi="Times New Roman"/>
          <w:szCs w:val="24"/>
        </w:rPr>
        <w:t xml:space="preserve"> </w:t>
      </w:r>
      <w:r w:rsidRPr="00617BCD">
        <w:rPr>
          <w:rFonts w:ascii="Times New Roman" w:hAnsi="Times New Roman"/>
        </w:rPr>
        <w:t xml:space="preserve">ή των Redfield </w:t>
      </w:r>
      <w:r>
        <w:rPr>
          <w:rFonts w:ascii="Times New Roman" w:hAnsi="Times New Roman"/>
        </w:rPr>
        <w:t xml:space="preserve">και </w:t>
      </w:r>
      <w:r w:rsidRPr="00617BCD">
        <w:rPr>
          <w:rFonts w:ascii="Times New Roman" w:hAnsi="Times New Roman"/>
        </w:rPr>
        <w:t>Singer,</w:t>
      </w:r>
      <w:r>
        <w:rPr>
          <w:rFonts w:ascii="Times New Roman" w:hAnsi="Times New Roman"/>
        </w:rPr>
        <w:t xml:space="preserve"> χάνουν την πειστικότητά τους.</w:t>
      </w:r>
      <w:proofErr w:type="gramEnd"/>
      <w:r w:rsidRPr="00617BCD">
        <w:rPr>
          <w:rFonts w:ascii="Times New Roman" w:hAnsi="Times New Roman"/>
        </w:rPr>
        <w:t xml:space="preserve"> </w:t>
      </w:r>
      <w:proofErr w:type="gramStart"/>
      <w:r>
        <w:rPr>
          <w:rFonts w:ascii="Times New Roman" w:hAnsi="Times New Roman"/>
        </w:rPr>
        <w:t>Οι ανθρωπολόγοι αρχίζουν να δίνουν μεγαλύτερη έμφαση στη διαφορά παρά στην ομοιότητα και αναπτύσσεται μεγάλο</w:t>
      </w:r>
      <w:r w:rsidRPr="00617BCD">
        <w:rPr>
          <w:rFonts w:ascii="Times New Roman" w:hAnsi="Times New Roman"/>
        </w:rPr>
        <w:t xml:space="preserve"> ενδιαφέρον</w:t>
      </w:r>
      <w:r>
        <w:rPr>
          <w:rFonts w:ascii="Times New Roman" w:hAnsi="Times New Roman"/>
        </w:rPr>
        <w:t xml:space="preserve"> για τη μελέτη των ποικίλων ιστορικών και σύγχρονων αστικών μορφών.</w:t>
      </w:r>
      <w:proofErr w:type="gramEnd"/>
      <w:r>
        <w:rPr>
          <w:rFonts w:ascii="Times New Roman" w:hAnsi="Times New Roman"/>
        </w:rPr>
        <w:t xml:space="preserve"> </w:t>
      </w:r>
    </w:p>
    <w:p w14:paraId="6D73E6A0" w14:textId="77777777" w:rsidR="00B62C4C" w:rsidRDefault="00B62C4C" w:rsidP="00B62C4C">
      <w:pPr>
        <w:spacing w:line="360" w:lineRule="auto"/>
        <w:jc w:val="both"/>
        <w:rPr>
          <w:rFonts w:ascii="Times New Roman" w:hAnsi="Times New Roman"/>
        </w:rPr>
      </w:pPr>
      <w:r>
        <w:rPr>
          <w:rFonts w:ascii="Times New Roman" w:hAnsi="Times New Roman"/>
        </w:rPr>
        <w:tab/>
      </w:r>
      <w:proofErr w:type="gramStart"/>
      <w:r>
        <w:rPr>
          <w:rFonts w:ascii="Times New Roman" w:hAnsi="Times New Roman"/>
        </w:rPr>
        <w:t>Η ύπαρξη ξεχωριστών και μακραίωνων αστικών παράδοσεων σε διάφορα μέρη του κόσμου αναγνωρίζεται πλήρως στη δεκαετία του 1960.</w:t>
      </w:r>
      <w:proofErr w:type="gramEnd"/>
      <w:r>
        <w:rPr>
          <w:rFonts w:ascii="Times New Roman" w:hAnsi="Times New Roman"/>
        </w:rPr>
        <w:t xml:space="preserve"> </w:t>
      </w:r>
      <w:proofErr w:type="gramStart"/>
      <w:r>
        <w:rPr>
          <w:rFonts w:ascii="Times New Roman" w:hAnsi="Times New Roman"/>
        </w:rPr>
        <w:t>Ο Pocock (1960) επισήμανε την πολιτισμική ιδιαιτερότητα των Ινδικών πόλεων και άσκησε κριτική στην λανθασμένη ταύτιση της κοινωνιολογικής έννοιας της πόλης με το δυτικό αστισμό.</w:t>
      </w:r>
      <w:proofErr w:type="gramEnd"/>
      <w:r>
        <w:rPr>
          <w:rFonts w:ascii="Times New Roman" w:hAnsi="Times New Roman"/>
        </w:rPr>
        <w:t xml:space="preserve"> </w:t>
      </w:r>
      <w:proofErr w:type="gramStart"/>
      <w:r>
        <w:rPr>
          <w:rFonts w:ascii="Times New Roman" w:hAnsi="Times New Roman"/>
        </w:rPr>
        <w:t>Ο Southall (1961, 1967), το ίδιο διάστημα, επισήμανε ότι σε ορισμένες περιοχές της Αφρικής είχαν αναπτυχθεί πριν από την αποικιοκρατία ακμαία ιθαγενή κράτη και αστικές παραδόσεις, που εξακολουθούσαν να επηρεάζουν την αστική ανάπτυξη.</w:t>
      </w:r>
      <w:proofErr w:type="gramEnd"/>
      <w:r>
        <w:rPr>
          <w:rFonts w:ascii="Times New Roman" w:hAnsi="Times New Roman"/>
        </w:rPr>
        <w:t xml:space="preserve"> </w:t>
      </w:r>
      <w:r w:rsidRPr="00617BCD">
        <w:rPr>
          <w:rFonts w:ascii="Times New Roman" w:hAnsi="Times New Roman"/>
        </w:rPr>
        <w:t xml:space="preserve"> </w:t>
      </w:r>
      <w:proofErr w:type="gramStart"/>
      <w:r w:rsidRPr="00617BCD">
        <w:rPr>
          <w:rFonts w:ascii="Times New Roman" w:hAnsi="Times New Roman"/>
        </w:rPr>
        <w:t xml:space="preserve">Οι </w:t>
      </w:r>
      <w:r>
        <w:rPr>
          <w:rFonts w:ascii="Times New Roman" w:hAnsi="Times New Roman"/>
        </w:rPr>
        <w:t>μελέτες</w:t>
      </w:r>
      <w:r w:rsidRPr="00617BCD">
        <w:rPr>
          <w:rFonts w:ascii="Times New Roman" w:hAnsi="Times New Roman"/>
        </w:rPr>
        <w:t xml:space="preserve"> πάνω σε άλλους αστικούς πολιτισμούς πληθαίνουν στα ανθρωπολογικά βιβλία </w:t>
      </w:r>
      <w:r>
        <w:rPr>
          <w:rFonts w:ascii="Times New Roman" w:hAnsi="Times New Roman"/>
        </w:rPr>
        <w:t xml:space="preserve">και περιοδικά </w:t>
      </w:r>
      <w:r w:rsidRPr="00617BCD">
        <w:rPr>
          <w:rFonts w:ascii="Times New Roman" w:hAnsi="Times New Roman"/>
        </w:rPr>
        <w:t xml:space="preserve">και </w:t>
      </w:r>
      <w:r>
        <w:rPr>
          <w:rFonts w:ascii="Times New Roman" w:hAnsi="Times New Roman"/>
        </w:rPr>
        <w:t>καταγράφονται συνεισφορές για την ιστορία και τα κοινωνικά, πολιτισμικά και χωρικά χαρακτηριστικά των ινδικών, κινεζικών, ιαπωνικών, ισλαμικών και πολλών άλλων κατηγοριών πόλεων (Southall 2000, Gutkind 1973, Plotnicov 1983</w:t>
      </w:r>
      <w:r w:rsidRPr="00617BCD">
        <w:rPr>
          <w:rFonts w:ascii="Times New Roman" w:hAnsi="Times New Roman"/>
        </w:rPr>
        <w:t>).</w:t>
      </w:r>
      <w:proofErr w:type="gramEnd"/>
      <w:r w:rsidRPr="00617BCD">
        <w:rPr>
          <w:rFonts w:ascii="Times New Roman" w:hAnsi="Times New Roman"/>
        </w:rPr>
        <w:t xml:space="preserve"> </w:t>
      </w:r>
      <w:proofErr w:type="gramStart"/>
      <w:r>
        <w:rPr>
          <w:rFonts w:ascii="Times New Roman" w:hAnsi="Times New Roman"/>
        </w:rPr>
        <w:t>O</w:t>
      </w:r>
      <w:r w:rsidRPr="00617BCD">
        <w:rPr>
          <w:rFonts w:ascii="Times New Roman" w:hAnsi="Times New Roman"/>
        </w:rPr>
        <w:t xml:space="preserve">ι αστικοί ανθρωπολόγοι </w:t>
      </w:r>
      <w:r>
        <w:rPr>
          <w:rFonts w:ascii="Times New Roman" w:hAnsi="Times New Roman"/>
        </w:rPr>
        <w:t xml:space="preserve">θεωρείται πλέον ότι </w:t>
      </w:r>
      <w:r w:rsidRPr="00617BCD">
        <w:rPr>
          <w:rFonts w:ascii="Times New Roman" w:hAnsi="Times New Roman"/>
        </w:rPr>
        <w:t xml:space="preserve">πρέπει να </w:t>
      </w:r>
      <w:r>
        <w:rPr>
          <w:rFonts w:ascii="Times New Roman" w:hAnsi="Times New Roman"/>
        </w:rPr>
        <w:t>έχουν γνώση της ιστορικής και πολιτισμικής ποικιλίας του αστισμού και οφείλουν</w:t>
      </w:r>
      <w:r w:rsidRPr="00617BCD">
        <w:rPr>
          <w:rFonts w:ascii="Times New Roman" w:hAnsi="Times New Roman"/>
        </w:rPr>
        <w:t xml:space="preserve"> να μελετήσουν το έργο των εξειδικευμένων ιστορικών ρωτώντας ανθρωπολογικές ερωτήσεις που θα τους επιτρέψουν να διαμορφώσουν μια οπτική για τις πόλεις στον χώ</w:t>
      </w:r>
      <w:r>
        <w:rPr>
          <w:rFonts w:ascii="Times New Roman" w:hAnsi="Times New Roman"/>
        </w:rPr>
        <w:t>ρο και τον χρόνο (Fox 1972, Southall 1983, Leeds 1968</w:t>
      </w:r>
      <w:r w:rsidRPr="00617BCD">
        <w:rPr>
          <w:rFonts w:ascii="Times New Roman" w:hAnsi="Times New Roman"/>
        </w:rPr>
        <w:t>).</w:t>
      </w:r>
      <w:proofErr w:type="gramEnd"/>
    </w:p>
    <w:p w14:paraId="1263790C" w14:textId="77777777" w:rsidR="00B62C4C" w:rsidRDefault="00B62C4C" w:rsidP="00B62C4C">
      <w:pPr>
        <w:spacing w:line="360" w:lineRule="auto"/>
        <w:ind w:firstLine="720"/>
        <w:jc w:val="both"/>
        <w:rPr>
          <w:rFonts w:ascii="Times New Roman" w:hAnsi="Times New Roman"/>
        </w:rPr>
      </w:pPr>
      <w:proofErr w:type="gramStart"/>
      <w:r>
        <w:rPr>
          <w:rFonts w:ascii="Times New Roman" w:hAnsi="Times New Roman"/>
        </w:rPr>
        <w:t>Ταυτόχρονα αναγνωρίζεται ότι οι πόλεις στην περιφέρεια του δυτικού κόσμου έχουν διακριτά χαρακτηριστικά και πρότυπα ανάπτυξης.</w:t>
      </w:r>
      <w:proofErr w:type="gramEnd"/>
      <w:r>
        <w:rPr>
          <w:rFonts w:ascii="Times New Roman" w:hAnsi="Times New Roman"/>
        </w:rPr>
        <w:t xml:space="preserve"> </w:t>
      </w:r>
      <w:proofErr w:type="gramStart"/>
      <w:r>
        <w:rPr>
          <w:rFonts w:ascii="Times New Roman" w:hAnsi="Times New Roman"/>
        </w:rPr>
        <w:t>Σ</w:t>
      </w:r>
      <w:r w:rsidRPr="00617BCD">
        <w:rPr>
          <w:rFonts w:ascii="Times New Roman" w:hAnsi="Times New Roman"/>
        </w:rPr>
        <w:t xml:space="preserve">τις περιοχές όπου </w:t>
      </w:r>
      <w:r>
        <w:rPr>
          <w:rFonts w:ascii="Times New Roman" w:hAnsi="Times New Roman"/>
        </w:rPr>
        <w:t>προϋ</w:t>
      </w:r>
      <w:r w:rsidRPr="00617BCD">
        <w:rPr>
          <w:rFonts w:ascii="Times New Roman" w:hAnsi="Times New Roman"/>
        </w:rPr>
        <w:t>πάρχουν αστικοί πολιτισμοί</w:t>
      </w:r>
      <w:r>
        <w:rPr>
          <w:rFonts w:ascii="Times New Roman" w:hAnsi="Times New Roman"/>
        </w:rPr>
        <w:t>,</w:t>
      </w:r>
      <w:r w:rsidRPr="00617BCD">
        <w:rPr>
          <w:rFonts w:ascii="Times New Roman" w:hAnsi="Times New Roman"/>
        </w:rPr>
        <w:t xml:space="preserve"> η τρέχουσα αστικοποίησή τους πρέπει να γίνει κατανοητή σε σχέση με τα παλιότερα μοντέλα και συνήθειες.</w:t>
      </w:r>
      <w:proofErr w:type="gramEnd"/>
      <w:r w:rsidRPr="00617BCD">
        <w:rPr>
          <w:rFonts w:ascii="Times New Roman" w:hAnsi="Times New Roman"/>
        </w:rPr>
        <w:t xml:space="preserve">  </w:t>
      </w:r>
      <w:proofErr w:type="gramStart"/>
      <w:r>
        <w:rPr>
          <w:rFonts w:ascii="Times New Roman" w:hAnsi="Times New Roman"/>
        </w:rPr>
        <w:t xml:space="preserve">Ο εκσυγχρονισμός δεν είναι ένα μονολιθικό φαινόμενο που εξελίσσεται με τον ίδιο τρόπο </w:t>
      </w:r>
      <w:r>
        <w:rPr>
          <w:rFonts w:ascii="Times New Roman" w:hAnsi="Times New Roman"/>
          <w:lang w:val="el-GR"/>
        </w:rPr>
        <w:t>σε</w:t>
      </w:r>
      <w:r>
        <w:rPr>
          <w:rFonts w:ascii="Times New Roman" w:hAnsi="Times New Roman"/>
        </w:rPr>
        <w:t xml:space="preserve"> </w:t>
      </w:r>
      <w:r>
        <w:rPr>
          <w:rFonts w:ascii="Times New Roman" w:hAnsi="Times New Roman"/>
          <w:lang w:val="el-GR"/>
        </w:rPr>
        <w:t>διαφορετικά γεωγραφικά, ιστορικά και πολιτισμικά περιβάλλοντα</w:t>
      </w:r>
      <w:r w:rsidRPr="00617BCD">
        <w:rPr>
          <w:rFonts w:ascii="Times New Roman" w:hAnsi="Times New Roman"/>
        </w:rPr>
        <w:t xml:space="preserve"> </w:t>
      </w:r>
      <w:r>
        <w:rPr>
          <w:rFonts w:ascii="Times New Roman" w:hAnsi="Times New Roman"/>
        </w:rPr>
        <w:t>και παρά τη διάδοση των δυτικών προτύπων, τεχνολογιών και αξιών, οι διαφορές στην ιστορία και τον πολιτισμό οδηγούν σε διαφορετικές διαδικασίες και μορφές αστικοποίησης (Ginsburg 1965</w:t>
      </w:r>
      <w:r>
        <w:rPr>
          <w:rFonts w:ascii="Times New Roman" w:hAnsi="Times New Roman"/>
          <w:szCs w:val="24"/>
        </w:rPr>
        <w:t xml:space="preserve">, </w:t>
      </w:r>
      <w:r w:rsidRPr="00617BCD">
        <w:rPr>
          <w:rFonts w:ascii="Times New Roman" w:hAnsi="Times New Roman"/>
        </w:rPr>
        <w:t>Miner 1967, Southall 1967</w:t>
      </w:r>
      <w:r>
        <w:rPr>
          <w:rFonts w:ascii="Times New Roman" w:hAnsi="Times New Roman"/>
          <w:szCs w:val="24"/>
        </w:rPr>
        <w:t>)</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Η μορφή των πόλεων επηρεάζεται επιπλέον καθοριστικά από τη θέση των κοινωνιών στο παγκόσμιο σύστημα και το διεθνή καταμερισμό της εργασίας που υποβάλλει διαφορετικές διεθνικές επιρροές και διαφορετικά πρότυπα οικονομικής και αστικής ανάπτυξης.</w:t>
      </w:r>
      <w:proofErr w:type="gramEnd"/>
      <w:r>
        <w:rPr>
          <w:rFonts w:ascii="Times New Roman" w:hAnsi="Times New Roman"/>
        </w:rPr>
        <w:t xml:space="preserve"> Ο Bruner (1961) τόνισε την ιδιαιτερότητα των πόλεων και του αστικού πολιτισμού στη Βόρεια Σουμάτρα και έδειξε ότι μια σειρά από παράγοντες (όπως η πολυδιάσπαση της Ινδονησιακής κοινωνίας σε ποικίλες φυλές, γλώσσες και πίστεις, η φύση του εντόπιου πολιτισμού, το αποικιακό παρελθόν και ο χαρακτήρας του Ινδονησιακού κράτους που δεν είχε μια ισχυρή συλλογική εθνική ταυτότητα) επηρεάζουν την μορφή της αστικοποίησης</w:t>
      </w:r>
      <w:r w:rsidRPr="00617BCD">
        <w:rPr>
          <w:rFonts w:ascii="Times New Roman" w:hAnsi="Times New Roman"/>
        </w:rPr>
        <w:t>.</w:t>
      </w:r>
      <w:r>
        <w:rPr>
          <w:rFonts w:ascii="Times New Roman" w:hAnsi="Times New Roman"/>
        </w:rPr>
        <w:t xml:space="preserve"> O Nutini (1972), επίσης, τόνισε την ιδιαιτερότητα των πόλεων της Λατινικής Αμερικής, επισημαίνοντας τις συνέχειες που υπάρχουν ανάμεσα στο προ-αποικιακό παρελθόν (σε περιπτώσεις όπου είχαν αναπτυχθεί ακμαίες ιθαγενείς αστικές παραδόσεις), τη δομή και την ιδεολογία της αποικιακής αστικοποίησης, και τα καθεστώτα και τις πόλεις που διαδέχθηκαν την αποικιοκρατία. </w:t>
      </w:r>
    </w:p>
    <w:p w14:paraId="0D277630" w14:textId="77777777" w:rsidR="00B62C4C" w:rsidRDefault="00B62C4C" w:rsidP="00B62C4C">
      <w:pPr>
        <w:spacing w:line="360" w:lineRule="auto"/>
        <w:jc w:val="both"/>
        <w:rPr>
          <w:rFonts w:ascii="Times New Roman" w:hAnsi="Times New Roman"/>
        </w:rPr>
      </w:pPr>
      <w:r>
        <w:rPr>
          <w:rFonts w:ascii="Times New Roman" w:hAnsi="Times New Roman"/>
        </w:rPr>
        <w:tab/>
      </w:r>
      <w:proofErr w:type="gramStart"/>
      <w:r>
        <w:rPr>
          <w:rFonts w:ascii="Times New Roman" w:hAnsi="Times New Roman"/>
        </w:rPr>
        <w:t>Ο τρόπος κατανόησης των αποικιακών πόλεων αποτελεί ένα άλλο χαρακτηριστικό παράδειγμα.</w:t>
      </w:r>
      <w:proofErr w:type="gramEnd"/>
      <w:r>
        <w:rPr>
          <w:rFonts w:ascii="Times New Roman" w:hAnsi="Times New Roman"/>
        </w:rPr>
        <w:t xml:space="preserve"> </w:t>
      </w:r>
      <w:proofErr w:type="gramStart"/>
      <w:r>
        <w:rPr>
          <w:rFonts w:ascii="Times New Roman" w:hAnsi="Times New Roman"/>
        </w:rPr>
        <w:t>Αρχικά οι περισσότεροι βρετανοί ανθρωπολόγοι κατανοούσαν τις αποικιακές πόλεις (που τότε αποκαλούνταν απλώς αφρικανικές ή με κάποιον άλλο γεωγραφικό προσδιορισμό) σαν μια μορφή του οικουμενικού αστισμού του Wirth, σαν ένα είδος δηλαδή ετερογενετικών πόλεων που προωθούν τη νεωτερικότητα και τον εξευρωπαϊσμό.</w:t>
      </w:r>
      <w:proofErr w:type="gramEnd"/>
      <w:r>
        <w:rPr>
          <w:rFonts w:ascii="Times New Roman" w:hAnsi="Times New Roman"/>
        </w:rPr>
        <w:t xml:space="preserve"> </w:t>
      </w:r>
      <w:proofErr w:type="gramStart"/>
      <w:r>
        <w:rPr>
          <w:rFonts w:ascii="Times New Roman" w:hAnsi="Times New Roman"/>
        </w:rPr>
        <w:t>Οι διαφορές τους από τις πόλεις της Δύσης αποδίδονταν στις περιστάσεις και θεωρούνταν μεταβατικού χαρακτήρα.</w:t>
      </w:r>
      <w:proofErr w:type="gramEnd"/>
      <w:r>
        <w:rPr>
          <w:rFonts w:ascii="Times New Roman" w:hAnsi="Times New Roman"/>
        </w:rPr>
        <w:t xml:space="preserve"> </w:t>
      </w:r>
      <w:proofErr w:type="gramStart"/>
      <w:r>
        <w:rPr>
          <w:rFonts w:ascii="Times New Roman" w:hAnsi="Times New Roman"/>
        </w:rPr>
        <w:t xml:space="preserve">Η οπτική αυτή εγκαταλείπεται σταδιακά, καθώς αναγνωρίζεται ότι οι αποικιακές πόλεις έχουν ιδιαίτερα χαρακτηριστικά και </w:t>
      </w:r>
      <w:r w:rsidRPr="00617BCD">
        <w:rPr>
          <w:rFonts w:ascii="Times New Roman" w:hAnsi="Times New Roman"/>
        </w:rPr>
        <w:t xml:space="preserve">αποτελούν μια </w:t>
      </w:r>
      <w:r>
        <w:rPr>
          <w:rFonts w:ascii="Times New Roman" w:hAnsi="Times New Roman"/>
        </w:rPr>
        <w:t>διακριτή</w:t>
      </w:r>
      <w:r w:rsidRPr="00617BCD">
        <w:rPr>
          <w:rFonts w:ascii="Times New Roman" w:hAnsi="Times New Roman"/>
        </w:rPr>
        <w:t xml:space="preserve"> κατηγορία πόλεων με πολλές επιμέρους </w:t>
      </w:r>
      <w:r>
        <w:rPr>
          <w:rFonts w:ascii="Times New Roman" w:hAnsi="Times New Roman"/>
        </w:rPr>
        <w:t>διαφοροποιήσεις (Southall 1961, Mitchell 1966, Epstein 1967).</w:t>
      </w:r>
      <w:proofErr w:type="gramEnd"/>
      <w:r>
        <w:rPr>
          <w:rFonts w:ascii="Times New Roman" w:hAnsi="Times New Roman"/>
        </w:rPr>
        <w:t xml:space="preserve"> </w:t>
      </w:r>
      <w:proofErr w:type="gramStart"/>
      <w:r>
        <w:rPr>
          <w:rFonts w:ascii="Times New Roman" w:hAnsi="Times New Roman"/>
        </w:rPr>
        <w:t>Παρότι οι πόλεις αυτές αποτελούν τμήματα ευρύτερων διαδικασιών εξάπλωσης του καπιταλισμού και του εξευρωπαϊσμού, οι διαδικασίες αυτές δεν είναι μονοσήμαντες ή προκαθορισμένες και αποτελούν στην πραγματικότητα σύνθετες και διαφιλονικούμενες πολιτικές, ιδεολογικές και πολιτισμικές διαδικασίες (King 1976,</w:t>
      </w:r>
      <w:r w:rsidRPr="00617BCD">
        <w:rPr>
          <w:rFonts w:ascii="Times New Roman" w:hAnsi="Times New Roman"/>
        </w:rPr>
        <w:t xml:space="preserve"> Miner 1967, Southall 1967)</w:t>
      </w:r>
      <w:r>
        <w:rPr>
          <w:rFonts w:ascii="Times New Roman" w:hAnsi="Times New Roman"/>
        </w:rPr>
        <w:t>.</w:t>
      </w:r>
      <w:proofErr w:type="gramEnd"/>
      <w:r>
        <w:rPr>
          <w:rFonts w:ascii="Times New Roman" w:hAnsi="Times New Roman"/>
        </w:rPr>
        <w:t xml:space="preserve"> Οι </w:t>
      </w:r>
      <w:r>
        <w:rPr>
          <w:rFonts w:ascii="Times New Roman" w:hAnsi="Times New Roman"/>
          <w:lang w:val="el-GR"/>
        </w:rPr>
        <w:t>ιθαγενείς κάτοικοι των αποικιακών πόλεων, όπως έδειξαν όλο και πιο καθαρά οι αστικές εθνογραφίες,</w:t>
      </w:r>
      <w:r>
        <w:rPr>
          <w:rFonts w:ascii="Times New Roman" w:hAnsi="Times New Roman"/>
        </w:rPr>
        <w:t xml:space="preserve"> δεν υφίστανται παθητικά, αλλά ενσωματώνουν δημιουργικά τη νεωτερικότητα, συγκροτούν νέες απαντήσεις σε νέες καταστάσεις και διαμορφώνουν νέους θεσμούς και κοινωνικές μορφές, ή όπως θα λέγαμε σήμερα, διαμορφώνουν τις δικές τους νεωτερικότητες (Southall 1967, Epstein 1992, Kapferer </w:t>
      </w:r>
      <w:r w:rsidRPr="001359D5">
        <w:rPr>
          <w:rFonts w:ascii="Times New Roman" w:hAnsi="Times New Roman"/>
        </w:rPr>
        <w:t>2006</w:t>
      </w:r>
      <w:r>
        <w:rPr>
          <w:rFonts w:ascii="Times New Roman" w:hAnsi="Times New Roman"/>
        </w:rPr>
        <w:t xml:space="preserve">). </w:t>
      </w:r>
    </w:p>
    <w:p w14:paraId="3DEDC516" w14:textId="77777777" w:rsidR="00B62C4C" w:rsidRDefault="00B62C4C" w:rsidP="00B62C4C">
      <w:pPr>
        <w:spacing w:line="360" w:lineRule="auto"/>
        <w:ind w:firstLine="720"/>
        <w:jc w:val="both"/>
        <w:rPr>
          <w:rFonts w:ascii="Times New Roman" w:hAnsi="Times New Roman"/>
        </w:rPr>
      </w:pPr>
      <w:proofErr w:type="gramStart"/>
      <w:r>
        <w:rPr>
          <w:rFonts w:ascii="Times New Roman" w:hAnsi="Times New Roman"/>
        </w:rPr>
        <w:t>Ο όρος “αποικιακή πόλη” αρχίζει να επικρατεί στη δεκαετία του 1970, μαζί με την ευρύτερη αλλαγή θεωρητικού παραδείγματος και την επικράτηση προσεγγίσεων που δίνουν προτεραιότητα στην πολιτική οικονομία (</w:t>
      </w:r>
      <w:r w:rsidRPr="00C7175E">
        <w:rPr>
          <w:rFonts w:ascii="Times New Roman" w:hAnsi="Times New Roman"/>
          <w:szCs w:val="24"/>
        </w:rPr>
        <w:t>Abu-Lughod</w:t>
      </w:r>
      <w:r>
        <w:rPr>
          <w:rFonts w:ascii="Times New Roman" w:hAnsi="Times New Roman"/>
          <w:szCs w:val="24"/>
        </w:rPr>
        <w:t xml:space="preserve"> </w:t>
      </w:r>
      <w:r>
        <w:rPr>
          <w:rFonts w:ascii="Times New Roman" w:hAnsi="Times New Roman"/>
          <w:szCs w:val="24"/>
          <w:lang w:val="el-GR"/>
        </w:rPr>
        <w:t xml:space="preserve">1971, </w:t>
      </w:r>
      <w:r>
        <w:rPr>
          <w:rFonts w:ascii="Times New Roman" w:hAnsi="Times New Roman"/>
        </w:rPr>
        <w:t>Southall 1971, King 1976).</w:t>
      </w:r>
      <w:proofErr w:type="gramEnd"/>
      <w:r>
        <w:rPr>
          <w:rFonts w:ascii="Times New Roman" w:hAnsi="Times New Roman"/>
        </w:rPr>
        <w:t xml:space="preserve"> Οι πόλεις που δημιουργήθηκαν ή αναπτύχθηκαν στη διάρκεια της </w:t>
      </w:r>
      <w:r>
        <w:rPr>
          <w:rFonts w:ascii="Times New Roman" w:hAnsi="Times New Roman"/>
          <w:lang w:val="el-GR"/>
        </w:rPr>
        <w:t>ε</w:t>
      </w:r>
      <w:r>
        <w:rPr>
          <w:rFonts w:ascii="Times New Roman" w:hAnsi="Times New Roman"/>
        </w:rPr>
        <w:t xml:space="preserve">υρωπαϊκής ιμπεριαλιστικής επέκτασης θεωρείται ότι συνιστούν διακριτούς τύπους με ιδιαίτερα χαρακτηριστικά, τα οποία προκύπτουν από τη λειτουργία τους ως μηχανισμών πολιτικής, οικονομικής και ιδεολογικής κυριαρχίας των αποικιοκρατών πάνω στους ιθαγενείς πληθυσμούς σε διαφορετικά ιστορικά, γεωγραφικά, πολιτικά και πολιτισμικά συμφραζόμενα. </w:t>
      </w:r>
    </w:p>
    <w:p w14:paraId="65AEB8ED" w14:textId="77777777" w:rsidR="00B62C4C" w:rsidRPr="00617BCD" w:rsidRDefault="00B62C4C" w:rsidP="00B62C4C">
      <w:pPr>
        <w:spacing w:line="360" w:lineRule="auto"/>
        <w:ind w:firstLine="720"/>
        <w:jc w:val="both"/>
        <w:rPr>
          <w:rFonts w:ascii="Times New Roman" w:hAnsi="Times New Roman"/>
          <w:b/>
        </w:rPr>
      </w:pPr>
      <w:r>
        <w:rPr>
          <w:rFonts w:ascii="Times New Roman" w:hAnsi="Times New Roman"/>
        </w:rPr>
        <w:tab/>
      </w:r>
      <w:r>
        <w:rPr>
          <w:rFonts w:ascii="Times New Roman" w:hAnsi="Times New Roman"/>
        </w:rPr>
        <w:tab/>
      </w:r>
    </w:p>
    <w:p w14:paraId="7AF9576D" w14:textId="77777777" w:rsidR="00B62C4C" w:rsidRPr="00617BCD" w:rsidRDefault="00B62C4C" w:rsidP="00B62C4C">
      <w:pPr>
        <w:spacing w:line="360" w:lineRule="auto"/>
        <w:jc w:val="center"/>
        <w:rPr>
          <w:rFonts w:ascii="Times New Roman" w:hAnsi="Times New Roman"/>
          <w:b/>
        </w:rPr>
      </w:pPr>
      <w:r w:rsidRPr="00617BCD">
        <w:rPr>
          <w:rFonts w:ascii="Times New Roman" w:hAnsi="Times New Roman"/>
          <w:b/>
        </w:rPr>
        <w:t>Οι απαρχές του αστισμού</w:t>
      </w:r>
    </w:p>
    <w:p w14:paraId="4A9BF00D" w14:textId="77777777" w:rsidR="00B62C4C" w:rsidRDefault="00B62C4C" w:rsidP="00B62C4C">
      <w:pPr>
        <w:spacing w:line="360" w:lineRule="auto"/>
        <w:jc w:val="both"/>
        <w:rPr>
          <w:rFonts w:ascii="Times New Roman" w:hAnsi="Times New Roman"/>
          <w:b/>
        </w:rPr>
      </w:pPr>
    </w:p>
    <w:p w14:paraId="5B54FB83" w14:textId="77777777" w:rsidR="00B62C4C" w:rsidRPr="00133CA1" w:rsidRDefault="00B62C4C" w:rsidP="00B62C4C">
      <w:pPr>
        <w:spacing w:line="360" w:lineRule="auto"/>
        <w:jc w:val="both"/>
        <w:rPr>
          <w:rFonts w:ascii="Times New Roman" w:hAnsi="Times New Roman"/>
        </w:rPr>
      </w:pPr>
      <w:r>
        <w:rPr>
          <w:rFonts w:ascii="Times New Roman" w:hAnsi="Times New Roman"/>
        </w:rPr>
        <w:t>Τα ερευνητικά και θεωρητικά ζητήματα που αφορούν στη γέννηση και τις λειτουργίες των πόλεων</w:t>
      </w:r>
      <w:r w:rsidRPr="00133CA1">
        <w:rPr>
          <w:rFonts w:ascii="Times New Roman" w:hAnsi="Times New Roman"/>
        </w:rPr>
        <w:t xml:space="preserve">, </w:t>
      </w:r>
      <w:r>
        <w:rPr>
          <w:rFonts w:ascii="Times New Roman" w:hAnsi="Times New Roman"/>
        </w:rPr>
        <w:t>έγιναν στη δεκαετία του 1960 και του 1970 αντικείμενα σημαντικού ενδιαφέροντος για τους αστικούς ανθρωπολόγους που αντιλήφθηκαν ότι μπορούν</w:t>
      </w:r>
      <w:r w:rsidRPr="00B55337">
        <w:rPr>
          <w:rFonts w:ascii="Times New Roman" w:hAnsi="Times New Roman"/>
        </w:rPr>
        <w:t xml:space="preserve"> να προσφέρουν διαφωτιστικές γωνίες για την κατανόηση του αστισμού </w:t>
      </w:r>
      <w:r>
        <w:rPr>
          <w:rFonts w:ascii="Times New Roman" w:hAnsi="Times New Roman"/>
        </w:rPr>
        <w:t xml:space="preserve">και ήρθαν σε επαφή με τους αρχαιολόγους, τους ιστορικούς και τους άλλους κοινωνικούς επιστήμονες που ασχολούνταν </w:t>
      </w:r>
      <w:r w:rsidRPr="00617BCD">
        <w:rPr>
          <w:rFonts w:ascii="Times New Roman" w:hAnsi="Times New Roman"/>
        </w:rPr>
        <w:t xml:space="preserve">με </w:t>
      </w:r>
      <w:r>
        <w:rPr>
          <w:rFonts w:ascii="Times New Roman" w:hAnsi="Times New Roman"/>
        </w:rPr>
        <w:t xml:space="preserve">τα ζητήματα αυτά. </w:t>
      </w:r>
      <w:r w:rsidRPr="00133CA1">
        <w:rPr>
          <w:rFonts w:ascii="Times New Roman" w:hAnsi="Times New Roman"/>
        </w:rPr>
        <w:t xml:space="preserve"> </w:t>
      </w:r>
      <w:proofErr w:type="gramStart"/>
      <w:r w:rsidRPr="00B55337">
        <w:rPr>
          <w:rFonts w:ascii="Times New Roman" w:hAnsi="Times New Roman"/>
        </w:rPr>
        <w:t>(</w:t>
      </w:r>
      <w:r w:rsidRPr="00617BCD">
        <w:rPr>
          <w:rFonts w:ascii="Times New Roman" w:hAnsi="Times New Roman"/>
        </w:rPr>
        <w:t>Plotnicov 1983</w:t>
      </w:r>
      <w:r>
        <w:rPr>
          <w:rFonts w:ascii="Times New Roman" w:hAnsi="Times New Roman"/>
        </w:rPr>
        <w:t>, Press και Smith 1980</w:t>
      </w:r>
      <w:r w:rsidRPr="00B55337">
        <w:rPr>
          <w:rFonts w:ascii="Times New Roman" w:hAnsi="Times New Roman"/>
        </w:rPr>
        <w:t>, Eames και Goode 1977, Hannerz 1980, Gulick 1989).</w:t>
      </w:r>
      <w:proofErr w:type="gramEnd"/>
      <w:r w:rsidRPr="00E8268C">
        <w:rPr>
          <w:rFonts w:ascii="Times New Roman" w:hAnsi="Times New Roman"/>
        </w:rPr>
        <w:t xml:space="preserve"> </w:t>
      </w:r>
      <w:r w:rsidRPr="00617BCD">
        <w:rPr>
          <w:rFonts w:ascii="Times New Roman" w:hAnsi="Times New Roman"/>
        </w:rPr>
        <w:t xml:space="preserve">Η συζήτηση για τις κοινωνικές </w:t>
      </w:r>
      <w:r>
        <w:rPr>
          <w:rFonts w:ascii="Times New Roman" w:hAnsi="Times New Roman"/>
        </w:rPr>
        <w:t>και πολιτισμικές προϋποθέσεις</w:t>
      </w:r>
      <w:r w:rsidRPr="00617BCD">
        <w:rPr>
          <w:rFonts w:ascii="Times New Roman" w:hAnsi="Times New Roman"/>
        </w:rPr>
        <w:t xml:space="preserve"> της ε</w:t>
      </w:r>
      <w:r>
        <w:rPr>
          <w:rFonts w:ascii="Times New Roman" w:hAnsi="Times New Roman"/>
        </w:rPr>
        <w:t>μφάνισης του αστικού φαινομένου</w:t>
      </w:r>
      <w:r w:rsidRPr="00617BCD">
        <w:rPr>
          <w:rFonts w:ascii="Times New Roman" w:hAnsi="Times New Roman"/>
        </w:rPr>
        <w:t xml:space="preserve"> ήταν ταυτόχρονα μια συζήτηση για τις λειτουργίες των πόλεων της πρώιμης εποχής, αλλά ω</w:t>
      </w:r>
      <w:r>
        <w:rPr>
          <w:rFonts w:ascii="Times New Roman" w:hAnsi="Times New Roman"/>
        </w:rPr>
        <w:t xml:space="preserve">ς ένα βαθμό και όλων των πόλεων, καθώς </w:t>
      </w:r>
      <w:r w:rsidRPr="00617BCD">
        <w:rPr>
          <w:rFonts w:ascii="Times New Roman" w:hAnsi="Times New Roman"/>
        </w:rPr>
        <w:t xml:space="preserve">παρόλες τις μεταμορφώσεις </w:t>
      </w:r>
      <w:r>
        <w:rPr>
          <w:rFonts w:ascii="Times New Roman" w:hAnsi="Times New Roman"/>
        </w:rPr>
        <w:t>υπάρχει ένα κοινό νήμα</w:t>
      </w:r>
      <w:r w:rsidRPr="00617BCD">
        <w:rPr>
          <w:rFonts w:ascii="Times New Roman" w:hAnsi="Times New Roman"/>
        </w:rPr>
        <w:t xml:space="preserve"> που συνδέει τις αρχαίες πόλεις</w:t>
      </w:r>
      <w:r>
        <w:rPr>
          <w:rFonts w:ascii="Times New Roman" w:hAnsi="Times New Roman"/>
        </w:rPr>
        <w:t xml:space="preserve"> με τις σύγχρονες (Southall 2000</w:t>
      </w:r>
      <w:r w:rsidRPr="00617BCD">
        <w:rPr>
          <w:rFonts w:ascii="Times New Roman" w:hAnsi="Times New Roman"/>
        </w:rPr>
        <w:t xml:space="preserve">, Smith </w:t>
      </w:r>
      <w:r>
        <w:rPr>
          <w:rFonts w:ascii="Times New Roman" w:hAnsi="Times New Roman"/>
        </w:rPr>
        <w:t>2002</w:t>
      </w:r>
      <w:r w:rsidRPr="00617BCD">
        <w:rPr>
          <w:rFonts w:ascii="Times New Roman" w:hAnsi="Times New Roman"/>
        </w:rPr>
        <w:t>, Wheatley</w:t>
      </w:r>
      <w:r>
        <w:rPr>
          <w:rFonts w:ascii="Times New Roman" w:hAnsi="Times New Roman"/>
        </w:rPr>
        <w:t xml:space="preserve"> 1971</w:t>
      </w:r>
      <w:r w:rsidRPr="00617BCD">
        <w:rPr>
          <w:rFonts w:ascii="Times New Roman" w:hAnsi="Times New Roman"/>
        </w:rPr>
        <w:t>).</w:t>
      </w:r>
      <w:r>
        <w:rPr>
          <w:rFonts w:ascii="Times New Roman" w:hAnsi="Times New Roman"/>
        </w:rPr>
        <w:t xml:space="preserve"> </w:t>
      </w:r>
    </w:p>
    <w:p w14:paraId="6641B3CB" w14:textId="77777777" w:rsidR="00B62C4C" w:rsidRPr="00B55337" w:rsidRDefault="00B62C4C" w:rsidP="00B62C4C">
      <w:pPr>
        <w:spacing w:line="360" w:lineRule="auto"/>
        <w:ind w:firstLine="720"/>
        <w:jc w:val="both"/>
        <w:rPr>
          <w:rFonts w:ascii="Times New Roman" w:hAnsi="Times New Roman"/>
        </w:rPr>
      </w:pPr>
      <w:proofErr w:type="gramStart"/>
      <w:r w:rsidRPr="00B55337">
        <w:rPr>
          <w:rFonts w:ascii="Times New Roman" w:hAnsi="Times New Roman"/>
        </w:rPr>
        <w:t>Οι περισσότερες προσεγγίσεις μέχρι σήμερα δέχονται μια οπτική της κοινωνικής εξέλιξης που διακρίνει τρία διαδοχικά στάδια</w:t>
      </w:r>
      <w:r w:rsidRPr="00B55337">
        <w:rPr>
          <w:rStyle w:val="FootnoteReference"/>
          <w:rFonts w:ascii="Times New Roman" w:hAnsi="Times New Roman"/>
        </w:rPr>
        <w:footnoteReference w:id="3"/>
      </w:r>
      <w:r w:rsidRPr="00B55337">
        <w:rPr>
          <w:rFonts w:ascii="Times New Roman" w:hAnsi="Times New Roman"/>
        </w:rPr>
        <w:t>.</w:t>
      </w:r>
      <w:proofErr w:type="gramEnd"/>
      <w:r w:rsidRPr="00B55337">
        <w:rPr>
          <w:rFonts w:ascii="Times New Roman" w:hAnsi="Times New Roman"/>
        </w:rPr>
        <w:t xml:space="preserve">  </w:t>
      </w:r>
      <w:proofErr w:type="gramStart"/>
      <w:r w:rsidRPr="00B55337">
        <w:rPr>
          <w:rFonts w:ascii="Times New Roman" w:hAnsi="Times New Roman"/>
        </w:rPr>
        <w:t>Το πρώτο, που κράτησε χιλιάδες χρόνια και καταλαμβάνει το μεγαλύτερο μέρος της ιστορίας της ανθρωπότητας είναι το κυνηγετικό και συλλεκτικό στάδιο.</w:t>
      </w:r>
      <w:proofErr w:type="gramEnd"/>
      <w:r w:rsidRPr="00B55337">
        <w:rPr>
          <w:rFonts w:ascii="Times New Roman" w:hAnsi="Times New Roman"/>
        </w:rPr>
        <w:t xml:space="preserve">  </w:t>
      </w:r>
      <w:proofErr w:type="gramStart"/>
      <w:r w:rsidRPr="00B55337">
        <w:rPr>
          <w:rFonts w:ascii="Times New Roman" w:hAnsi="Times New Roman"/>
        </w:rPr>
        <w:t>Στη φάση αυτή μικρές νομαδικές ομάδες μετακινούνται διαρκώς σε αναζήτηση τροφής και δεν δημιουργούνται μόνιμοι οικισμοί.</w:t>
      </w:r>
      <w:proofErr w:type="gramEnd"/>
      <w:r w:rsidRPr="00B55337">
        <w:rPr>
          <w:rFonts w:ascii="Times New Roman" w:hAnsi="Times New Roman"/>
        </w:rPr>
        <w:t xml:space="preserve">  </w:t>
      </w:r>
      <w:proofErr w:type="gramStart"/>
      <w:r w:rsidRPr="00B55337">
        <w:rPr>
          <w:rFonts w:ascii="Times New Roman" w:hAnsi="Times New Roman"/>
        </w:rPr>
        <w:t>Ακολουθεί η “γεωργική επανάσταση” και η δημιουργία εδραίων κοινωνιών (σταθερών δηλαδή συνοικήσεων) που βασίζονται στην εξημέρωση των φυτών και των ζώων και στη συστηματική παραγωγή τροφής.</w:t>
      </w:r>
      <w:proofErr w:type="gramEnd"/>
      <w:r w:rsidRPr="00B55337">
        <w:rPr>
          <w:rFonts w:ascii="Times New Roman" w:hAnsi="Times New Roman"/>
        </w:rPr>
        <w:t xml:space="preserve">  </w:t>
      </w:r>
      <w:proofErr w:type="gramStart"/>
      <w:r w:rsidRPr="00B55337">
        <w:rPr>
          <w:rFonts w:ascii="Times New Roman" w:hAnsi="Times New Roman"/>
        </w:rPr>
        <w:t>Οι πόλεις θεωρείται ότι εμφανίζονται σε ένα εξελιγμένο στάδιο ορισμένων γεωργικών κοινωνιών και σηματοδοτούν μια βαθιά αλλαγή στον πολιτισμό και την κοινωνική οργάνωση.</w:t>
      </w:r>
      <w:proofErr w:type="gramEnd"/>
      <w:r w:rsidRPr="00B55337">
        <w:rPr>
          <w:rFonts w:ascii="Times New Roman" w:hAnsi="Times New Roman"/>
        </w:rPr>
        <w:t xml:space="preserve">  </w:t>
      </w:r>
    </w:p>
    <w:p w14:paraId="019B5F79" w14:textId="77777777" w:rsidR="00B62C4C" w:rsidRDefault="00B62C4C" w:rsidP="00B62C4C">
      <w:pPr>
        <w:spacing w:line="360" w:lineRule="auto"/>
        <w:ind w:firstLine="720"/>
        <w:jc w:val="both"/>
        <w:rPr>
          <w:rFonts w:ascii="Times New Roman" w:hAnsi="Times New Roman"/>
        </w:rPr>
      </w:pPr>
      <w:proofErr w:type="gramStart"/>
      <w:r>
        <w:rPr>
          <w:rFonts w:ascii="Times New Roman" w:hAnsi="Times New Roman"/>
        </w:rPr>
        <w:t>Οι παλαιότερες θεωρίες απέδιδαν την γέννηση των πόλεων σε οικολογικούς, δημογραφικούς και ιδίως τεχνολογικούς παράγοντες που συνέβαλαν στην αύξηση της παραγωγικότητας της γεωργίας και στην δημιουργία ενός οικονομικού πλεονάσματος</w:t>
      </w:r>
      <w:r w:rsidRPr="00B55337">
        <w:rPr>
          <w:rFonts w:ascii="Times New Roman" w:hAnsi="Times New Roman"/>
        </w:rPr>
        <w:t xml:space="preserve"> ικανού να </w:t>
      </w:r>
      <w:r>
        <w:rPr>
          <w:rFonts w:ascii="Times New Roman" w:hAnsi="Times New Roman"/>
        </w:rPr>
        <w:t xml:space="preserve">συντηρήσει </w:t>
      </w:r>
      <w:r w:rsidRPr="00B55337">
        <w:rPr>
          <w:rFonts w:ascii="Times New Roman" w:hAnsi="Times New Roman"/>
        </w:rPr>
        <w:t>ένα μη γεωργικό πληθυσμό</w:t>
      </w:r>
      <w:r>
        <w:rPr>
          <w:rFonts w:ascii="Times New Roman" w:hAnsi="Times New Roman"/>
        </w:rPr>
        <w:t xml:space="preserve"> και να παράσχει την υλική βάση για τη </w:t>
      </w:r>
      <w:r w:rsidRPr="00197DFA">
        <w:rPr>
          <w:rFonts w:ascii="Times New Roman" w:hAnsi="Times New Roman"/>
          <w:szCs w:val="24"/>
        </w:rPr>
        <w:t>δημιουργία συγκεντρωτικού κράτους και μιας διαφοροποιημένης κοινωνίας (</w:t>
      </w:r>
      <w:r>
        <w:rPr>
          <w:rFonts w:ascii="Times" w:hAnsi="Times"/>
          <w:szCs w:val="24"/>
        </w:rPr>
        <w:t>Davis</w:t>
      </w:r>
      <w:r w:rsidRPr="00197DFA">
        <w:rPr>
          <w:rFonts w:ascii="Times" w:hAnsi="Times"/>
          <w:szCs w:val="24"/>
        </w:rPr>
        <w:t xml:space="preserve"> 1980, </w:t>
      </w:r>
      <w:r w:rsidRPr="00197DFA">
        <w:rPr>
          <w:rFonts w:ascii="Times New Roman" w:hAnsi="Times New Roman"/>
          <w:szCs w:val="24"/>
        </w:rPr>
        <w:t>Wheatley 1971</w:t>
      </w:r>
      <w:r>
        <w:rPr>
          <w:rFonts w:ascii="Times" w:hAnsi="Times"/>
        </w:rPr>
        <w:t>)</w:t>
      </w:r>
      <w:r>
        <w:rPr>
          <w:rFonts w:ascii="Times New Roman" w:hAnsi="Times New Roman"/>
        </w:rPr>
        <w:t>.</w:t>
      </w:r>
      <w:proofErr w:type="gramEnd"/>
      <w:r>
        <w:rPr>
          <w:rFonts w:ascii="Times New Roman" w:hAnsi="Times New Roman"/>
        </w:rPr>
        <w:t xml:space="preserve"> O </w:t>
      </w:r>
      <w:r>
        <w:rPr>
          <w:rFonts w:ascii="Times New Roman" w:hAnsi="Times New Roman"/>
          <w:lang w:val="el-GR"/>
        </w:rPr>
        <w:t xml:space="preserve">αρχαιολόγος </w:t>
      </w:r>
      <w:r>
        <w:rPr>
          <w:rFonts w:ascii="Times New Roman" w:hAnsi="Times New Roman"/>
        </w:rPr>
        <w:t xml:space="preserve">V. Gordon Child, που διατύπωσε στη δεκαετία του 1930 τη θεωρία με την μεγαλύτερη επιρροή, έδινε ιδιαίτερη έμφαση στα τεχνολογικά επιτεύγματα που είναι αναγκαία για τη δημιουργία οικονομικού πλεόνασματος και ενός μηχανισμού για την απόσπασή του, και πρότεινε ένα κατάλογο δέκα χαρακτηριστικών τα οποία πρέπει να πληρούνται για να θεωρείται ένας οικισμός πόλη (συγκέντρωση του πληθυσμού, χειροτεχνική εξειδίκευση, παραγωγή αγροτικού πλεονάσματος, μνημειακή αρχιτεκτονική, κοινωνική διαστρωμάτωση, χρήση γραφής, ανάπτυξη επιστημών όπως η αριθμητική, η γεωμετρία, η αστρολογία και το ηλιακό ημερολόγιο, ανάπτυξη εκλεπτυσμένων μορφών τέχνης, εμπόριο μεγάλων αποστάσεων και συγκέντρωση της πολιτικής εξουσίας σε κάποια μορφή κράτους). </w:t>
      </w:r>
      <w:proofErr w:type="gramStart"/>
      <w:r>
        <w:rPr>
          <w:rFonts w:ascii="Times New Roman" w:hAnsi="Times New Roman"/>
        </w:rPr>
        <w:t xml:space="preserve">Η θεωρία του </w:t>
      </w:r>
      <w:r w:rsidRPr="00C720FD">
        <w:rPr>
          <w:rFonts w:ascii="Times New Roman" w:eastAsia="Times New Roman" w:hAnsi="Times New Roman"/>
          <w:color w:val="1C1C1C"/>
          <w:szCs w:val="24"/>
          <w:lang w:eastAsia="en-US"/>
        </w:rPr>
        <w:t>Gordon Childe</w:t>
      </w:r>
      <w:r>
        <w:rPr>
          <w:rFonts w:ascii="Times New Roman" w:eastAsia="Times New Roman" w:hAnsi="Times New Roman"/>
          <w:color w:val="1C1C1C"/>
          <w:szCs w:val="24"/>
          <w:lang w:eastAsia="en-US"/>
        </w:rPr>
        <w:t xml:space="preserve"> δέχθηκε σημαντικές κριτικές σε θεωρητική και εμπειρική βάση και σταδιακά επικράτησαν προσεγγίσεις που δίνουν προτεραιότητα όχι σε μια υποτιθέμενη αλλαγή στην παραγωγικότητα, αλλά στους μετασχηματισμούς στην κοινωνική οργάνωση και τα συμβολικά συστήματα (Smith 2002 και 2009, Adams 1966, </w:t>
      </w:r>
      <w:r w:rsidRPr="00617BCD">
        <w:rPr>
          <w:rFonts w:ascii="Times New Roman" w:hAnsi="Times New Roman"/>
        </w:rPr>
        <w:t>Wheatley</w:t>
      </w:r>
      <w:r>
        <w:rPr>
          <w:rFonts w:ascii="Times New Roman" w:hAnsi="Times New Roman"/>
        </w:rPr>
        <w:t xml:space="preserve"> 1971</w:t>
      </w:r>
      <w:r>
        <w:rPr>
          <w:rFonts w:ascii="Times New Roman" w:eastAsia="Times New Roman" w:hAnsi="Times New Roman"/>
          <w:color w:val="1C1C1C"/>
          <w:szCs w:val="24"/>
          <w:lang w:eastAsia="en-US"/>
        </w:rPr>
        <w:t>).</w:t>
      </w:r>
      <w:proofErr w:type="gramEnd"/>
      <w:r>
        <w:rPr>
          <w:rFonts w:ascii="Times New Roman" w:eastAsia="Times New Roman" w:hAnsi="Times New Roman"/>
          <w:color w:val="1C1C1C"/>
          <w:szCs w:val="24"/>
          <w:lang w:eastAsia="en-US"/>
        </w:rPr>
        <w:t xml:space="preserve"> </w:t>
      </w:r>
      <w:proofErr w:type="gramStart"/>
      <w:r>
        <w:rPr>
          <w:rFonts w:ascii="Times New Roman" w:hAnsi="Times New Roman"/>
        </w:rPr>
        <w:t>Οι προσεγγίσεις αυτές –χτίζοντας πάνω στη</w:t>
      </w:r>
      <w:r w:rsidRPr="00617BCD">
        <w:rPr>
          <w:rFonts w:ascii="Times New Roman" w:hAnsi="Times New Roman"/>
        </w:rPr>
        <w:t xml:space="preserve"> θεωρία που είχε προταθεί εκατό χρόνια πριν </w:t>
      </w:r>
      <w:r>
        <w:rPr>
          <w:rFonts w:ascii="Times New Roman" w:hAnsi="Times New Roman"/>
        </w:rPr>
        <w:t xml:space="preserve">από τον </w:t>
      </w:r>
      <w:r w:rsidRPr="00617BCD">
        <w:rPr>
          <w:rFonts w:ascii="Times New Roman" w:hAnsi="Times New Roman"/>
        </w:rPr>
        <w:t>Fustel de Coulanges για τη γέννηση της αρχαί</w:t>
      </w:r>
      <w:r>
        <w:rPr>
          <w:rFonts w:ascii="Times New Roman" w:hAnsi="Times New Roman"/>
        </w:rPr>
        <w:t>ας ελληνικής και ρωμαϊκής πόλης-</w:t>
      </w:r>
      <w:r w:rsidRPr="00617BCD">
        <w:rPr>
          <w:rFonts w:ascii="Times New Roman" w:hAnsi="Times New Roman"/>
        </w:rPr>
        <w:t xml:space="preserve"> </w:t>
      </w:r>
      <w:r>
        <w:rPr>
          <w:rFonts w:ascii="Times New Roman" w:hAnsi="Times New Roman"/>
        </w:rPr>
        <w:t>δίνουν έμφαση στους</w:t>
      </w:r>
      <w:r w:rsidRPr="00617BCD">
        <w:rPr>
          <w:rFonts w:ascii="Times New Roman" w:hAnsi="Times New Roman"/>
        </w:rPr>
        <w:t xml:space="preserve"> </w:t>
      </w:r>
      <w:r>
        <w:rPr>
          <w:rFonts w:ascii="Times New Roman" w:hAnsi="Times New Roman"/>
        </w:rPr>
        <w:t xml:space="preserve">μετασχηματισμούς στη </w:t>
      </w:r>
      <w:r w:rsidRPr="00617BCD">
        <w:rPr>
          <w:rFonts w:ascii="Times New Roman" w:hAnsi="Times New Roman"/>
        </w:rPr>
        <w:t>θρησκευτική οργάνωση</w:t>
      </w:r>
      <w:r>
        <w:rPr>
          <w:rFonts w:ascii="Times New Roman" w:hAnsi="Times New Roman"/>
        </w:rPr>
        <w:t xml:space="preserve"> και τελετουργία</w:t>
      </w:r>
      <w:r w:rsidRPr="00617BCD">
        <w:rPr>
          <w:rFonts w:ascii="Times New Roman" w:hAnsi="Times New Roman"/>
        </w:rPr>
        <w:t xml:space="preserve"> και </w:t>
      </w:r>
      <w:r>
        <w:rPr>
          <w:rFonts w:ascii="Times New Roman" w:hAnsi="Times New Roman"/>
        </w:rPr>
        <w:t>σ</w:t>
      </w:r>
      <w:r w:rsidRPr="00617BCD">
        <w:rPr>
          <w:rFonts w:ascii="Times New Roman" w:hAnsi="Times New Roman"/>
        </w:rPr>
        <w:t xml:space="preserve">τη σταδιακή </w:t>
      </w:r>
      <w:r>
        <w:rPr>
          <w:rFonts w:ascii="Times New Roman" w:hAnsi="Times New Roman"/>
        </w:rPr>
        <w:t>μετεξέλιξη</w:t>
      </w:r>
      <w:r w:rsidRPr="00617BCD">
        <w:rPr>
          <w:rFonts w:ascii="Times New Roman" w:hAnsi="Times New Roman"/>
        </w:rPr>
        <w:t xml:space="preserve"> της </w:t>
      </w:r>
      <w:r>
        <w:rPr>
          <w:rFonts w:ascii="Times New Roman" w:hAnsi="Times New Roman"/>
        </w:rPr>
        <w:t>συμβολικής σε πολιτική εξουσία.</w:t>
      </w:r>
      <w:proofErr w:type="gramEnd"/>
    </w:p>
    <w:p w14:paraId="40AA4793" w14:textId="77777777" w:rsidR="00B62C4C" w:rsidRPr="0017637B" w:rsidRDefault="00B62C4C" w:rsidP="00B62C4C">
      <w:pPr>
        <w:spacing w:line="360" w:lineRule="auto"/>
        <w:ind w:firstLine="720"/>
        <w:jc w:val="both"/>
        <w:rPr>
          <w:rFonts w:ascii="Times New Roman" w:hAnsi="Times New Roman"/>
        </w:rPr>
      </w:pPr>
      <w:r>
        <w:rPr>
          <w:rFonts w:ascii="Times New Roman" w:eastAsia="Times New Roman" w:hAnsi="Times New Roman"/>
          <w:color w:val="1C1C1C"/>
          <w:szCs w:val="24"/>
          <w:lang w:val="el-GR" w:eastAsia="en-US"/>
        </w:rPr>
        <w:t xml:space="preserve">Οι πόλεις εμφανίστηκαν σε διαφορετικές χρονικές στιγμές σε διάφορα σημεία του κόσμου. Ο </w:t>
      </w:r>
      <w:r>
        <w:rPr>
          <w:rFonts w:ascii="Times New Roman" w:eastAsia="Times New Roman" w:hAnsi="Times New Roman"/>
          <w:color w:val="1C1C1C"/>
          <w:szCs w:val="24"/>
          <w:lang w:eastAsia="en-US"/>
        </w:rPr>
        <w:t xml:space="preserve">Paul Whetley, ένας από τους πιο διαπρεπείς ερευνητές των αρχαϊκών πόλεων, </w:t>
      </w:r>
      <w:r>
        <w:rPr>
          <w:rFonts w:ascii="Times New Roman" w:eastAsia="Times New Roman" w:hAnsi="Times New Roman"/>
          <w:color w:val="1C1C1C"/>
          <w:szCs w:val="24"/>
          <w:lang w:val="el-GR" w:eastAsia="en-US"/>
        </w:rPr>
        <w:t>διακρίνει εννέα περιοχές πρωταρχικής αστικής γένεσης (</w:t>
      </w:r>
      <w:r>
        <w:rPr>
          <w:rFonts w:ascii="Times New Roman" w:hAnsi="Times New Roman"/>
        </w:rPr>
        <w:t xml:space="preserve">Μεσοποταμία, Αίγυπτος, κοιλάδα του Ινδού ποταμού, </w:t>
      </w:r>
      <w:r w:rsidRPr="00B55337">
        <w:rPr>
          <w:rFonts w:ascii="Times New Roman" w:hAnsi="Times New Roman"/>
        </w:rPr>
        <w:t>Μεσοαμερική, Άνδεις, Κίνα, Ιαπωνία,</w:t>
      </w:r>
      <w:r>
        <w:rPr>
          <w:rFonts w:ascii="Times New Roman" w:hAnsi="Times New Roman"/>
        </w:rPr>
        <w:t xml:space="preserve"> Νοτιανατολική Ασία και </w:t>
      </w:r>
      <w:r w:rsidRPr="00B55337">
        <w:rPr>
          <w:rFonts w:ascii="Times New Roman" w:hAnsi="Times New Roman"/>
        </w:rPr>
        <w:t>Δυτική Αφρική</w:t>
      </w:r>
      <w:r>
        <w:rPr>
          <w:rFonts w:ascii="Times New Roman" w:hAnsi="Times New Roman"/>
        </w:rPr>
        <w:t xml:space="preserve">), περιοχές δηλαδή στις οποίες αναδύθηκαν ανεξάρτητοι ο ένας από τον άλλο αστικοί πολιτισμοί. </w:t>
      </w:r>
      <w:proofErr w:type="gramStart"/>
      <w:r>
        <w:rPr>
          <w:rFonts w:ascii="Times New Roman" w:hAnsi="Times New Roman"/>
        </w:rPr>
        <w:t>Τα αρχαιολογικά ευρύματα στις περισσότερες απ’ αυτές τις περιπτώσεις δείχνουν ότι οι παλαιότεροι χτισμένοι πυρήνες έχουν τη μορφή ενός συμπλέγματος τελετουργικών κτιρίων, το οποίο φαίνεται ότι αποτελούσε κέντρο θρησκευτικών δραστηριοτήτων και τελετών.</w:t>
      </w:r>
      <w:proofErr w:type="gramEnd"/>
      <w:r>
        <w:rPr>
          <w:rFonts w:ascii="Times New Roman" w:hAnsi="Times New Roman"/>
        </w:rPr>
        <w:t xml:space="preserve"> </w:t>
      </w:r>
      <w:r w:rsidRPr="00617BCD">
        <w:rPr>
          <w:rFonts w:ascii="Times New Roman" w:hAnsi="Times New Roman"/>
        </w:rPr>
        <w:t xml:space="preserve">Ξεκινώντας ως μικροί βωμοί στο πλαίσιο μιας φυλετικής κοινωνίας, τα κέντρα αυτά αναπτύχθηκαν σε συνήθως εντυπωσιακά </w:t>
      </w:r>
      <w:r>
        <w:rPr>
          <w:rFonts w:ascii="Times New Roman" w:hAnsi="Times New Roman"/>
        </w:rPr>
        <w:t>σε μέγεθος</w:t>
      </w:r>
      <w:r w:rsidRPr="00617BCD">
        <w:rPr>
          <w:rFonts w:ascii="Times New Roman" w:hAnsi="Times New Roman"/>
        </w:rPr>
        <w:t xml:space="preserve"> και συχνά </w:t>
      </w:r>
      <w:r>
        <w:rPr>
          <w:rFonts w:ascii="Times New Roman" w:hAnsi="Times New Roman"/>
        </w:rPr>
        <w:t>σε έκταση</w:t>
      </w:r>
      <w:r w:rsidRPr="00617BCD">
        <w:rPr>
          <w:rFonts w:ascii="Times New Roman" w:hAnsi="Times New Roman"/>
        </w:rPr>
        <w:t xml:space="preserve"> αρχιτεκτονικά σύνολα που περι</w:t>
      </w:r>
      <w:r>
        <w:rPr>
          <w:rFonts w:ascii="Times New Roman" w:hAnsi="Times New Roman"/>
        </w:rPr>
        <w:t xml:space="preserve">ελάμβαναν </w:t>
      </w:r>
      <w:r w:rsidRPr="00617BCD">
        <w:rPr>
          <w:rFonts w:ascii="Times New Roman" w:hAnsi="Times New Roman"/>
        </w:rPr>
        <w:t xml:space="preserve">πυραμίδες, </w:t>
      </w:r>
      <w:r>
        <w:rPr>
          <w:rFonts w:ascii="Times New Roman" w:hAnsi="Times New Roman"/>
        </w:rPr>
        <w:t>υπερυψωμένους ναούς</w:t>
      </w:r>
      <w:r w:rsidRPr="00617BCD">
        <w:rPr>
          <w:rFonts w:ascii="Times New Roman" w:hAnsi="Times New Roman"/>
        </w:rPr>
        <w:t xml:space="preserve">, τεμένη, </w:t>
      </w:r>
      <w:r>
        <w:rPr>
          <w:rFonts w:ascii="Times New Roman" w:hAnsi="Times New Roman"/>
        </w:rPr>
        <w:t>τύμβους</w:t>
      </w:r>
      <w:r w:rsidRPr="00617BCD">
        <w:rPr>
          <w:rFonts w:ascii="Times New Roman" w:hAnsi="Times New Roman"/>
        </w:rPr>
        <w:t xml:space="preserve">, </w:t>
      </w:r>
      <w:r>
        <w:rPr>
          <w:rFonts w:ascii="Times New Roman" w:hAnsi="Times New Roman"/>
        </w:rPr>
        <w:t>εξώστες, κλίμακες</w:t>
      </w:r>
      <w:r w:rsidRPr="00617BCD">
        <w:rPr>
          <w:rFonts w:ascii="Times New Roman" w:hAnsi="Times New Roman"/>
        </w:rPr>
        <w:t xml:space="preserve">, αυλές, και στύλους. </w:t>
      </w:r>
    </w:p>
    <w:p w14:paraId="5F88A918" w14:textId="77777777" w:rsidR="00B62C4C" w:rsidRPr="0017637B" w:rsidRDefault="00B62C4C" w:rsidP="00B62C4C">
      <w:pPr>
        <w:spacing w:line="360" w:lineRule="auto"/>
        <w:ind w:firstLine="720"/>
        <w:jc w:val="both"/>
        <w:rPr>
          <w:rFonts w:ascii="Times New Roman" w:hAnsi="Times New Roman"/>
          <w:lang w:val="el-GR"/>
        </w:rPr>
      </w:pPr>
      <w:proofErr w:type="gramStart"/>
      <w:r w:rsidRPr="00617BCD">
        <w:rPr>
          <w:rFonts w:ascii="Times New Roman" w:hAnsi="Times New Roman"/>
        </w:rPr>
        <w:t xml:space="preserve">Τα </w:t>
      </w:r>
      <w:r>
        <w:rPr>
          <w:rFonts w:ascii="Times New Roman" w:hAnsi="Times New Roman"/>
        </w:rPr>
        <w:t xml:space="preserve">τελετουργικά </w:t>
      </w:r>
      <w:r w:rsidRPr="00617BCD">
        <w:rPr>
          <w:rFonts w:ascii="Times New Roman" w:hAnsi="Times New Roman"/>
        </w:rPr>
        <w:t>συμπλέγματα ήταν σύμβολα της κοσμικής, κοινωνικής και ηθικής τάξης</w:t>
      </w:r>
      <w:r>
        <w:rPr>
          <w:rFonts w:ascii="Times New Roman" w:hAnsi="Times New Roman"/>
        </w:rPr>
        <w:t>, ήταν δηλαδή</w:t>
      </w:r>
      <w:r w:rsidRPr="00617BCD">
        <w:rPr>
          <w:rFonts w:ascii="Times New Roman" w:hAnsi="Times New Roman"/>
        </w:rPr>
        <w:t xml:space="preserve"> </w:t>
      </w:r>
      <w:r>
        <w:rPr>
          <w:rFonts w:ascii="Times New Roman" w:hAnsi="Times New Roman"/>
        </w:rPr>
        <w:t>συμβολικά φορτισμένοι χώροι που</w:t>
      </w:r>
      <w:r w:rsidRPr="00617BCD">
        <w:rPr>
          <w:rFonts w:ascii="Times New Roman" w:hAnsi="Times New Roman"/>
        </w:rPr>
        <w:t xml:space="preserve"> λειτούργησαν ως </w:t>
      </w:r>
      <w:r>
        <w:rPr>
          <w:rFonts w:ascii="Times New Roman" w:hAnsi="Times New Roman"/>
        </w:rPr>
        <w:t>μηχανισμοί για</w:t>
      </w:r>
      <w:r w:rsidRPr="00617BCD">
        <w:rPr>
          <w:rFonts w:ascii="Times New Roman" w:hAnsi="Times New Roman"/>
        </w:rPr>
        <w:t xml:space="preserve"> </w:t>
      </w:r>
      <w:r>
        <w:rPr>
          <w:rFonts w:ascii="Times New Roman" w:hAnsi="Times New Roman"/>
        </w:rPr>
        <w:t xml:space="preserve">τον συγκεντρωτικό έλεγχο μιας εδαφικής επικράτειας, ή όπως το θέτει ο Wheatley ως “όργανα </w:t>
      </w:r>
      <w:r w:rsidRPr="00617BCD">
        <w:rPr>
          <w:rFonts w:ascii="Times New Roman" w:hAnsi="Times New Roman"/>
        </w:rPr>
        <w:t>για τη δημιουργία πολιτικού, κοινωνικού, οικονομικού, και ιερού χώρου</w:t>
      </w:r>
      <w:r>
        <w:rPr>
          <w:rFonts w:ascii="Times New Roman" w:hAnsi="Times New Roman"/>
        </w:rPr>
        <w:t>”</w:t>
      </w:r>
      <w:r w:rsidRPr="00617BCD">
        <w:rPr>
          <w:rFonts w:ascii="Times New Roman" w:hAnsi="Times New Roman"/>
        </w:rPr>
        <w:t xml:space="preserve"> (</w:t>
      </w:r>
      <w:r>
        <w:rPr>
          <w:rFonts w:ascii="Times New Roman" w:hAnsi="Times New Roman"/>
        </w:rPr>
        <w:t xml:space="preserve">Wheatley 1971: </w:t>
      </w:r>
      <w:r w:rsidRPr="00617BCD">
        <w:rPr>
          <w:rFonts w:ascii="Times New Roman" w:hAnsi="Times New Roman"/>
        </w:rPr>
        <w:t>257).</w:t>
      </w:r>
      <w:proofErr w:type="gramEnd"/>
      <w:r w:rsidRPr="00617BCD">
        <w:rPr>
          <w:rFonts w:ascii="Times New Roman" w:hAnsi="Times New Roman"/>
        </w:rPr>
        <w:t xml:space="preserve">  </w:t>
      </w:r>
      <w:r>
        <w:rPr>
          <w:rFonts w:ascii="Times New Roman" w:hAnsi="Times New Roman"/>
          <w:lang w:val="el-GR"/>
        </w:rPr>
        <w:t>Το τέμενος αποτέλεσε εστιακό σημείο καινοτομιών για την αναδόμηση της κοινωνίας και την ανάπτυξη τεχνολογιών</w:t>
      </w:r>
      <w:r w:rsidRPr="006B7370">
        <w:rPr>
          <w:rFonts w:ascii="Times New Roman" w:hAnsi="Times New Roman"/>
        </w:rPr>
        <w:t xml:space="preserve"> </w:t>
      </w:r>
      <w:r>
        <w:rPr>
          <w:rFonts w:ascii="Times New Roman" w:hAnsi="Times New Roman"/>
        </w:rPr>
        <w:t>που σχετίζονται με την τελετουργία</w:t>
      </w:r>
      <w:r>
        <w:rPr>
          <w:rFonts w:ascii="Times New Roman" w:hAnsi="Times New Roman"/>
          <w:lang w:val="el-GR"/>
        </w:rPr>
        <w:t xml:space="preserve">. </w:t>
      </w:r>
      <w:proofErr w:type="gramStart"/>
      <w:r>
        <w:rPr>
          <w:rFonts w:ascii="Times New Roman" w:hAnsi="Times New Roman"/>
        </w:rPr>
        <w:t>Από τα αρχικά ήδη στάδια οι ανώτεροι θρησκευτικοί ηγέτες αναλαμβάνουν ρόλους οικονομικής διοίκησης και αρχίζουν να αποκτούν τον έλεγχο αναδυόμενων αναδιανεμητικών οικονομικών συστήματων.</w:t>
      </w:r>
      <w:proofErr w:type="gramEnd"/>
      <w:r>
        <w:rPr>
          <w:rFonts w:ascii="Times New Roman" w:hAnsi="Times New Roman"/>
        </w:rPr>
        <w:t xml:space="preserve"> </w:t>
      </w:r>
      <w:proofErr w:type="gramStart"/>
      <w:r>
        <w:rPr>
          <w:rFonts w:ascii="Times New Roman" w:hAnsi="Times New Roman"/>
        </w:rPr>
        <w:t xml:space="preserve">Το τέμενος λειτούργησε ως κέντρο ορθογεννητικού μετασχηματισμού και αποτέλεσε τη βάση μιας συστηματοποιημένης λατρείας και ενός οργανωμένου ιερατείου, που διαμεσολαβούσε ανάμεσα στις θεϊκές δυνάμεις και τους ανθρώπους (εξασφαλίζοντας τον κύκλο των εποχών και την γονιμότητα) και κατεύθυνε μια </w:t>
      </w:r>
      <w:r>
        <w:rPr>
          <w:rFonts w:ascii="Times New Roman" w:hAnsi="Times New Roman"/>
          <w:lang w:val="el-GR"/>
        </w:rPr>
        <w:t>αναδιανεμητική οικονομία, η οποία συγκέντρωνε στο τέμενος με την μορφή προσφορών ένα μέρος της παραγωγής.</w:t>
      </w:r>
      <w:proofErr w:type="gramEnd"/>
      <w:r>
        <w:rPr>
          <w:rFonts w:ascii="Times New Roman" w:hAnsi="Times New Roman"/>
          <w:lang w:val="el-GR"/>
        </w:rPr>
        <w:t xml:space="preserve"> </w:t>
      </w:r>
    </w:p>
    <w:p w14:paraId="18CBE918" w14:textId="77777777" w:rsidR="00B62C4C" w:rsidRDefault="00B62C4C" w:rsidP="00B62C4C">
      <w:pPr>
        <w:spacing w:line="360" w:lineRule="auto"/>
        <w:ind w:firstLine="720"/>
        <w:jc w:val="both"/>
        <w:rPr>
          <w:rFonts w:ascii="Times New Roman" w:hAnsi="Times New Roman"/>
        </w:rPr>
      </w:pPr>
      <w:proofErr w:type="gramStart"/>
      <w:r>
        <w:rPr>
          <w:rFonts w:ascii="Times New Roman" w:hAnsi="Times New Roman"/>
        </w:rPr>
        <w:t>Στην πορεία του χρόνου και συχνά κάτω από την επίδραση πολεμικών γεγονότων, η πολιτική εξουσία διαχωρίζεται από την θρησκευτική, αναδύονται ηγέτες που παραμένουν ιερά πρόσωπα, αλλά διαχωρίζονται από τους αρχιερείς και έχουν κυρίως κοσμικές εξουσίες (Wheatley 1971: 311).</w:t>
      </w:r>
      <w:proofErr w:type="gramEnd"/>
      <w:r>
        <w:rPr>
          <w:rFonts w:ascii="Times New Roman" w:hAnsi="Times New Roman"/>
        </w:rPr>
        <w:t xml:space="preserve"> Η ανάδυση της πολιτικής εξουσίας (που πιστοποιείται από την </w:t>
      </w:r>
      <w:r>
        <w:rPr>
          <w:rFonts w:ascii="Times New Roman" w:hAnsi="Times New Roman"/>
          <w:lang w:val="el-GR"/>
        </w:rPr>
        <w:t>εμφάνιση παλατιών, βασιλικών τάφων και τειχών)</w:t>
      </w:r>
      <w:r>
        <w:rPr>
          <w:rFonts w:ascii="Times New Roman" w:hAnsi="Times New Roman"/>
        </w:rPr>
        <w:t xml:space="preserve"> εντατικοποιεί τις διαδικασίες της κρατικής συγκρότησης και του ταξικού διαχωρισμού και σταδιακά συγκροτείται μια αναδιανεμητική οικονομία που βασίζεται σε υποχρεωτικές εισφορές και στον έλεγχο του εμπορίου, εμφανίζονται κοινωνικο-οικονομικές τάξεις και διαμορφώνεται μια στρατιωτική, πολιτική και διοικητική άρχουσα τάξη που εξουσίαζε μια ευρεία τάξη χωρικών (Wheatley 1971: 226). </w:t>
      </w:r>
      <w:proofErr w:type="gramStart"/>
      <w:r>
        <w:rPr>
          <w:rFonts w:ascii="Times New Roman" w:hAnsi="Times New Roman"/>
        </w:rPr>
        <w:t>Στις περισσότερες περιπτώσεις πρωταρχικής αστικής γένεσης παρατηρείται σημαντική ανάπτυξη της κατανομής της εργασίας και πολλές τεχνολογικές καινοτομίες περιλαμβανομένης της γραφής (οι πόλεις των Γιορούμπα αποτελούν την πιο γνωστή εξαίρεση), καθώς και ανάπτυξη του εμπορίου και της χρήσης χρήματος, τα οποία μοιάζει να είναι υποταγμένα στην κυρίαρχη ελίτ</w:t>
      </w:r>
      <w:r w:rsidRPr="00617BCD">
        <w:rPr>
          <w:rFonts w:ascii="Times New Roman" w:hAnsi="Times New Roman"/>
        </w:rPr>
        <w:t>.</w:t>
      </w:r>
      <w:proofErr w:type="gramEnd"/>
      <w:r w:rsidRPr="00617BCD">
        <w:rPr>
          <w:rFonts w:ascii="Times New Roman" w:hAnsi="Times New Roman"/>
        </w:rPr>
        <w:t xml:space="preserve"> </w:t>
      </w:r>
      <w:proofErr w:type="gramStart"/>
      <w:r>
        <w:rPr>
          <w:rFonts w:ascii="Times New Roman" w:hAnsi="Times New Roman"/>
        </w:rPr>
        <w:t>Οι περισσότερες αρχαϊκές πόλεις ήταν καλλιτεχνικά, διανοητικά και εκπαιδευτικά κέντρα, τόποι μνημειακοί και ιεροί που αντιπροσώπευαν το κέντρο του σύμπαντος και την πηγή κάθε δύναμης.</w:t>
      </w:r>
      <w:proofErr w:type="gramEnd"/>
    </w:p>
    <w:p w14:paraId="61B9FC5B" w14:textId="77777777" w:rsidR="00B62C4C" w:rsidRPr="00EA4547" w:rsidRDefault="00B62C4C" w:rsidP="00B62C4C">
      <w:pPr>
        <w:spacing w:line="360" w:lineRule="auto"/>
        <w:ind w:firstLine="720"/>
        <w:jc w:val="both"/>
        <w:rPr>
          <w:rFonts w:ascii="Times New Roman" w:eastAsia="Times New Roman" w:hAnsi="Times New Roman"/>
          <w:color w:val="1C1C1C"/>
          <w:szCs w:val="24"/>
          <w:lang w:eastAsia="en-US"/>
        </w:rPr>
      </w:pPr>
      <w:r w:rsidRPr="00617BCD">
        <w:rPr>
          <w:rFonts w:ascii="Times New Roman" w:hAnsi="Times New Roman"/>
        </w:rPr>
        <w:t xml:space="preserve"> </w:t>
      </w:r>
      <w:proofErr w:type="gramStart"/>
      <w:r>
        <w:rPr>
          <w:rFonts w:ascii="Times New Roman" w:hAnsi="Times New Roman"/>
        </w:rPr>
        <w:t>Οι ιεροί βασιλιάδες που αρχικά μοιράζονταν την εξουσία με ένα συμβούλιο γερόντων, το οποίο αντιπροσώπευε τις ομάδες καταγωγής, φαίνεται ότι σε πολλές περιπτώσεις συγκέντρωσαν προοδευτικά την εξουσία στον εαυτό τους και συχνά δημιούργησαν συστήματα κληρονομικής βασιλείας.</w:t>
      </w:r>
      <w:proofErr w:type="gramEnd"/>
      <w:r>
        <w:rPr>
          <w:rFonts w:ascii="Times New Roman" w:hAnsi="Times New Roman"/>
        </w:rPr>
        <w:t xml:space="preserve"> </w:t>
      </w:r>
      <w:proofErr w:type="gramStart"/>
      <w:r>
        <w:rPr>
          <w:rFonts w:ascii="Times New Roman" w:hAnsi="Times New Roman"/>
        </w:rPr>
        <w:t>Οι πόλεις αυτές εξελίχθηκαν σε πολλές περιπτώσεις σε κατακτητικά κράτη και εύθραυστες αυτοκρατορίες</w:t>
      </w:r>
      <w:r w:rsidRPr="00C82495">
        <w:rPr>
          <w:rFonts w:ascii="Times New Roman" w:hAnsi="Times New Roman"/>
        </w:rPr>
        <w:t xml:space="preserve"> </w:t>
      </w:r>
      <w:r w:rsidRPr="00B55337">
        <w:rPr>
          <w:rFonts w:ascii="Times New Roman" w:hAnsi="Times New Roman"/>
        </w:rPr>
        <w:t xml:space="preserve">που </w:t>
      </w:r>
      <w:r>
        <w:rPr>
          <w:rFonts w:ascii="Times New Roman" w:hAnsi="Times New Roman"/>
        </w:rPr>
        <w:t xml:space="preserve">συνήθως κατέρρεαν μέσα </w:t>
      </w:r>
      <w:r w:rsidRPr="00B55337">
        <w:rPr>
          <w:rFonts w:ascii="Times New Roman" w:hAnsi="Times New Roman"/>
        </w:rPr>
        <w:t xml:space="preserve">σε συνεχείς πολέμους και εξεγέρσεις </w:t>
      </w:r>
      <w:r>
        <w:rPr>
          <w:rFonts w:ascii="Times New Roman" w:hAnsi="Times New Roman"/>
        </w:rPr>
        <w:t xml:space="preserve">καθώς </w:t>
      </w:r>
      <w:r w:rsidRPr="00B55337">
        <w:rPr>
          <w:rFonts w:ascii="Times New Roman" w:hAnsi="Times New Roman"/>
        </w:rPr>
        <w:t xml:space="preserve">στερούνταν τα μέσα για τη μόνιμη διαχείριση ενός </w:t>
      </w:r>
      <w:r>
        <w:rPr>
          <w:rFonts w:ascii="Times New Roman" w:hAnsi="Times New Roman"/>
        </w:rPr>
        <w:t>μεγάλου κράτους (Adams 1966</w:t>
      </w:r>
      <w:r>
        <w:rPr>
          <w:rFonts w:ascii="Times New Roman" w:hAnsi="Times New Roman"/>
          <w:lang w:val="el-GR"/>
        </w:rPr>
        <w:t>, Southall 2000)</w:t>
      </w:r>
      <w:r>
        <w:rPr>
          <w:rFonts w:ascii="Times New Roman" w:hAnsi="Times New Roman"/>
        </w:rPr>
        <w:t>.</w:t>
      </w:r>
      <w:proofErr w:type="gramEnd"/>
    </w:p>
    <w:p w14:paraId="37132991" w14:textId="77777777" w:rsidR="00B62C4C" w:rsidRDefault="00B62C4C" w:rsidP="00B62C4C">
      <w:pPr>
        <w:spacing w:line="360" w:lineRule="auto"/>
        <w:ind w:firstLine="720"/>
        <w:jc w:val="both"/>
        <w:rPr>
          <w:rFonts w:ascii="Times New Roman" w:hAnsi="Times New Roman"/>
        </w:rPr>
      </w:pPr>
      <w:r>
        <w:rPr>
          <w:rFonts w:ascii="Times New Roman" w:eastAsia="Times New Roman" w:hAnsi="Times New Roman"/>
          <w:color w:val="1C1C1C"/>
          <w:szCs w:val="24"/>
          <w:lang w:val="el-GR" w:eastAsia="en-US"/>
        </w:rPr>
        <w:t xml:space="preserve">Η συζήτηση για τις απαρχές συνέβαλε σημαντικά στη εννοιολογική και θεωρητική διασαφήνιση του αστισμού. </w:t>
      </w:r>
      <w:proofErr w:type="gramStart"/>
      <w:r w:rsidRPr="00617BCD">
        <w:rPr>
          <w:rFonts w:ascii="Times New Roman" w:hAnsi="Times New Roman"/>
        </w:rPr>
        <w:t xml:space="preserve">O </w:t>
      </w:r>
      <w:r>
        <w:rPr>
          <w:rFonts w:ascii="Times New Roman" w:hAnsi="Times New Roman"/>
        </w:rPr>
        <w:t xml:space="preserve">Paul </w:t>
      </w:r>
      <w:r w:rsidRPr="00617BCD">
        <w:rPr>
          <w:rFonts w:ascii="Times New Roman" w:hAnsi="Times New Roman"/>
        </w:rPr>
        <w:t xml:space="preserve">Wheatley </w:t>
      </w:r>
      <w:r>
        <w:rPr>
          <w:rFonts w:ascii="Times New Roman" w:hAnsi="Times New Roman"/>
          <w:lang w:val="el-GR"/>
        </w:rPr>
        <w:t>εξέτασε τους παράγοντες που έχουν προταθεί ως ειδοποιά χαρακτηριστικά της πόλης (μέγεθος πληθυσμού, γραφή, εμπόριο, πόλεμος, τεχνολογία, απουσία ομάδων καταγωγής) και υποστήριξε ότι δεν αποτελούν αναγκαία συνθήκη για την εμφάνιση των πόλεων, αλλά στοιχεία που συχνά εμφανίζονται στην πορεία και συμβάλλουν στην εξέλιξη της διαδικασίας της αστικής ανάπτυξης.</w:t>
      </w:r>
      <w:proofErr w:type="gramEnd"/>
      <w:r>
        <w:rPr>
          <w:rFonts w:ascii="Times New Roman" w:hAnsi="Times New Roman"/>
          <w:lang w:val="el-GR"/>
        </w:rPr>
        <w:t xml:space="preserve"> </w:t>
      </w:r>
      <w:proofErr w:type="gramStart"/>
      <w:r>
        <w:rPr>
          <w:rFonts w:ascii="Times New Roman" w:hAnsi="Times New Roman"/>
        </w:rPr>
        <w:t>Κανένα επιμέρους μορφολογικό χαρακτηριστικό (ή σύνολο τέτοιων χαρακτηριστικών) δεν αποτελεί ικανό δείκτη για τον προσδιορισμό της αστικής κατάστασης.</w:t>
      </w:r>
      <w:proofErr w:type="gramEnd"/>
      <w:r>
        <w:rPr>
          <w:rFonts w:ascii="Times New Roman" w:hAnsi="Times New Roman"/>
        </w:rPr>
        <w:t xml:space="preserve"> </w:t>
      </w:r>
    </w:p>
    <w:p w14:paraId="752E78D6" w14:textId="77777777" w:rsidR="00B62C4C" w:rsidRPr="00705B7F" w:rsidRDefault="00B62C4C" w:rsidP="00B62C4C">
      <w:pPr>
        <w:spacing w:line="360" w:lineRule="auto"/>
        <w:ind w:firstLine="720"/>
        <w:jc w:val="both"/>
        <w:rPr>
          <w:rFonts w:ascii="Times New Roman" w:eastAsia="Times New Roman" w:hAnsi="Times New Roman"/>
          <w:color w:val="1C1C1C"/>
          <w:szCs w:val="24"/>
          <w:lang w:val="el-GR" w:eastAsia="en-US"/>
        </w:rPr>
      </w:pPr>
      <w:proofErr w:type="gramStart"/>
      <w:r>
        <w:rPr>
          <w:rFonts w:ascii="Times New Roman" w:hAnsi="Times New Roman"/>
        </w:rPr>
        <w:t>Τα κοινά στοιχεία των αρχαϊκών μορφών αστισμού δεν πρέπει να αναζητηθούν στα τοπικά αστικά ιδιώματα αλλά στις λειτουργίες που επιτελούν.</w:t>
      </w:r>
      <w:proofErr w:type="gramEnd"/>
      <w:r>
        <w:rPr>
          <w:rFonts w:ascii="Times New Roman" w:hAnsi="Times New Roman"/>
        </w:rPr>
        <w:t xml:space="preserve"> </w:t>
      </w:r>
      <w:r w:rsidRPr="00B55337">
        <w:rPr>
          <w:rFonts w:ascii="Times New Roman" w:hAnsi="Times New Roman"/>
        </w:rPr>
        <w:t>Οι πρώτες πόλεις διαφέρουν από πολλές απόψεις</w:t>
      </w:r>
      <w:r>
        <w:rPr>
          <w:rFonts w:ascii="Times New Roman" w:hAnsi="Times New Roman"/>
        </w:rPr>
        <w:t xml:space="preserve"> (κοσμοθεωρία, οργάνωση του χώρου, ανάπτυξη των τεχνών και της αγοράς, μέγεθος και απασχόληση του πληθυσμού), αλλά όλες είναι πόλεις κράτη: όργανα κρατικής συγκρότησης, πυρήνες γνώσης και εξουσίας που ασκούν κυριαρχική επίδραση σε μια ευρύτερη επικράτεια (Wheatley 1971</w:t>
      </w:r>
      <w:r w:rsidRPr="00617BCD">
        <w:rPr>
          <w:rFonts w:ascii="Times New Roman" w:hAnsi="Times New Roman"/>
        </w:rPr>
        <w:t xml:space="preserve">).  </w:t>
      </w:r>
      <w:proofErr w:type="gramStart"/>
      <w:r w:rsidRPr="00B55337">
        <w:rPr>
          <w:rFonts w:ascii="Times New Roman" w:hAnsi="Times New Roman"/>
        </w:rPr>
        <w:t xml:space="preserve">Σε </w:t>
      </w:r>
      <w:r>
        <w:rPr>
          <w:rFonts w:ascii="Times New Roman" w:hAnsi="Times New Roman"/>
        </w:rPr>
        <w:t>όλες</w:t>
      </w:r>
      <w:r w:rsidRPr="00B55337">
        <w:rPr>
          <w:rFonts w:ascii="Times New Roman" w:hAnsi="Times New Roman"/>
        </w:rPr>
        <w:t xml:space="preserve"> </w:t>
      </w:r>
      <w:r>
        <w:rPr>
          <w:rFonts w:ascii="Times New Roman" w:hAnsi="Times New Roman"/>
        </w:rPr>
        <w:t>τις περι</w:t>
      </w:r>
      <w:r w:rsidRPr="00B55337">
        <w:rPr>
          <w:rFonts w:ascii="Times New Roman" w:hAnsi="Times New Roman"/>
        </w:rPr>
        <w:t>πτ</w:t>
      </w:r>
      <w:r>
        <w:rPr>
          <w:rFonts w:ascii="Times New Roman" w:hAnsi="Times New Roman"/>
        </w:rPr>
        <w:t>ώσεις</w:t>
      </w:r>
      <w:r w:rsidRPr="00B55337">
        <w:rPr>
          <w:rFonts w:ascii="Times New Roman" w:hAnsi="Times New Roman"/>
        </w:rPr>
        <w:t xml:space="preserve">, </w:t>
      </w:r>
      <w:r>
        <w:rPr>
          <w:rFonts w:ascii="Times New Roman" w:hAnsi="Times New Roman"/>
        </w:rPr>
        <w:t>επίσης</w:t>
      </w:r>
      <w:r w:rsidRPr="00B55337">
        <w:rPr>
          <w:rFonts w:ascii="Times New Roman" w:hAnsi="Times New Roman"/>
        </w:rPr>
        <w:t>, υπάρχει στενή</w:t>
      </w:r>
      <w:r>
        <w:rPr>
          <w:rFonts w:ascii="Times New Roman" w:hAnsi="Times New Roman"/>
        </w:rPr>
        <w:t xml:space="preserve"> σύνδεση εξουσίας και ιερού </w:t>
      </w:r>
      <w:r w:rsidRPr="00B55337">
        <w:rPr>
          <w:rFonts w:ascii="Times New Roman" w:hAnsi="Times New Roman"/>
        </w:rPr>
        <w:t xml:space="preserve">και η πόλη είναι ένα τελετουργικό κέντρο, </w:t>
      </w:r>
      <w:r>
        <w:rPr>
          <w:rFonts w:ascii="Times New Roman" w:hAnsi="Times New Roman"/>
        </w:rPr>
        <w:t>το οποίο</w:t>
      </w:r>
      <w:r w:rsidRPr="00B55337">
        <w:rPr>
          <w:rFonts w:ascii="Times New Roman" w:hAnsi="Times New Roman"/>
        </w:rPr>
        <w:t xml:space="preserve"> κυριαρχεί μέσα από τη διαχείριση των ιερών συμβόλων.</w:t>
      </w:r>
      <w:proofErr w:type="gramEnd"/>
      <w:r w:rsidRPr="00B55337">
        <w:rPr>
          <w:rFonts w:ascii="Times New Roman" w:hAnsi="Times New Roman"/>
        </w:rPr>
        <w:t xml:space="preserve">  </w:t>
      </w:r>
      <w:proofErr w:type="gramStart"/>
      <w:r w:rsidRPr="00B55337">
        <w:rPr>
          <w:rFonts w:ascii="Times New Roman" w:hAnsi="Times New Roman"/>
        </w:rPr>
        <w:t xml:space="preserve">Οι πρώτες πόλεις του κόσμου είναι όλες </w:t>
      </w:r>
      <w:r>
        <w:rPr>
          <w:rFonts w:ascii="Times New Roman" w:hAnsi="Times New Roman"/>
        </w:rPr>
        <w:t>“</w:t>
      </w:r>
      <w:r w:rsidRPr="00B55337">
        <w:rPr>
          <w:rFonts w:ascii="Times New Roman" w:hAnsi="Times New Roman"/>
        </w:rPr>
        <w:t>βασιλικές-τελετουργικές</w:t>
      </w:r>
      <w:r>
        <w:rPr>
          <w:rFonts w:ascii="Times New Roman" w:hAnsi="Times New Roman"/>
        </w:rPr>
        <w:t xml:space="preserve">”, </w:t>
      </w:r>
      <w:r w:rsidRPr="00B55337">
        <w:rPr>
          <w:rFonts w:ascii="Times New Roman" w:hAnsi="Times New Roman"/>
        </w:rPr>
        <w:t>σύμφωνα με την ορολογία του Fox (1977)</w:t>
      </w:r>
      <w:r>
        <w:rPr>
          <w:rFonts w:ascii="Times New Roman" w:hAnsi="Times New Roman"/>
        </w:rPr>
        <w:t xml:space="preserve">, </w:t>
      </w:r>
      <w:r w:rsidRPr="00B55337">
        <w:rPr>
          <w:rFonts w:ascii="Times New Roman" w:hAnsi="Times New Roman"/>
        </w:rPr>
        <w:t xml:space="preserve">ή πόλεις </w:t>
      </w:r>
      <w:r>
        <w:rPr>
          <w:rFonts w:ascii="Times New Roman" w:hAnsi="Times New Roman"/>
        </w:rPr>
        <w:t xml:space="preserve">του ασιατικού τρόπου παραγωγής, </w:t>
      </w:r>
      <w:r w:rsidRPr="00B55337">
        <w:rPr>
          <w:rFonts w:ascii="Times New Roman" w:hAnsi="Times New Roman"/>
        </w:rPr>
        <w:t>σύμφωνα με τ</w:t>
      </w:r>
      <w:r>
        <w:rPr>
          <w:rFonts w:ascii="Times New Roman" w:hAnsi="Times New Roman"/>
        </w:rPr>
        <w:t>ον Southall (2000)</w:t>
      </w:r>
      <w:r w:rsidRPr="00B55337">
        <w:rPr>
          <w:rFonts w:ascii="Times New Roman" w:hAnsi="Times New Roman"/>
        </w:rPr>
        <w:t>.</w:t>
      </w:r>
      <w:proofErr w:type="gramEnd"/>
      <w:r>
        <w:rPr>
          <w:rFonts w:ascii="Times New Roman" w:hAnsi="Times New Roman"/>
        </w:rPr>
        <w:t xml:space="preserve">  </w:t>
      </w:r>
    </w:p>
    <w:p w14:paraId="12DEAFCB" w14:textId="77777777" w:rsidR="00B62C4C" w:rsidRDefault="00B62C4C" w:rsidP="00B62C4C">
      <w:pPr>
        <w:spacing w:line="360" w:lineRule="auto"/>
        <w:rPr>
          <w:rFonts w:ascii="Times New Roman" w:hAnsi="Times New Roman"/>
        </w:rPr>
      </w:pPr>
    </w:p>
    <w:p w14:paraId="040AB094" w14:textId="77777777" w:rsidR="00B62C4C" w:rsidRDefault="00B62C4C" w:rsidP="00B62C4C">
      <w:pPr>
        <w:spacing w:line="360" w:lineRule="auto"/>
        <w:jc w:val="center"/>
        <w:rPr>
          <w:rFonts w:ascii="Times New Roman" w:hAnsi="Times New Roman"/>
          <w:b/>
        </w:rPr>
      </w:pPr>
      <w:r>
        <w:rPr>
          <w:rFonts w:ascii="Times New Roman" w:hAnsi="Times New Roman"/>
          <w:b/>
        </w:rPr>
        <w:t>Οι πόλεις ως κέντρα εξουσίας, πολιτισμού και καινοτομίας</w:t>
      </w:r>
    </w:p>
    <w:p w14:paraId="2924C93A" w14:textId="77777777" w:rsidR="00B62C4C" w:rsidRPr="00825991" w:rsidRDefault="00B62C4C" w:rsidP="00B62C4C">
      <w:pPr>
        <w:spacing w:line="360" w:lineRule="auto"/>
        <w:jc w:val="center"/>
        <w:rPr>
          <w:rFonts w:ascii="Times New Roman" w:hAnsi="Times New Roman"/>
          <w:b/>
        </w:rPr>
      </w:pPr>
    </w:p>
    <w:p w14:paraId="0348770A" w14:textId="77777777" w:rsidR="00B62C4C" w:rsidRDefault="00B62C4C" w:rsidP="00B62C4C">
      <w:pPr>
        <w:spacing w:line="360" w:lineRule="auto"/>
        <w:jc w:val="both"/>
        <w:rPr>
          <w:rFonts w:ascii="Times New Roman" w:hAnsi="Times New Roman"/>
        </w:rPr>
      </w:pPr>
      <w:proofErr w:type="gramStart"/>
      <w:r>
        <w:rPr>
          <w:rFonts w:ascii="Times New Roman" w:hAnsi="Times New Roman"/>
        </w:rPr>
        <w:t>Οι συζητήσεις για την έννοια και τις ιδιότητες της πόλης έδειξαν τα όρια την</w:t>
      </w:r>
      <w:r w:rsidRPr="00617BCD">
        <w:rPr>
          <w:rFonts w:ascii="Times New Roman" w:hAnsi="Times New Roman"/>
        </w:rPr>
        <w:t xml:space="preserve"> προσέγγισης του </w:t>
      </w:r>
      <w:r>
        <w:rPr>
          <w:rFonts w:ascii="Times New Roman" w:hAnsi="Times New Roman"/>
        </w:rPr>
        <w:t>Wirth,</w:t>
      </w:r>
      <w:r w:rsidRPr="00617BCD">
        <w:rPr>
          <w:rFonts w:ascii="Times New Roman" w:hAnsi="Times New Roman"/>
        </w:rPr>
        <w:t xml:space="preserve"> </w:t>
      </w:r>
      <w:r>
        <w:rPr>
          <w:rFonts w:ascii="Times New Roman" w:hAnsi="Times New Roman"/>
        </w:rPr>
        <w:t>αλλά</w:t>
      </w:r>
      <w:r w:rsidRPr="00617BCD">
        <w:rPr>
          <w:rFonts w:ascii="Times New Roman" w:hAnsi="Times New Roman"/>
        </w:rPr>
        <w:t xml:space="preserve"> </w:t>
      </w:r>
      <w:r>
        <w:rPr>
          <w:rFonts w:ascii="Times New Roman" w:hAnsi="Times New Roman"/>
        </w:rPr>
        <w:t>συχνά ενέτειναν</w:t>
      </w:r>
      <w:r w:rsidRPr="00617BCD">
        <w:rPr>
          <w:rFonts w:ascii="Times New Roman" w:hAnsi="Times New Roman"/>
        </w:rPr>
        <w:t xml:space="preserve"> την απο</w:t>
      </w:r>
      <w:r>
        <w:rPr>
          <w:rFonts w:ascii="Times New Roman" w:hAnsi="Times New Roman"/>
        </w:rPr>
        <w:t>ρία και τη σύγχυση παρά συνέβαλαν</w:t>
      </w:r>
      <w:r w:rsidRPr="00617BCD">
        <w:rPr>
          <w:rFonts w:ascii="Times New Roman" w:hAnsi="Times New Roman"/>
        </w:rPr>
        <w:t xml:space="preserve"> στην </w:t>
      </w:r>
      <w:r>
        <w:rPr>
          <w:rFonts w:ascii="Times New Roman" w:hAnsi="Times New Roman"/>
        </w:rPr>
        <w:t>θεωρητική διασαφήνιση του αστισμ</w:t>
      </w:r>
      <w:r w:rsidRPr="00617BCD">
        <w:rPr>
          <w:rFonts w:ascii="Times New Roman" w:hAnsi="Times New Roman"/>
        </w:rPr>
        <w:t>ού.</w:t>
      </w:r>
      <w:proofErr w:type="gramEnd"/>
      <w:r w:rsidRPr="00680024">
        <w:rPr>
          <w:rFonts w:ascii="Times New Roman" w:hAnsi="Times New Roman"/>
        </w:rPr>
        <w:t xml:space="preserve"> </w:t>
      </w:r>
      <w:proofErr w:type="gramStart"/>
      <w:r w:rsidRPr="00617BCD">
        <w:rPr>
          <w:rFonts w:ascii="Times New Roman" w:hAnsi="Times New Roman"/>
        </w:rPr>
        <w:t xml:space="preserve">Μερικοί </w:t>
      </w:r>
      <w:r>
        <w:rPr>
          <w:rFonts w:ascii="Times New Roman" w:hAnsi="Times New Roman"/>
        </w:rPr>
        <w:t>ερευνητές όπως ο Oscar Lewis και</w:t>
      </w:r>
      <w:r w:rsidRPr="00617BCD">
        <w:rPr>
          <w:rFonts w:ascii="Times New Roman" w:hAnsi="Times New Roman"/>
        </w:rPr>
        <w:t xml:space="preserve"> </w:t>
      </w:r>
      <w:r>
        <w:rPr>
          <w:rFonts w:ascii="Times New Roman" w:hAnsi="Times New Roman"/>
        </w:rPr>
        <w:t xml:space="preserve">ο Herbert </w:t>
      </w:r>
      <w:r w:rsidRPr="00617BCD">
        <w:rPr>
          <w:rFonts w:ascii="Times New Roman" w:hAnsi="Times New Roman"/>
        </w:rPr>
        <w:t>Gans, αμφισβήτησαν τελείως την κοινω</w:t>
      </w:r>
      <w:r>
        <w:rPr>
          <w:rFonts w:ascii="Times New Roman" w:hAnsi="Times New Roman"/>
        </w:rPr>
        <w:t>νιολογική σημασία του αστισμού</w:t>
      </w:r>
      <w:r w:rsidRPr="00617BCD">
        <w:rPr>
          <w:rFonts w:ascii="Times New Roman" w:hAnsi="Times New Roman"/>
        </w:rPr>
        <w:t>.</w:t>
      </w:r>
      <w:proofErr w:type="gramEnd"/>
      <w:r w:rsidRPr="00680024">
        <w:rPr>
          <w:rFonts w:ascii="Times New Roman" w:hAnsi="Times New Roman"/>
        </w:rPr>
        <w:t xml:space="preserve"> </w:t>
      </w:r>
      <w:proofErr w:type="gramStart"/>
      <w:r>
        <w:rPr>
          <w:rFonts w:ascii="Times New Roman" w:hAnsi="Times New Roman"/>
        </w:rPr>
        <w:t xml:space="preserve">Πολλοί άλλοι συνέχισαν να </w:t>
      </w:r>
      <w:r w:rsidRPr="00617BCD">
        <w:rPr>
          <w:rFonts w:ascii="Times New Roman" w:hAnsi="Times New Roman"/>
        </w:rPr>
        <w:t>χρησιμοποιού</w:t>
      </w:r>
      <w:r>
        <w:rPr>
          <w:rFonts w:ascii="Times New Roman" w:hAnsi="Times New Roman"/>
        </w:rPr>
        <w:t>σα</w:t>
      </w:r>
      <w:r w:rsidRPr="00617BCD">
        <w:rPr>
          <w:rFonts w:ascii="Times New Roman" w:hAnsi="Times New Roman"/>
        </w:rPr>
        <w:t>ν την έννοια χωρίς να την ορίζουν με σαφήνεια και χωρίς να τη χρησιμοποιούν με αναλυτικό τρόπο</w:t>
      </w:r>
      <w:r>
        <w:rPr>
          <w:rFonts w:ascii="Times New Roman" w:hAnsi="Times New Roman"/>
        </w:rPr>
        <w:t xml:space="preserve"> (Fox 1972, Hannerz 1980</w:t>
      </w:r>
      <w:r w:rsidRPr="00617BCD">
        <w:rPr>
          <w:rFonts w:ascii="Times New Roman" w:hAnsi="Times New Roman"/>
        </w:rPr>
        <w:t>).</w:t>
      </w:r>
      <w:proofErr w:type="gramEnd"/>
      <w:r w:rsidRPr="00617BCD">
        <w:rPr>
          <w:rFonts w:ascii="Times New Roman" w:hAnsi="Times New Roman"/>
        </w:rPr>
        <w:t xml:space="preserve"> </w:t>
      </w:r>
      <w:proofErr w:type="gramStart"/>
      <w:r w:rsidRPr="00617BCD">
        <w:rPr>
          <w:rFonts w:ascii="Times New Roman" w:hAnsi="Times New Roman"/>
        </w:rPr>
        <w:t xml:space="preserve">Η </w:t>
      </w:r>
      <w:r>
        <w:rPr>
          <w:rFonts w:ascii="Times New Roman" w:hAnsi="Times New Roman"/>
        </w:rPr>
        <w:t xml:space="preserve">θέση της Σχολής του Μάντσεστερ, </w:t>
      </w:r>
      <w:r w:rsidRPr="00617BCD">
        <w:rPr>
          <w:rFonts w:ascii="Times New Roman" w:hAnsi="Times New Roman"/>
        </w:rPr>
        <w:t xml:space="preserve">που έδινε έμφαση στο μικρο επίπεδο και </w:t>
      </w:r>
      <w:r>
        <w:rPr>
          <w:rFonts w:ascii="Times New Roman" w:hAnsi="Times New Roman"/>
        </w:rPr>
        <w:t>ενδιαφερόταν πολύ λιγότερο για τη θεωρητική κατανόηση και τη τυπολογική ταξινόμηση των πόλεων (Fox 1972</w:t>
      </w:r>
      <w:r w:rsidRPr="00617BCD">
        <w:rPr>
          <w:rFonts w:ascii="Times New Roman" w:hAnsi="Times New Roman"/>
        </w:rPr>
        <w:t xml:space="preserve">, Southall 1983) δεν συνέβαλε </w:t>
      </w:r>
      <w:r>
        <w:rPr>
          <w:rFonts w:ascii="Times New Roman" w:hAnsi="Times New Roman"/>
        </w:rPr>
        <w:t>επίσης</w:t>
      </w:r>
      <w:r w:rsidRPr="00617BCD">
        <w:rPr>
          <w:rFonts w:ascii="Times New Roman" w:hAnsi="Times New Roman"/>
        </w:rPr>
        <w:t xml:space="preserve"> στην διερεύνηση του </w:t>
      </w:r>
      <w:r>
        <w:rPr>
          <w:rFonts w:ascii="Times New Roman" w:hAnsi="Times New Roman"/>
        </w:rPr>
        <w:t>ζητήματος</w:t>
      </w:r>
      <w:r w:rsidRPr="00617BCD">
        <w:rPr>
          <w:rFonts w:ascii="Times New Roman" w:hAnsi="Times New Roman"/>
        </w:rPr>
        <w:t>.</w:t>
      </w:r>
      <w:proofErr w:type="gramEnd"/>
    </w:p>
    <w:p w14:paraId="0E0B5A42" w14:textId="77777777" w:rsidR="00B62C4C" w:rsidRDefault="00B62C4C" w:rsidP="00B62C4C">
      <w:pPr>
        <w:spacing w:line="360" w:lineRule="auto"/>
        <w:ind w:firstLine="720"/>
        <w:jc w:val="both"/>
        <w:rPr>
          <w:rFonts w:ascii="Times New Roman" w:hAnsi="Times New Roman"/>
        </w:rPr>
      </w:pPr>
      <w:r>
        <w:rPr>
          <w:rFonts w:ascii="Times New Roman" w:hAnsi="Times New Roman"/>
        </w:rPr>
        <w:t>Το ίδιο διάστημα, τόσο στη βρετανική όσο και στην αμερικανική ανθρωπολογία, πολλοί ερευνητές,</w:t>
      </w:r>
      <w:r w:rsidRPr="00617BCD">
        <w:rPr>
          <w:rFonts w:ascii="Times New Roman" w:hAnsi="Times New Roman"/>
        </w:rPr>
        <w:t xml:space="preserve"> </w:t>
      </w:r>
      <w:r>
        <w:rPr>
          <w:rFonts w:ascii="Times New Roman" w:hAnsi="Times New Roman"/>
        </w:rPr>
        <w:t>αντλώντας διαφορετικά συμπεράσματα από τις συζητήσεις και τις αναζητήσεις της προηγούμενης περιόδου</w:t>
      </w:r>
      <w:r w:rsidRPr="00617BCD">
        <w:rPr>
          <w:rFonts w:ascii="Times New Roman" w:hAnsi="Times New Roman"/>
        </w:rPr>
        <w:t>, δια</w:t>
      </w:r>
      <w:r>
        <w:rPr>
          <w:rFonts w:ascii="Times New Roman" w:hAnsi="Times New Roman"/>
        </w:rPr>
        <w:t xml:space="preserve">κήρυξαν </w:t>
      </w:r>
      <w:r w:rsidRPr="00617BCD">
        <w:rPr>
          <w:rFonts w:ascii="Times New Roman" w:hAnsi="Times New Roman"/>
        </w:rPr>
        <w:t xml:space="preserve">την πίστη τους στην </w:t>
      </w:r>
      <w:r>
        <w:rPr>
          <w:rFonts w:ascii="Times New Roman" w:hAnsi="Times New Roman"/>
        </w:rPr>
        <w:t xml:space="preserve">θεωρητική σημασία του αστισμού και συγκρότησαν ένα νέο θεωρητικό και μεθοδολογικό πλαίσιο για την αστική έρευνα </w:t>
      </w:r>
      <w:r w:rsidRPr="009F316E">
        <w:rPr>
          <w:rFonts w:ascii="Times New Roman" w:hAnsi="Times New Roman"/>
        </w:rPr>
        <w:t>(Leeds 1968</w:t>
      </w:r>
      <w:r>
        <w:rPr>
          <w:rFonts w:ascii="Times New Roman" w:hAnsi="Times New Roman"/>
        </w:rPr>
        <w:t xml:space="preserve"> και 1984</w:t>
      </w:r>
      <w:r w:rsidRPr="009F316E">
        <w:rPr>
          <w:rFonts w:ascii="Times New Roman" w:hAnsi="Times New Roman"/>
        </w:rPr>
        <w:t xml:space="preserve">, Fox </w:t>
      </w:r>
      <w:r>
        <w:rPr>
          <w:rFonts w:ascii="Times New Roman" w:hAnsi="Times New Roman"/>
        </w:rPr>
        <w:t>1972</w:t>
      </w:r>
      <w:r w:rsidRPr="009F316E">
        <w:rPr>
          <w:rFonts w:ascii="Times New Roman" w:hAnsi="Times New Roman"/>
        </w:rPr>
        <w:t xml:space="preserve"> και 1977, Weaver και White </w:t>
      </w:r>
      <w:r>
        <w:rPr>
          <w:rFonts w:ascii="Times New Roman" w:hAnsi="Times New Roman"/>
        </w:rPr>
        <w:t>1972</w:t>
      </w:r>
      <w:r w:rsidRPr="00617BCD">
        <w:rPr>
          <w:rFonts w:ascii="Times New Roman" w:hAnsi="Times New Roman"/>
        </w:rPr>
        <w:t>, Southall 1973</w:t>
      </w:r>
      <w:r>
        <w:rPr>
          <w:rFonts w:ascii="Times New Roman" w:hAnsi="Times New Roman"/>
        </w:rPr>
        <w:t xml:space="preserve"> και 1983, </w:t>
      </w:r>
      <w:r w:rsidRPr="00617BCD">
        <w:rPr>
          <w:rFonts w:ascii="Times New Roman" w:hAnsi="Times New Roman"/>
        </w:rPr>
        <w:t xml:space="preserve">Uzzell </w:t>
      </w:r>
      <w:r>
        <w:rPr>
          <w:rFonts w:ascii="Times New Roman" w:hAnsi="Times New Roman"/>
        </w:rPr>
        <w:t xml:space="preserve">και Provencher </w:t>
      </w:r>
      <w:r w:rsidRPr="00617BCD">
        <w:rPr>
          <w:rFonts w:ascii="Times New Roman" w:hAnsi="Times New Roman"/>
        </w:rPr>
        <w:t>1976</w:t>
      </w:r>
      <w:r>
        <w:rPr>
          <w:rFonts w:ascii="Times New Roman" w:hAnsi="Times New Roman"/>
        </w:rPr>
        <w:t>,</w:t>
      </w:r>
      <w:r w:rsidRPr="00AA749D">
        <w:rPr>
          <w:rFonts w:ascii="Times New Roman" w:hAnsi="Times New Roman"/>
        </w:rPr>
        <w:t xml:space="preserve"> </w:t>
      </w:r>
      <w:r w:rsidRPr="00617BCD">
        <w:rPr>
          <w:rFonts w:ascii="Times New Roman" w:hAnsi="Times New Roman"/>
        </w:rPr>
        <w:t>Eames και Goode 1977</w:t>
      </w:r>
      <w:r>
        <w:rPr>
          <w:rFonts w:ascii="Times New Roman" w:hAnsi="Times New Roman"/>
        </w:rPr>
        <w:t>, Hannerz 1980</w:t>
      </w:r>
      <w:r w:rsidRPr="00617BCD">
        <w:rPr>
          <w:rFonts w:ascii="Times New Roman" w:hAnsi="Times New Roman"/>
        </w:rPr>
        <w:t xml:space="preserve">). </w:t>
      </w:r>
      <w:proofErr w:type="gramStart"/>
      <w:r w:rsidRPr="00617BCD">
        <w:rPr>
          <w:rFonts w:ascii="Times New Roman" w:hAnsi="Times New Roman"/>
        </w:rPr>
        <w:t xml:space="preserve">Οι </w:t>
      </w:r>
      <w:r>
        <w:rPr>
          <w:rFonts w:ascii="Times New Roman" w:hAnsi="Times New Roman"/>
        </w:rPr>
        <w:t>ανθρωπολόγοι αυτοί</w:t>
      </w:r>
      <w:r w:rsidRPr="00617BCD">
        <w:rPr>
          <w:rFonts w:ascii="Times New Roman" w:hAnsi="Times New Roman"/>
        </w:rPr>
        <w:t xml:space="preserve"> δεν αποθαρρύνονται από </w:t>
      </w:r>
      <w:r w:rsidRPr="003F5646">
        <w:rPr>
          <w:rFonts w:ascii="Times New Roman" w:hAnsi="Times New Roman"/>
        </w:rPr>
        <w:t xml:space="preserve">την ποικιλομορφία των αστικών </w:t>
      </w:r>
      <w:r>
        <w:rPr>
          <w:rFonts w:ascii="Times New Roman" w:hAnsi="Times New Roman"/>
        </w:rPr>
        <w:t>πολιτισμών</w:t>
      </w:r>
      <w:r w:rsidRPr="003F5646">
        <w:rPr>
          <w:rFonts w:ascii="Times New Roman" w:hAnsi="Times New Roman"/>
        </w:rPr>
        <w:t xml:space="preserve"> και πιστεύουν ότι μπορεί να ταξινομηθεί κα</w:t>
      </w:r>
      <w:r>
        <w:rPr>
          <w:rFonts w:ascii="Times New Roman" w:hAnsi="Times New Roman"/>
        </w:rPr>
        <w:t>ι ότι η ταξινόμησή της</w:t>
      </w:r>
      <w:r w:rsidRPr="003F5646">
        <w:rPr>
          <w:rFonts w:ascii="Times New Roman" w:hAnsi="Times New Roman"/>
        </w:rPr>
        <w:t xml:space="preserve"> είναι θεωρητικά σημαντική.</w:t>
      </w:r>
      <w:proofErr w:type="gramEnd"/>
      <w:r w:rsidRPr="003F5646">
        <w:rPr>
          <w:rFonts w:ascii="Times New Roman" w:hAnsi="Times New Roman"/>
        </w:rPr>
        <w:t xml:space="preserve"> </w:t>
      </w:r>
    </w:p>
    <w:p w14:paraId="64923C1E" w14:textId="77777777" w:rsidR="00B62C4C" w:rsidRPr="00B92B1B" w:rsidRDefault="00B62C4C" w:rsidP="00B62C4C">
      <w:pPr>
        <w:spacing w:line="360" w:lineRule="auto"/>
        <w:ind w:firstLine="720"/>
        <w:jc w:val="both"/>
        <w:rPr>
          <w:rFonts w:ascii="Times New Roman" w:hAnsi="Times New Roman"/>
        </w:rPr>
      </w:pPr>
      <w:proofErr w:type="gramStart"/>
      <w:r w:rsidRPr="00103516">
        <w:rPr>
          <w:rFonts w:ascii="Times New Roman" w:hAnsi="Times New Roman"/>
          <w:szCs w:val="24"/>
        </w:rPr>
        <w:t>Τα ειδοποιά χαρακτηριστικά της πόλης δεν πρέπει να αναζητηθούν σε συγκεκριμένα κοινωνικά ή μορφολογικά χαρακτηριστικά (που διαφέρουν τρομερά) αλλά στις λειτουργίες που επιτελούν στο πλαίσιο μιας ευρύτερης περιφέρειας ή κοινωνίας.</w:t>
      </w:r>
      <w:proofErr w:type="gramEnd"/>
      <w:r w:rsidRPr="00103516">
        <w:rPr>
          <w:rFonts w:ascii="Times New Roman" w:hAnsi="Times New Roman"/>
          <w:szCs w:val="24"/>
        </w:rPr>
        <w:t xml:space="preserve"> </w:t>
      </w:r>
      <w:proofErr w:type="gramStart"/>
      <w:r w:rsidRPr="00103516">
        <w:rPr>
          <w:rFonts w:ascii="Times New Roman" w:hAnsi="Times New Roman"/>
          <w:szCs w:val="24"/>
        </w:rPr>
        <w:t>Οι πόλεις γεννιούνται μαζί με την ανάπτυξη πιο εξειδικευμένων θεσμών και είναι συνήθως πολιτικά, θρησκευτικά, οικονομικά, εκπαιδευτικά και καλλιτεχνικά κέντρα που ασκούν επιρροή σε ευρύτερες περιφέρειες.</w:t>
      </w:r>
      <w:proofErr w:type="gramEnd"/>
      <w:r w:rsidRPr="00103516">
        <w:rPr>
          <w:rFonts w:ascii="Times New Roman" w:hAnsi="Times New Roman"/>
          <w:szCs w:val="24"/>
        </w:rPr>
        <w:t xml:space="preserve"> Οι πόλεις ορίζονται </w:t>
      </w:r>
      <w:r>
        <w:rPr>
          <w:rFonts w:ascii="Times New Roman" w:hAnsi="Times New Roman"/>
          <w:szCs w:val="24"/>
        </w:rPr>
        <w:t xml:space="preserve">από τους δύο κορυφαίους αστικούς ανθρωπολόγους της μεταπολεμικής γενιάς ως </w:t>
      </w:r>
      <w:r w:rsidRPr="00103516">
        <w:rPr>
          <w:rFonts w:ascii="Times New Roman" w:hAnsi="Times New Roman"/>
          <w:szCs w:val="24"/>
        </w:rPr>
        <w:t>κέντρα που συγκεντρώνουν “το μεγαλύτερο μέρος από τη συνολική δομή των εξειδικεύσεων μιας κοινωνίας” (Leeds 1980 και 1984) ή “την μεγαλύτερη πυκνότητα των κοινωνικών ρόλων, των διαφοροποιημένων, δηλαδή, δομικών θέσεων που υπάρχουν και επιτελούνται σε έ</w:t>
      </w:r>
      <w:r>
        <w:rPr>
          <w:rFonts w:ascii="Times New Roman" w:hAnsi="Times New Roman"/>
          <w:szCs w:val="24"/>
        </w:rPr>
        <w:t xml:space="preserve">να συγκεκριμένο χωρικό πλαίσιο” </w:t>
      </w:r>
      <w:r w:rsidRPr="00103516">
        <w:rPr>
          <w:rFonts w:ascii="Times New Roman" w:hAnsi="Times New Roman"/>
          <w:szCs w:val="24"/>
        </w:rPr>
        <w:t xml:space="preserve">(Southall 1973). </w:t>
      </w:r>
      <w:proofErr w:type="gramStart"/>
      <w:r w:rsidRPr="00617BCD">
        <w:rPr>
          <w:rFonts w:ascii="Times New Roman" w:hAnsi="Times New Roman"/>
        </w:rPr>
        <w:t>Καθώς οι πόλεις συγκεντρώνουν το μεγαλύτερο μέρος από τη συνολική δομή των εξειδικεύσεων μιας κοινωνίας</w:t>
      </w:r>
      <w:r>
        <w:rPr>
          <w:rFonts w:ascii="Times New Roman" w:hAnsi="Times New Roman"/>
        </w:rPr>
        <w:t xml:space="preserve"> </w:t>
      </w:r>
      <w:r w:rsidRPr="00B92B1B">
        <w:rPr>
          <w:rFonts w:ascii="Times New Roman" w:hAnsi="Times New Roman"/>
          <w:szCs w:val="24"/>
        </w:rPr>
        <w:t>ασκούν κυριαρχική επίδραση στο σύνολό της.</w:t>
      </w:r>
      <w:proofErr w:type="gramEnd"/>
      <w:r>
        <w:rPr>
          <w:rFonts w:ascii="Times New Roman" w:hAnsi="Times New Roman"/>
          <w:szCs w:val="24"/>
        </w:rPr>
        <w:t xml:space="preserve"> Η χωρική </w:t>
      </w:r>
      <w:r w:rsidRPr="00103516">
        <w:rPr>
          <w:rFonts w:ascii="Times New Roman" w:hAnsi="Times New Roman"/>
          <w:szCs w:val="24"/>
        </w:rPr>
        <w:t xml:space="preserve">συγκέντρωση ανθρώπων, δραστηριοτήτων, εξειδικεύσεων, υλικού και άυλου πολιτισμού -που θυμίζει την ηθική πυκνότητα του </w:t>
      </w:r>
      <w:r>
        <w:rPr>
          <w:rFonts w:ascii="Times New Roman" w:hAnsi="Times New Roman"/>
          <w:szCs w:val="24"/>
        </w:rPr>
        <w:t>Durkheim</w:t>
      </w:r>
      <w:r w:rsidRPr="00103516">
        <w:rPr>
          <w:rFonts w:ascii="Times New Roman" w:hAnsi="Times New Roman"/>
          <w:szCs w:val="24"/>
        </w:rPr>
        <w:t xml:space="preserve">, αλλά και τις απόψεις </w:t>
      </w:r>
      <w:r>
        <w:rPr>
          <w:rFonts w:ascii="Times New Roman" w:hAnsi="Times New Roman"/>
          <w:szCs w:val="24"/>
        </w:rPr>
        <w:t>στοχαστών όπως ο</w:t>
      </w:r>
      <w:r w:rsidRPr="00103516">
        <w:rPr>
          <w:rFonts w:ascii="Times New Roman" w:hAnsi="Times New Roman"/>
          <w:szCs w:val="24"/>
        </w:rPr>
        <w:t xml:space="preserve"> Λεφέβρ (2007) και </w:t>
      </w:r>
      <w:r>
        <w:rPr>
          <w:rFonts w:ascii="Times New Roman" w:hAnsi="Times New Roman"/>
          <w:szCs w:val="24"/>
        </w:rPr>
        <w:t xml:space="preserve">ο γεωγράφος </w:t>
      </w:r>
      <w:r w:rsidRPr="00B91FE1">
        <w:rPr>
          <w:rFonts w:ascii="Times New Roman" w:hAnsi="Times New Roman"/>
          <w:szCs w:val="24"/>
        </w:rPr>
        <w:t>Soja</w:t>
      </w:r>
      <w:r w:rsidRPr="00103516">
        <w:rPr>
          <w:rFonts w:ascii="Times New Roman" w:hAnsi="Times New Roman"/>
          <w:szCs w:val="24"/>
        </w:rPr>
        <w:t xml:space="preserve"> (2000)- θεωρείται ότι εντατικοποιεί τις ανταλλαγές, τις επικοινωνίες, και τις διαφοροπ</w:t>
      </w:r>
      <w:r>
        <w:rPr>
          <w:rFonts w:ascii="Times New Roman" w:hAnsi="Times New Roman"/>
          <w:szCs w:val="24"/>
        </w:rPr>
        <w:t xml:space="preserve">οιήσεις, παράγοντας καινοτομίες, </w:t>
      </w:r>
      <w:r w:rsidRPr="00103516">
        <w:rPr>
          <w:rFonts w:ascii="Times New Roman" w:hAnsi="Times New Roman"/>
          <w:szCs w:val="24"/>
        </w:rPr>
        <w:t>πολιτισμό</w:t>
      </w:r>
      <w:r>
        <w:rPr>
          <w:rFonts w:ascii="Times New Roman" w:hAnsi="Times New Roman"/>
          <w:szCs w:val="24"/>
        </w:rPr>
        <w:t xml:space="preserve"> και ιεραρχίες, και αναδιατάσσοντας τον </w:t>
      </w:r>
      <w:r>
        <w:rPr>
          <w:rFonts w:ascii="Times New Roman" w:hAnsi="Times New Roman"/>
        </w:rPr>
        <w:t>πολιτικό</w:t>
      </w:r>
      <w:r w:rsidRPr="00617BCD">
        <w:rPr>
          <w:rFonts w:ascii="Times New Roman" w:hAnsi="Times New Roman"/>
        </w:rPr>
        <w:t>, κοινωνικ</w:t>
      </w:r>
      <w:r>
        <w:rPr>
          <w:rFonts w:ascii="Times New Roman" w:hAnsi="Times New Roman"/>
        </w:rPr>
        <w:t>ό, οικονομικό, και συμβολικό χώρο</w:t>
      </w:r>
      <w:r>
        <w:rPr>
          <w:rStyle w:val="FootnoteReference"/>
          <w:rFonts w:ascii="Times New Roman" w:hAnsi="Times New Roman"/>
        </w:rPr>
        <w:footnoteReference w:id="4"/>
      </w:r>
      <w:r>
        <w:rPr>
          <w:rFonts w:ascii="Times New Roman" w:hAnsi="Times New Roman"/>
        </w:rPr>
        <w:t xml:space="preserve">. </w:t>
      </w:r>
      <w:r w:rsidRPr="00617BCD">
        <w:rPr>
          <w:rFonts w:ascii="Times New Roman" w:hAnsi="Times New Roman"/>
        </w:rPr>
        <w:t xml:space="preserve"> </w:t>
      </w:r>
    </w:p>
    <w:p w14:paraId="591926D6" w14:textId="77777777" w:rsidR="00B62C4C" w:rsidRDefault="00B62C4C" w:rsidP="00B62C4C">
      <w:pPr>
        <w:spacing w:line="360" w:lineRule="auto"/>
        <w:ind w:firstLine="720"/>
        <w:jc w:val="both"/>
        <w:rPr>
          <w:rFonts w:ascii="Times New Roman" w:hAnsi="Times New Roman"/>
        </w:rPr>
      </w:pPr>
      <w:proofErr w:type="gramStart"/>
      <w:r w:rsidRPr="00103516">
        <w:rPr>
          <w:rFonts w:ascii="Times New Roman" w:hAnsi="Times New Roman"/>
          <w:szCs w:val="24"/>
        </w:rPr>
        <w:t>Δεδομένης της τεράστιας ποικιλίας των αστικών πολιτισμών, μόνο ένα τέτοιο αφηρημένο κριτήριο (όπως η εξειδίκευση ή η πυκνότητα των κοινωνικών ρόλων) μπορεί να συλλάβει σε διαπολιτισμικό επίπεδο τις διαφορές πόλης και αγροτικού χώρου, ή μικρών και μεγάλων πόλεων.</w:t>
      </w:r>
      <w:proofErr w:type="gramEnd"/>
      <w:r w:rsidRPr="00103516">
        <w:rPr>
          <w:rFonts w:ascii="Times New Roman" w:hAnsi="Times New Roman"/>
          <w:szCs w:val="24"/>
        </w:rPr>
        <w:t xml:space="preserve"> </w:t>
      </w:r>
      <w:proofErr w:type="gramStart"/>
      <w:r w:rsidRPr="00103516">
        <w:rPr>
          <w:rFonts w:ascii="Times New Roman" w:hAnsi="Times New Roman"/>
          <w:szCs w:val="24"/>
        </w:rPr>
        <w:t>Όλες οι πόλεις, από τη μικρότερη μέχρι τη μεγαλύτερη, από τις πιο αρχαίες μέχρι τις πιο σύγχρονες, υπήρξαν τα σημεία της μεγαλύτερης συγκέντρωσης και της πιο αυξημένης πυκνότητας στον καιρό και το χώρο τους</w:t>
      </w:r>
      <w:r>
        <w:rPr>
          <w:rFonts w:ascii="Times New Roman" w:hAnsi="Times New Roman"/>
          <w:szCs w:val="24"/>
        </w:rPr>
        <w:t xml:space="preserve"> και ασκούσαν επιρροή σε μια ευρύτερη περιφέρεια</w:t>
      </w:r>
      <w:r w:rsidRPr="00103516">
        <w:rPr>
          <w:rFonts w:ascii="Times New Roman" w:hAnsi="Times New Roman"/>
          <w:szCs w:val="24"/>
        </w:rPr>
        <w:t>.</w:t>
      </w:r>
      <w:proofErr w:type="gramEnd"/>
      <w:r>
        <w:rPr>
          <w:rFonts w:ascii="Times New Roman" w:hAnsi="Times New Roman"/>
          <w:szCs w:val="24"/>
        </w:rPr>
        <w:t xml:space="preserve"> </w:t>
      </w:r>
      <w:proofErr w:type="gramStart"/>
      <w:r>
        <w:rPr>
          <w:rFonts w:ascii="Times New Roman" w:hAnsi="Times New Roman"/>
          <w:szCs w:val="24"/>
        </w:rPr>
        <w:t>Οι πόλεις θα πρέπει</w:t>
      </w:r>
      <w:r w:rsidRPr="00103516">
        <w:rPr>
          <w:rFonts w:ascii="Times New Roman" w:hAnsi="Times New Roman"/>
          <w:szCs w:val="24"/>
        </w:rPr>
        <w:t xml:space="preserve"> να γίνουν κατανοητές ως κομβικά σημεία που </w:t>
      </w:r>
      <w:r>
        <w:rPr>
          <w:rFonts w:ascii="Times New Roman" w:hAnsi="Times New Roman"/>
          <w:szCs w:val="24"/>
        </w:rPr>
        <w:t>επιτελούν ειδικούς ρόλους στο πλαίσιο</w:t>
      </w:r>
      <w:r w:rsidRPr="00103516">
        <w:rPr>
          <w:rFonts w:ascii="Times New Roman" w:hAnsi="Times New Roman"/>
          <w:szCs w:val="24"/>
        </w:rPr>
        <w:t xml:space="preserve"> ενός ευρύτερου πλέγματος σχέσεων και συνοικισμών.</w:t>
      </w:r>
      <w:proofErr w:type="gramEnd"/>
      <w:r w:rsidRPr="00103516">
        <w:rPr>
          <w:rFonts w:ascii="Times New Roman" w:hAnsi="Times New Roman"/>
          <w:szCs w:val="24"/>
        </w:rPr>
        <w:t xml:space="preserve"> </w:t>
      </w:r>
      <w:proofErr w:type="gramStart"/>
      <w:r w:rsidRPr="00103516">
        <w:rPr>
          <w:rFonts w:ascii="Times New Roman" w:hAnsi="Times New Roman"/>
          <w:szCs w:val="24"/>
        </w:rPr>
        <w:t>Καμία συνοίκηση δεν είναι ποτέ απομονωμένη</w:t>
      </w:r>
      <w:r>
        <w:rPr>
          <w:rFonts w:ascii="Times New Roman" w:hAnsi="Times New Roman"/>
        </w:rPr>
        <w:t xml:space="preserve"> </w:t>
      </w:r>
      <w:r w:rsidRPr="00617BCD">
        <w:rPr>
          <w:rFonts w:ascii="Times New Roman" w:hAnsi="Times New Roman"/>
        </w:rPr>
        <w:t xml:space="preserve">κι αυτό ισχύει τόσο στις πρωτόγονες κοινωνίες (τις οποίες λανθασμένα οι ανθρωπολόγοι παρουσίασαν </w:t>
      </w:r>
      <w:r>
        <w:rPr>
          <w:rFonts w:ascii="Times New Roman" w:hAnsi="Times New Roman"/>
        </w:rPr>
        <w:t>ως</w:t>
      </w:r>
      <w:r w:rsidRPr="00617BCD">
        <w:rPr>
          <w:rFonts w:ascii="Times New Roman" w:hAnsi="Times New Roman"/>
        </w:rPr>
        <w:t xml:space="preserve"> αυτόνομα συστήματα), όσο και στα σύγχρονα κράτη.</w:t>
      </w:r>
      <w:proofErr w:type="gramEnd"/>
      <w:r w:rsidRPr="00617BCD">
        <w:rPr>
          <w:rFonts w:ascii="Times New Roman" w:hAnsi="Times New Roman"/>
        </w:rPr>
        <w:t xml:space="preserve"> </w:t>
      </w:r>
    </w:p>
    <w:p w14:paraId="34F3B4B6" w14:textId="77777777" w:rsidR="00B62C4C" w:rsidRDefault="00B62C4C" w:rsidP="00B62C4C">
      <w:pPr>
        <w:spacing w:line="360" w:lineRule="auto"/>
        <w:rPr>
          <w:rFonts w:ascii="Times New Roman" w:hAnsi="Times New Roman"/>
        </w:rPr>
      </w:pPr>
    </w:p>
    <w:p w14:paraId="04688336" w14:textId="77777777" w:rsidR="00B62C4C" w:rsidRPr="00F039DE" w:rsidRDefault="00B62C4C" w:rsidP="00B62C4C">
      <w:pPr>
        <w:spacing w:line="360" w:lineRule="auto"/>
        <w:jc w:val="center"/>
        <w:rPr>
          <w:rFonts w:ascii="Times New Roman" w:hAnsi="Times New Roman"/>
          <w:b/>
        </w:rPr>
      </w:pPr>
      <w:r w:rsidRPr="00F039DE">
        <w:rPr>
          <w:rFonts w:ascii="Times New Roman" w:hAnsi="Times New Roman"/>
          <w:b/>
        </w:rPr>
        <w:t>Τυπολογίες πόλεων</w:t>
      </w:r>
    </w:p>
    <w:p w14:paraId="387E60F8" w14:textId="77777777" w:rsidR="00B62C4C" w:rsidRPr="00617BCD" w:rsidRDefault="00B62C4C" w:rsidP="00B62C4C">
      <w:pPr>
        <w:spacing w:line="360" w:lineRule="auto"/>
        <w:jc w:val="both"/>
        <w:rPr>
          <w:rFonts w:ascii="Times New Roman" w:hAnsi="Times New Roman"/>
        </w:rPr>
      </w:pPr>
    </w:p>
    <w:p w14:paraId="635AE654" w14:textId="77777777" w:rsidR="00B62C4C" w:rsidRDefault="00B62C4C" w:rsidP="00B62C4C">
      <w:pPr>
        <w:spacing w:line="360" w:lineRule="auto"/>
        <w:jc w:val="both"/>
        <w:rPr>
          <w:rFonts w:ascii="Times New Roman" w:hAnsi="Times New Roman"/>
        </w:rPr>
      </w:pPr>
      <w:proofErr w:type="gramStart"/>
      <w:r>
        <w:rPr>
          <w:rFonts w:ascii="Times New Roman" w:hAnsi="Times New Roman"/>
        </w:rPr>
        <w:t xml:space="preserve">Ο γενικός ειδολογικός προσδιορισμός της αστικότητας δεν είναι βεβαίως αρκετός και οι ανθρωπολόγοι προσπάθησαν να ταξινομήσουν </w:t>
      </w:r>
      <w:r w:rsidRPr="00617BCD">
        <w:rPr>
          <w:rFonts w:ascii="Times New Roman" w:hAnsi="Times New Roman"/>
        </w:rPr>
        <w:t xml:space="preserve">την απέραντη ποικιλία των πόλεων </w:t>
      </w:r>
      <w:r>
        <w:rPr>
          <w:rFonts w:ascii="Times New Roman" w:hAnsi="Times New Roman"/>
        </w:rPr>
        <w:t>επινοώντας διάφορες τυπολογίες (Mitchell 1987: 21).</w:t>
      </w:r>
      <w:proofErr w:type="gramEnd"/>
      <w:r>
        <w:rPr>
          <w:rFonts w:ascii="Times New Roman" w:hAnsi="Times New Roman"/>
        </w:rPr>
        <w:t xml:space="preserve"> </w:t>
      </w:r>
      <w:proofErr w:type="gramStart"/>
      <w:r>
        <w:rPr>
          <w:rFonts w:ascii="Times New Roman" w:hAnsi="Times New Roman"/>
        </w:rPr>
        <w:t>Η ιδιαιτερότητα των διαφόρων μορφών αστισμού αναγνωρίστηκε πλήρως και έγινε προσπάθεια να ταξινομηθεί σ</w:t>
      </w:r>
      <w:r w:rsidRPr="00617BCD">
        <w:rPr>
          <w:rFonts w:ascii="Times New Roman" w:hAnsi="Times New Roman"/>
        </w:rPr>
        <w:t>ε πιο</w:t>
      </w:r>
      <w:r>
        <w:rPr>
          <w:rFonts w:ascii="Times New Roman" w:hAnsi="Times New Roman"/>
        </w:rPr>
        <w:t xml:space="preserve"> περίπλοκα και ευέλικτα σχήματα.</w:t>
      </w:r>
      <w:proofErr w:type="gramEnd"/>
      <w:r>
        <w:rPr>
          <w:rFonts w:ascii="Times New Roman" w:hAnsi="Times New Roman"/>
        </w:rPr>
        <w:t xml:space="preserve"> </w:t>
      </w:r>
      <w:proofErr w:type="gramStart"/>
      <w:r>
        <w:rPr>
          <w:rFonts w:ascii="Times New Roman" w:hAnsi="Times New Roman"/>
        </w:rPr>
        <w:t>Τονίστηκε επίσης η</w:t>
      </w:r>
      <w:r w:rsidRPr="00617BCD">
        <w:rPr>
          <w:rFonts w:ascii="Times New Roman" w:hAnsi="Times New Roman"/>
        </w:rPr>
        <w:t xml:space="preserve"> ιδι</w:t>
      </w:r>
      <w:r>
        <w:rPr>
          <w:rFonts w:ascii="Times New Roman" w:hAnsi="Times New Roman"/>
        </w:rPr>
        <w:t>αιτερότητα κάθε μοναδικής πόλης.</w:t>
      </w:r>
      <w:proofErr w:type="gramEnd"/>
      <w:r>
        <w:rPr>
          <w:rFonts w:ascii="Times New Roman" w:hAnsi="Times New Roman"/>
        </w:rPr>
        <w:t xml:space="preserve"> </w:t>
      </w:r>
    </w:p>
    <w:p w14:paraId="3143155C" w14:textId="77777777" w:rsidR="00B62C4C" w:rsidRDefault="00B62C4C" w:rsidP="00B62C4C">
      <w:pPr>
        <w:spacing w:line="360" w:lineRule="auto"/>
        <w:ind w:firstLine="720"/>
        <w:jc w:val="both"/>
        <w:rPr>
          <w:rFonts w:ascii="Times New Roman" w:hAnsi="Times New Roman"/>
        </w:rPr>
      </w:pPr>
      <w:proofErr w:type="gramStart"/>
      <w:r w:rsidRPr="00617BCD">
        <w:rPr>
          <w:rFonts w:ascii="Times New Roman" w:hAnsi="Times New Roman"/>
        </w:rPr>
        <w:t xml:space="preserve">Οι πόλεις μπορεί να ταξινομηθούν με διαφορετικούς τρόπους και σε διαφορετικά επίπεδα </w:t>
      </w:r>
      <w:r>
        <w:rPr>
          <w:rFonts w:ascii="Times New Roman" w:hAnsi="Times New Roman"/>
        </w:rPr>
        <w:t>γενίκευσης</w:t>
      </w:r>
      <w:r w:rsidRPr="00617BCD">
        <w:rPr>
          <w:rFonts w:ascii="Times New Roman" w:hAnsi="Times New Roman"/>
        </w:rPr>
        <w:t>.</w:t>
      </w:r>
      <w:proofErr w:type="gramEnd"/>
      <w:r>
        <w:rPr>
          <w:rFonts w:ascii="Times New Roman" w:hAnsi="Times New Roman"/>
        </w:rPr>
        <w:t xml:space="preserve"> Ο Leeds (1984) και ο Southall (1973, 1983, 2000) </w:t>
      </w:r>
      <w:r>
        <w:rPr>
          <w:rFonts w:ascii="Times New Roman" w:hAnsi="Times New Roman"/>
          <w:lang w:val="el-GR"/>
        </w:rPr>
        <w:t>πρότειναν συγγενείς ταξινομήσεις</w:t>
      </w:r>
      <w:r>
        <w:rPr>
          <w:rFonts w:ascii="Times New Roman" w:hAnsi="Times New Roman"/>
        </w:rPr>
        <w:t xml:space="preserve">, που είναι επηρεασμένες από τον Μαρξισμό και δίνουν έμφαση στους </w:t>
      </w:r>
      <w:r w:rsidRPr="00D524CD">
        <w:rPr>
          <w:rFonts w:ascii="Times New Roman" w:hAnsi="Times New Roman"/>
        </w:rPr>
        <w:t>διαφορετικούς τρόπους κοινωνικής ολοκλήρωσης (socia</w:t>
      </w:r>
      <w:r w:rsidRPr="00617BCD">
        <w:rPr>
          <w:rFonts w:ascii="Times New Roman" w:hAnsi="Times New Roman"/>
        </w:rPr>
        <w:t>l integration)</w:t>
      </w:r>
      <w:r>
        <w:rPr>
          <w:rFonts w:ascii="Times New Roman" w:hAnsi="Times New Roman"/>
        </w:rPr>
        <w:t>:</w:t>
      </w:r>
      <w:r w:rsidRPr="00230339">
        <w:rPr>
          <w:rFonts w:ascii="Times New Roman" w:hAnsi="Times New Roman"/>
        </w:rPr>
        <w:t xml:space="preserve"> </w:t>
      </w:r>
      <w:r>
        <w:rPr>
          <w:rFonts w:ascii="Times New Roman" w:hAnsi="Times New Roman"/>
        </w:rPr>
        <w:t>στις διαφορετικές μορφές οργάνωσης των οικονομικών, πολιτικών και</w:t>
      </w:r>
      <w:r w:rsidRPr="00617BCD">
        <w:rPr>
          <w:rFonts w:ascii="Times New Roman" w:hAnsi="Times New Roman"/>
        </w:rPr>
        <w:t xml:space="preserve"> ταξικών σχέσεων, οι οποίες με τη σειρά τους καθορίζουν τα ιδιαίτερα χαρακτηριτικά του αστικού και του αγροτικού χώρ</w:t>
      </w:r>
      <w:r>
        <w:rPr>
          <w:rFonts w:ascii="Times New Roman" w:hAnsi="Times New Roman"/>
        </w:rPr>
        <w:t>ου και τις μεταξύ τους σχέσεις</w:t>
      </w:r>
      <w:r w:rsidRPr="00617BCD">
        <w:rPr>
          <w:rFonts w:ascii="Times New Roman" w:hAnsi="Times New Roman"/>
        </w:rPr>
        <w:t>.</w:t>
      </w:r>
      <w:r>
        <w:rPr>
          <w:rFonts w:ascii="Times New Roman" w:hAnsi="Times New Roman"/>
        </w:rPr>
        <w:t xml:space="preserve"> </w:t>
      </w:r>
      <w:proofErr w:type="gramStart"/>
      <w:r>
        <w:rPr>
          <w:rFonts w:ascii="Times New Roman" w:hAnsi="Times New Roman"/>
        </w:rPr>
        <w:t>Η ποικιλομορφία των πόλεων περιορίζεται σύμφωνα με την προοπτική αυτή σε ένα μικρό αριθμό βασικών τύπων, καθένας από τους οποίους περιλαμβάνει όμως ένα μεγάλο εύρος επιμέρους διαφοροποιήσεων.</w:t>
      </w:r>
      <w:proofErr w:type="gramEnd"/>
      <w:r w:rsidRPr="00043EF6">
        <w:rPr>
          <w:rFonts w:ascii="Times New Roman" w:hAnsi="Times New Roman"/>
        </w:rPr>
        <w:t xml:space="preserve"> </w:t>
      </w:r>
    </w:p>
    <w:p w14:paraId="75973306" w14:textId="77777777" w:rsidR="00B62C4C" w:rsidRDefault="00B62C4C" w:rsidP="00B62C4C">
      <w:pPr>
        <w:spacing w:line="360" w:lineRule="auto"/>
        <w:ind w:firstLine="720"/>
        <w:jc w:val="both"/>
        <w:rPr>
          <w:rFonts w:ascii="Times New Roman" w:hAnsi="Times New Roman"/>
        </w:rPr>
      </w:pPr>
      <w:proofErr w:type="gramStart"/>
      <w:r>
        <w:rPr>
          <w:rFonts w:ascii="Times New Roman" w:hAnsi="Times New Roman"/>
        </w:rPr>
        <w:t xml:space="preserve">Ο Southall πρότεινε μια κατηγοριοποίηση των πόλεων στον χώρο και τον χρόνο με βάση την έννοια του τρόπου παραγωγής, και ακολουθώντας τον </w:t>
      </w:r>
      <w:r w:rsidRPr="00C157F9">
        <w:rPr>
          <w:rFonts w:ascii="Times New Roman" w:hAnsi="Times New Roman"/>
        </w:rPr>
        <w:t>Μαρξ</w:t>
      </w:r>
      <w:r>
        <w:rPr>
          <w:rFonts w:ascii="Times New Roman" w:hAnsi="Times New Roman"/>
        </w:rPr>
        <w:t>, διέκρινε τέσσερις κύριους</w:t>
      </w:r>
      <w:r w:rsidRPr="00C157F9">
        <w:rPr>
          <w:rFonts w:ascii="Times New Roman" w:hAnsi="Times New Roman"/>
        </w:rPr>
        <w:t xml:space="preserve"> τρόπους παραγωγής</w:t>
      </w:r>
      <w:r>
        <w:rPr>
          <w:rFonts w:ascii="Times New Roman" w:hAnsi="Times New Roman"/>
        </w:rPr>
        <w:t>.</w:t>
      </w:r>
      <w:proofErr w:type="gramEnd"/>
      <w:r>
        <w:rPr>
          <w:rFonts w:ascii="Times New Roman" w:hAnsi="Times New Roman"/>
        </w:rPr>
        <w:t xml:space="preserve"> Ο παλαιότερος</w:t>
      </w:r>
      <w:r w:rsidRPr="00C157F9">
        <w:rPr>
          <w:rFonts w:ascii="Times New Roman" w:hAnsi="Times New Roman"/>
        </w:rPr>
        <w:t xml:space="preserve"> τρόπος παραγωγής</w:t>
      </w:r>
      <w:r>
        <w:rPr>
          <w:rFonts w:ascii="Times New Roman" w:hAnsi="Times New Roman"/>
        </w:rPr>
        <w:t>,</w:t>
      </w:r>
      <w:r w:rsidRPr="00C157F9">
        <w:rPr>
          <w:rFonts w:ascii="Times New Roman" w:hAnsi="Times New Roman"/>
        </w:rPr>
        <w:t xml:space="preserve"> που ονομάστηκε </w:t>
      </w:r>
      <w:r w:rsidRPr="00D96534">
        <w:rPr>
          <w:rFonts w:ascii="Times New Roman" w:hAnsi="Times New Roman"/>
        </w:rPr>
        <w:t>ασιατικός</w:t>
      </w:r>
      <w:r w:rsidRPr="00C157F9">
        <w:rPr>
          <w:rFonts w:ascii="Times New Roman" w:hAnsi="Times New Roman"/>
        </w:rPr>
        <w:t xml:space="preserve"> λόγω των διαθέσιμων ιστορικών παραδειγμάτων</w:t>
      </w:r>
      <w:r>
        <w:rPr>
          <w:rFonts w:ascii="Times New Roman" w:hAnsi="Times New Roman"/>
        </w:rPr>
        <w:t xml:space="preserve"> την εποχή που έγραφε ο Μάρξ,</w:t>
      </w:r>
      <w:r w:rsidRPr="00C157F9">
        <w:rPr>
          <w:rFonts w:ascii="Times New Roman" w:hAnsi="Times New Roman"/>
        </w:rPr>
        <w:t xml:space="preserve"> </w:t>
      </w:r>
      <w:r>
        <w:rPr>
          <w:rFonts w:ascii="Times New Roman" w:hAnsi="Times New Roman"/>
        </w:rPr>
        <w:t>αλλά</w:t>
      </w:r>
      <w:r w:rsidRPr="00C157F9">
        <w:rPr>
          <w:rFonts w:ascii="Times New Roman" w:hAnsi="Times New Roman"/>
        </w:rPr>
        <w:t xml:space="preserve"> δεν προσδιορίζεται </w:t>
      </w:r>
      <w:r>
        <w:rPr>
          <w:rFonts w:ascii="Times New Roman" w:hAnsi="Times New Roman"/>
        </w:rPr>
        <w:t xml:space="preserve">πλέον </w:t>
      </w:r>
      <w:r w:rsidRPr="00C157F9">
        <w:rPr>
          <w:rFonts w:ascii="Times New Roman" w:hAnsi="Times New Roman"/>
        </w:rPr>
        <w:t>γεωγραφικά</w:t>
      </w:r>
      <w:r>
        <w:rPr>
          <w:rFonts w:ascii="Times New Roman" w:hAnsi="Times New Roman"/>
        </w:rPr>
        <w:t xml:space="preserve"> μόνο στην Ασία, αναφέρεται στα </w:t>
      </w:r>
      <w:r w:rsidRPr="00C157F9">
        <w:rPr>
          <w:rFonts w:ascii="Times New Roman" w:hAnsi="Times New Roman"/>
        </w:rPr>
        <w:t>θεοκρατικά πολιτικά και οικονομικά συστήματα που γεννήθηκαν μαζί με τις πρώτες πόλεις του κόσμου</w:t>
      </w:r>
      <w:r>
        <w:rPr>
          <w:rFonts w:ascii="Times New Roman" w:hAnsi="Times New Roman"/>
        </w:rPr>
        <w:t xml:space="preserve"> και κυριάρχησαν για πολλούς αιώνες ή και χιλιετίες στο μεγαλύτερο μέρος του κόσμου</w:t>
      </w:r>
      <w:r w:rsidRPr="00C157F9">
        <w:rPr>
          <w:rFonts w:ascii="Times New Roman" w:hAnsi="Times New Roman"/>
        </w:rPr>
        <w:t xml:space="preserve">. </w:t>
      </w:r>
      <w:proofErr w:type="gramStart"/>
      <w:r>
        <w:rPr>
          <w:rFonts w:ascii="Times New Roman" w:hAnsi="Times New Roman"/>
        </w:rPr>
        <w:t>Οι πόλεις κράτη εξελίχθηκαν, όπως είπαμε, σε πολλές περιπτώσεις σε εύθραυστες αυτοκρατορίες, που δημιουργούνταν από χαρισματικούς ηγέτες, αλλά διαλύονταν σύντομα μέσα σε πολέμους και αποσχίσεις.</w:t>
      </w:r>
      <w:proofErr w:type="gramEnd"/>
      <w:r>
        <w:rPr>
          <w:rFonts w:ascii="Times New Roman" w:hAnsi="Times New Roman"/>
        </w:rPr>
        <w:t xml:space="preserve"> </w:t>
      </w:r>
      <w:proofErr w:type="gramStart"/>
      <w:r>
        <w:rPr>
          <w:rFonts w:ascii="Times New Roman" w:hAnsi="Times New Roman"/>
        </w:rPr>
        <w:t>Η δημιουργία αυτοκρατοριών οδήγησε στην ανάπτυξη των πρωτευουσών τους καθώς και στην δημιουργία ενός δικτύου επαρχιακών, περιφερειακών και εμπορικών πόλεων.</w:t>
      </w:r>
      <w:proofErr w:type="gramEnd"/>
      <w:r>
        <w:rPr>
          <w:rFonts w:ascii="Times New Roman" w:hAnsi="Times New Roman"/>
        </w:rPr>
        <w:t xml:space="preserve"> </w:t>
      </w:r>
      <w:proofErr w:type="gramStart"/>
      <w:r>
        <w:rPr>
          <w:rFonts w:ascii="Times New Roman" w:hAnsi="Times New Roman"/>
        </w:rPr>
        <w:t>Ορισμένες νεότερες αυτοκρατορίες κατάφεραν να αναπτύξουν πιο αποτελεσματικούς πολιτικούς και διοικητικούς μηχανισμούς με σημαντικότερο παράδειγμα την Κίνα, στην οποία παρατηρείται μια άνευ προηγουμένου ανάπτυξη συστηματικά οργανωμένης γραφειοκρατίας, παρότι η διακυβέρνηση παρέμενε διαποτισμένη από συμβολική και τελετουργική συμπεριφορά και πίστη.</w:t>
      </w:r>
      <w:proofErr w:type="gramEnd"/>
      <w:r>
        <w:rPr>
          <w:rFonts w:ascii="Times New Roman" w:hAnsi="Times New Roman"/>
        </w:rPr>
        <w:t xml:space="preserve"> </w:t>
      </w:r>
      <w:proofErr w:type="gramStart"/>
      <w:r>
        <w:rPr>
          <w:rFonts w:ascii="Times New Roman" w:hAnsi="Times New Roman"/>
        </w:rPr>
        <w:t>Μπορεί κανείς να μιλήσει για διαφορετικές εκδοχές του Ασιατικού τρόπου παραγωγής στην Κίνα, την ΝΑ Ασία, την Ινδία, το Ισλάμ, την Μεσοαμερική και τις Άνδεις.</w:t>
      </w:r>
      <w:proofErr w:type="gramEnd"/>
      <w:r>
        <w:rPr>
          <w:rFonts w:ascii="Times New Roman" w:hAnsi="Times New Roman"/>
        </w:rPr>
        <w:t xml:space="preserve"> Σε όλες αυτές τις περιπτώσεις -παρά τις διαφορές στον πολιτισμό, τις κοινωνικές εμφάσεις, τις επιμέρους ρυθμίσεις και την κλίμακα- η οργάνωση της παραγωγής (απόσπαση του πλεονάσματος των άμεσων παραγωγών της πόλης και του χωριού από την θρησκευτική, </w:t>
      </w:r>
      <w:r w:rsidRPr="00C157F9">
        <w:rPr>
          <w:rFonts w:ascii="Times New Roman" w:hAnsi="Times New Roman"/>
        </w:rPr>
        <w:t xml:space="preserve">πολιτική </w:t>
      </w:r>
      <w:r>
        <w:rPr>
          <w:rFonts w:ascii="Times New Roman" w:hAnsi="Times New Roman"/>
        </w:rPr>
        <w:t>και διοικητική ελίτ) και η δομική σχέση εξουσιαστών και εξουσιαζομένων (που βασιζόταν σ</w:t>
      </w:r>
      <w:r w:rsidRPr="00C157F9">
        <w:rPr>
          <w:rFonts w:ascii="Times New Roman" w:hAnsi="Times New Roman"/>
        </w:rPr>
        <w:t>τη διαχείριση των συμβόλων</w:t>
      </w:r>
      <w:r>
        <w:rPr>
          <w:rFonts w:ascii="Times New Roman" w:hAnsi="Times New Roman"/>
        </w:rPr>
        <w:t xml:space="preserve"> και χαρακτηριζόταν από χαρισματικές και απολυταρχικές μορφές εξουσίας) παραμένει βασικά η ίδια.</w:t>
      </w:r>
    </w:p>
    <w:p w14:paraId="448D6DC2" w14:textId="77777777" w:rsidR="00B62C4C" w:rsidRPr="00582029" w:rsidRDefault="00B62C4C" w:rsidP="00B62C4C">
      <w:pPr>
        <w:spacing w:line="360" w:lineRule="auto"/>
        <w:ind w:firstLine="720"/>
        <w:jc w:val="both"/>
        <w:rPr>
          <w:rFonts w:ascii="Times New Roman" w:hAnsi="Times New Roman"/>
          <w:lang w:val="el-GR"/>
        </w:rPr>
      </w:pPr>
      <w:proofErr w:type="gramStart"/>
      <w:r w:rsidRPr="00C157F9">
        <w:rPr>
          <w:rFonts w:ascii="Times New Roman" w:hAnsi="Times New Roman"/>
        </w:rPr>
        <w:t>Τα θεοκρατικά συστήματα εξελίχθηκαν με διάφορους τρόπους.</w:t>
      </w:r>
      <w:proofErr w:type="gramEnd"/>
      <w:r w:rsidRPr="00C157F9">
        <w:rPr>
          <w:rFonts w:ascii="Times New Roman" w:hAnsi="Times New Roman"/>
        </w:rPr>
        <w:t xml:space="preserve"> </w:t>
      </w:r>
      <w:proofErr w:type="gramStart"/>
      <w:r w:rsidRPr="00C157F9">
        <w:rPr>
          <w:rFonts w:ascii="Times New Roman" w:hAnsi="Times New Roman"/>
        </w:rPr>
        <w:t xml:space="preserve">Ο </w:t>
      </w:r>
      <w:r w:rsidRPr="00D96534">
        <w:rPr>
          <w:rFonts w:ascii="Times New Roman" w:hAnsi="Times New Roman"/>
        </w:rPr>
        <w:t>αρχαίος</w:t>
      </w:r>
      <w:r w:rsidRPr="00C157F9">
        <w:rPr>
          <w:rFonts w:ascii="Times New Roman" w:hAnsi="Times New Roman"/>
        </w:rPr>
        <w:t xml:space="preserve"> τρόπος παραγωγής εμφανίζεται για πρώτη φορά </w:t>
      </w:r>
      <w:r>
        <w:rPr>
          <w:rFonts w:ascii="Times New Roman" w:hAnsi="Times New Roman"/>
        </w:rPr>
        <w:t>σ</w:t>
      </w:r>
      <w:r w:rsidRPr="00C157F9">
        <w:rPr>
          <w:rFonts w:ascii="Times New Roman" w:hAnsi="Times New Roman"/>
        </w:rPr>
        <w:t>την Ανατολική Μεσόγειο και αναφέρετα</w:t>
      </w:r>
      <w:r>
        <w:rPr>
          <w:rFonts w:ascii="Times New Roman" w:hAnsi="Times New Roman"/>
        </w:rPr>
        <w:t>ι κυρίως στις αρχαιοε</w:t>
      </w:r>
      <w:r w:rsidRPr="00C157F9">
        <w:rPr>
          <w:rFonts w:ascii="Times New Roman" w:hAnsi="Times New Roman"/>
        </w:rPr>
        <w:t>λληνικές πόλεις</w:t>
      </w:r>
      <w:r>
        <w:rPr>
          <w:rFonts w:ascii="Times New Roman" w:hAnsi="Times New Roman"/>
        </w:rPr>
        <w:t xml:space="preserve"> κράτη</w:t>
      </w:r>
      <w:r w:rsidRPr="00C157F9">
        <w:rPr>
          <w:rFonts w:ascii="Times New Roman" w:hAnsi="Times New Roman"/>
        </w:rPr>
        <w:t xml:space="preserve"> και στις πόλεις της </w:t>
      </w:r>
      <w:r>
        <w:rPr>
          <w:rFonts w:ascii="Times New Roman" w:hAnsi="Times New Roman"/>
        </w:rPr>
        <w:t>Ρωμαϊκής εποχής</w:t>
      </w:r>
      <w:r w:rsidRPr="00C157F9">
        <w:rPr>
          <w:rFonts w:ascii="Times New Roman" w:hAnsi="Times New Roman"/>
        </w:rPr>
        <w:t>.</w:t>
      </w:r>
      <w:proofErr w:type="gramEnd"/>
      <w:r w:rsidRPr="00C157F9">
        <w:rPr>
          <w:rFonts w:ascii="Times New Roman" w:hAnsi="Times New Roman"/>
        </w:rPr>
        <w:t xml:space="preserve"> </w:t>
      </w:r>
      <w:proofErr w:type="gramStart"/>
      <w:r w:rsidRPr="00C157F9">
        <w:rPr>
          <w:rFonts w:ascii="Times New Roman" w:hAnsi="Times New Roman"/>
        </w:rPr>
        <w:t xml:space="preserve">Αποτελεί μια μορφή εξέλιξης του ασιατικού τρόπου παραγωγής που δεν εμφανίζεται σε κανένα άλλο μέρος του κόσμου </w:t>
      </w:r>
      <w:r>
        <w:rPr>
          <w:rFonts w:ascii="Times New Roman" w:hAnsi="Times New Roman"/>
        </w:rPr>
        <w:t xml:space="preserve">και </w:t>
      </w:r>
      <w:r w:rsidRPr="00C157F9">
        <w:rPr>
          <w:rFonts w:ascii="Times New Roman" w:hAnsi="Times New Roman"/>
        </w:rPr>
        <w:t>σημ</w:t>
      </w:r>
      <w:r>
        <w:rPr>
          <w:rFonts w:ascii="Times New Roman" w:hAnsi="Times New Roman"/>
        </w:rPr>
        <w:t>ατοδοτεί την ιδιαιτερότητα του δ</w:t>
      </w:r>
      <w:r w:rsidRPr="00C157F9">
        <w:rPr>
          <w:rFonts w:ascii="Times New Roman" w:hAnsi="Times New Roman"/>
        </w:rPr>
        <w:t>υτικού πολιτισμού</w:t>
      </w:r>
      <w:r>
        <w:rPr>
          <w:rFonts w:ascii="Times New Roman" w:hAnsi="Times New Roman"/>
        </w:rPr>
        <w:t xml:space="preserve"> </w:t>
      </w:r>
      <w:r w:rsidRPr="00C157F9">
        <w:rPr>
          <w:rFonts w:ascii="Times New Roman" w:hAnsi="Times New Roman"/>
        </w:rPr>
        <w:t>(Southal</w:t>
      </w:r>
      <w:r>
        <w:rPr>
          <w:rFonts w:ascii="Times New Roman" w:hAnsi="Times New Roman"/>
        </w:rPr>
        <w:t>l</w:t>
      </w:r>
      <w:r w:rsidRPr="00C157F9">
        <w:rPr>
          <w:rFonts w:ascii="Times New Roman" w:hAnsi="Times New Roman"/>
        </w:rPr>
        <w:t xml:space="preserve"> 1983: 13).</w:t>
      </w:r>
      <w:proofErr w:type="gramEnd"/>
      <w:r w:rsidRPr="00C157F9">
        <w:rPr>
          <w:rFonts w:ascii="Times New Roman" w:hAnsi="Times New Roman"/>
        </w:rPr>
        <w:t xml:space="preserve"> </w:t>
      </w:r>
      <w:proofErr w:type="gramStart"/>
      <w:r>
        <w:rPr>
          <w:rFonts w:ascii="Times New Roman" w:hAnsi="Times New Roman"/>
        </w:rPr>
        <w:t>Η κληρονομική ιερά βασιλεία έδωσε τη θέση της στη συλλογική διακυβέρνηση της πόλης από ένα σώμα πολιτών από το οποίο ήταν αποκλεισμένοι οι δούλοι (που αποτελούσαν το μεγαλύτερο μέρος της εργατικής δύναμης) και οι γυναίκες.</w:t>
      </w:r>
      <w:proofErr w:type="gramEnd"/>
      <w:r>
        <w:rPr>
          <w:rFonts w:ascii="Times New Roman" w:hAnsi="Times New Roman"/>
        </w:rPr>
        <w:t xml:space="preserve"> </w:t>
      </w:r>
      <w:proofErr w:type="gramStart"/>
      <w:r>
        <w:rPr>
          <w:rFonts w:ascii="Times New Roman" w:hAnsi="Times New Roman"/>
        </w:rPr>
        <w:t>Η δημοκρατία των ελληνικών πόλεων επέτρεψε μεγάλη ελευθερία σκέψης και δράσης στην ανδρική μειοψηφία των πολιτών που δημιούργησαν ένα πολιτισμό με τεράστια ακτινοβολία μέχρι σήμερα.</w:t>
      </w:r>
      <w:proofErr w:type="gramEnd"/>
      <w:r>
        <w:rPr>
          <w:rFonts w:ascii="Times New Roman" w:hAnsi="Times New Roman"/>
        </w:rPr>
        <w:t xml:space="preserve"> </w:t>
      </w:r>
      <w:proofErr w:type="gramStart"/>
      <w:r>
        <w:rPr>
          <w:rFonts w:ascii="Times New Roman" w:hAnsi="Times New Roman"/>
        </w:rPr>
        <w:t xml:space="preserve">Το ελληνικό μοντέλο της πόλης κράτους διαδόθηκε στην Ασία στη διάρκεια της ελληνιστικής περιόδου, ενώ η ρωμαϊκή εκδοχή της πόλης κράτους παρότι έχει διαφορετική αφετηρία και χαρακτηριστικά από την ελληνική έχει σημαντικές ομοιότητες μ’ αυτήν </w:t>
      </w:r>
      <w:r w:rsidRPr="00C157F9">
        <w:rPr>
          <w:rFonts w:ascii="Times New Roman" w:hAnsi="Times New Roman"/>
        </w:rPr>
        <w:t xml:space="preserve">(Southall </w:t>
      </w:r>
      <w:r>
        <w:rPr>
          <w:rFonts w:ascii="Times New Roman" w:hAnsi="Times New Roman"/>
        </w:rPr>
        <w:t>2000: 72</w:t>
      </w:r>
      <w:r w:rsidRPr="00C157F9">
        <w:rPr>
          <w:rFonts w:ascii="Times New Roman" w:hAnsi="Times New Roman"/>
        </w:rPr>
        <w:t>)</w:t>
      </w:r>
      <w:r>
        <w:rPr>
          <w:rFonts w:ascii="Times New Roman" w:hAnsi="Times New Roman"/>
        </w:rPr>
        <w:t>.</w:t>
      </w:r>
      <w:proofErr w:type="gramEnd"/>
      <w:r>
        <w:rPr>
          <w:rFonts w:ascii="Times New Roman" w:hAnsi="Times New Roman"/>
        </w:rPr>
        <w:t xml:space="preserve"> Καθώς η Ρώμη εξελίχθηκε από πόλη κράτος σε αυτοκρατορία, το μοντέλο της αυτόνομης πόλης κράτους χρησιμοποιήθηκε σαν ένα εργαλείο κρατικής διοίκησης,</w:t>
      </w:r>
      <w:r>
        <w:rPr>
          <w:rFonts w:ascii="Times New Roman" w:hAnsi="Times New Roman"/>
          <w:lang w:val="el-GR"/>
        </w:rPr>
        <w:t xml:space="preserve"> ιμπεριαλιστικής επέκτασης</w:t>
      </w:r>
      <w:r>
        <w:rPr>
          <w:rFonts w:ascii="Times New Roman" w:hAnsi="Times New Roman"/>
        </w:rPr>
        <w:t xml:space="preserve"> </w:t>
      </w:r>
      <w:r>
        <w:rPr>
          <w:rFonts w:ascii="Times New Roman" w:hAnsi="Times New Roman"/>
          <w:lang w:val="el-GR"/>
        </w:rPr>
        <w:t>και πολιτισμικής ενσωμάτωσης και δημιουργήθηκε ένα τεράστιο δίκτυο πόλεων που απλωνόταν σε ολόκληρη την Μεσόγειο και έφθανε ως τη Μεσοποταμία, την Αραβία και ένα μεγάλο μέρος της Δυτικής Ευρώπης.</w:t>
      </w:r>
    </w:p>
    <w:p w14:paraId="00B879A2" w14:textId="77777777" w:rsidR="00B62C4C" w:rsidRDefault="00B62C4C" w:rsidP="00B62C4C">
      <w:pPr>
        <w:spacing w:line="360" w:lineRule="auto"/>
        <w:ind w:firstLine="720"/>
        <w:jc w:val="both"/>
        <w:rPr>
          <w:rFonts w:ascii="Times New Roman" w:hAnsi="Times New Roman"/>
        </w:rPr>
      </w:pPr>
      <w:proofErr w:type="gramStart"/>
      <w:r w:rsidRPr="00C157F9">
        <w:rPr>
          <w:rFonts w:ascii="Times New Roman" w:hAnsi="Times New Roman"/>
        </w:rPr>
        <w:t xml:space="preserve">Ο </w:t>
      </w:r>
      <w:r w:rsidRPr="00D96534">
        <w:rPr>
          <w:rFonts w:ascii="Times New Roman" w:hAnsi="Times New Roman"/>
        </w:rPr>
        <w:t>φεουδαρχικός</w:t>
      </w:r>
      <w:r>
        <w:rPr>
          <w:rFonts w:ascii="Times New Roman" w:hAnsi="Times New Roman"/>
        </w:rPr>
        <w:t xml:space="preserve"> τρόπος παραγωγής αναδύθηκε</w:t>
      </w:r>
      <w:r w:rsidRPr="00C157F9">
        <w:rPr>
          <w:rFonts w:ascii="Times New Roman" w:hAnsi="Times New Roman"/>
        </w:rPr>
        <w:t xml:space="preserve"> στην Ευρώπη </w:t>
      </w:r>
      <w:r>
        <w:rPr>
          <w:rFonts w:ascii="Times New Roman" w:hAnsi="Times New Roman"/>
        </w:rPr>
        <w:t xml:space="preserve">μετά </w:t>
      </w:r>
      <w:r w:rsidRPr="00C157F9">
        <w:rPr>
          <w:rFonts w:ascii="Times New Roman" w:hAnsi="Times New Roman"/>
        </w:rPr>
        <w:t xml:space="preserve">από την κατάρρευση </w:t>
      </w:r>
      <w:r>
        <w:rPr>
          <w:rFonts w:ascii="Times New Roman" w:hAnsi="Times New Roman"/>
        </w:rPr>
        <w:t>της δυτικής ρωμαϊκής αυτοκρατορίας</w:t>
      </w:r>
      <w:r w:rsidRPr="00C157F9">
        <w:rPr>
          <w:rFonts w:ascii="Times New Roman" w:hAnsi="Times New Roman"/>
        </w:rPr>
        <w:t xml:space="preserve"> και την κατάληψη των εδαφών της</w:t>
      </w:r>
      <w:r>
        <w:rPr>
          <w:rFonts w:ascii="Times New Roman" w:hAnsi="Times New Roman"/>
        </w:rPr>
        <w:t>, αλλά και την μερική υιοθέτηση της θεσμικής και πολιτισμικής της κληρονομιάς</w:t>
      </w:r>
      <w:r w:rsidRPr="00C157F9">
        <w:rPr>
          <w:rFonts w:ascii="Times New Roman" w:hAnsi="Times New Roman"/>
        </w:rPr>
        <w:t xml:space="preserve"> (</w:t>
      </w:r>
      <w:r>
        <w:rPr>
          <w:rFonts w:ascii="Times New Roman" w:hAnsi="Times New Roman"/>
        </w:rPr>
        <w:t xml:space="preserve">της παράδοσης της πόλης κράτους) </w:t>
      </w:r>
      <w:r w:rsidRPr="00C157F9">
        <w:rPr>
          <w:rFonts w:ascii="Times New Roman" w:hAnsi="Times New Roman"/>
        </w:rPr>
        <w:t>από νέους εισβολείς.</w:t>
      </w:r>
      <w:proofErr w:type="gramEnd"/>
      <w:r w:rsidRPr="00C157F9">
        <w:rPr>
          <w:rFonts w:ascii="Times New Roman" w:hAnsi="Times New Roman"/>
        </w:rPr>
        <w:t xml:space="preserve"> </w:t>
      </w:r>
      <w:proofErr w:type="gramStart"/>
      <w:r>
        <w:rPr>
          <w:rFonts w:ascii="Times New Roman" w:hAnsi="Times New Roman"/>
        </w:rPr>
        <w:t>Η Ευρωπαϊκή φεουδαρχία χαρακτηρίζεται από την κυριαρχία μιας ιεραρχικά διαρθρωμένης τάξης αριστοκρατών (βασιλιάς, φεουδάρχες, ιππότες) που είχε στην κατοχή της το μεγαλύτερο μέρος της γης, το οποίο καλλιεργούνταν από άμεσους παραγωγούς (δουλοπάροικους).</w:t>
      </w:r>
      <w:proofErr w:type="gramEnd"/>
      <w:r>
        <w:rPr>
          <w:rFonts w:ascii="Times New Roman" w:hAnsi="Times New Roman"/>
        </w:rPr>
        <w:t xml:space="preserve"> </w:t>
      </w:r>
      <w:proofErr w:type="gramStart"/>
      <w:r>
        <w:rPr>
          <w:rFonts w:ascii="Times New Roman" w:hAnsi="Times New Roman"/>
        </w:rPr>
        <w:t>Οι τελευταίοι απόδιδαν φόρο με τη μορφή εργασίας, αγαθών ή χρήματος στους αριστοκράτες, οι οποίοι παρείχαν στρατιωτική προστασία.</w:t>
      </w:r>
      <w:proofErr w:type="gramEnd"/>
      <w:r>
        <w:rPr>
          <w:rFonts w:ascii="Times New Roman" w:hAnsi="Times New Roman"/>
        </w:rPr>
        <w:t xml:space="preserve"> </w:t>
      </w:r>
      <w:proofErr w:type="gramStart"/>
      <w:r w:rsidRPr="00C157F9">
        <w:rPr>
          <w:rFonts w:ascii="Times New Roman" w:hAnsi="Times New Roman"/>
        </w:rPr>
        <w:t>Οι πόλεις</w:t>
      </w:r>
      <w:r>
        <w:rPr>
          <w:rFonts w:ascii="Times New Roman" w:hAnsi="Times New Roman"/>
        </w:rPr>
        <w:t xml:space="preserve"> </w:t>
      </w:r>
      <w:r w:rsidRPr="00C157F9">
        <w:rPr>
          <w:rFonts w:ascii="Times New Roman" w:hAnsi="Times New Roman"/>
        </w:rPr>
        <w:t>απόκτησαν μεγάλη ανεξα</w:t>
      </w:r>
      <w:r>
        <w:rPr>
          <w:rFonts w:ascii="Times New Roman" w:hAnsi="Times New Roman"/>
        </w:rPr>
        <w:t>ρτησία από την κεντρική εξουσία</w:t>
      </w:r>
      <w:r w:rsidRPr="00C157F9">
        <w:rPr>
          <w:rFonts w:ascii="Times New Roman" w:hAnsi="Times New Roman"/>
        </w:rPr>
        <w:t xml:space="preserve"> </w:t>
      </w:r>
      <w:r>
        <w:rPr>
          <w:rFonts w:ascii="Times New Roman" w:hAnsi="Times New Roman"/>
        </w:rPr>
        <w:t xml:space="preserve">και κάτω από την ηγεσία της αστικής εμπορικής τάξης </w:t>
      </w:r>
      <w:r w:rsidRPr="00C157F9">
        <w:rPr>
          <w:rFonts w:ascii="Times New Roman" w:hAnsi="Times New Roman"/>
        </w:rPr>
        <w:t xml:space="preserve">έγιναν κέντρα κοινωνικών και πολιτικών αγώνων και καινοτομιών, οι οποίες στην πορεία του χρόνου οδήγησαν </w:t>
      </w:r>
      <w:r>
        <w:rPr>
          <w:rFonts w:ascii="Times New Roman" w:hAnsi="Times New Roman"/>
        </w:rPr>
        <w:t xml:space="preserve">στη νεωτερικότητα και </w:t>
      </w:r>
      <w:r w:rsidRPr="00C157F9">
        <w:rPr>
          <w:rFonts w:ascii="Times New Roman" w:hAnsi="Times New Roman"/>
        </w:rPr>
        <w:t>τον καπιταλισμό.</w:t>
      </w:r>
      <w:proofErr w:type="gramEnd"/>
      <w:r w:rsidRPr="00C157F9">
        <w:rPr>
          <w:rFonts w:ascii="Times New Roman" w:hAnsi="Times New Roman"/>
        </w:rPr>
        <w:t xml:space="preserve"> </w:t>
      </w:r>
    </w:p>
    <w:p w14:paraId="401EDA46" w14:textId="77777777" w:rsidR="00B62C4C" w:rsidRPr="009D1F65" w:rsidRDefault="00B62C4C" w:rsidP="00B62C4C">
      <w:pPr>
        <w:spacing w:line="360" w:lineRule="auto"/>
        <w:ind w:firstLine="720"/>
        <w:jc w:val="both"/>
        <w:rPr>
          <w:rFonts w:ascii="Times New Roman" w:hAnsi="Times New Roman"/>
          <w:lang w:val="el-GR"/>
        </w:rPr>
      </w:pPr>
      <w:proofErr w:type="gramStart"/>
      <w:r w:rsidRPr="00C157F9">
        <w:rPr>
          <w:rFonts w:ascii="Times New Roman" w:hAnsi="Times New Roman"/>
        </w:rPr>
        <w:t>Η εξέλιξη στην Ευρώπη είναι μοναδική</w:t>
      </w:r>
      <w:r>
        <w:rPr>
          <w:rFonts w:ascii="Times New Roman" w:hAnsi="Times New Roman"/>
        </w:rPr>
        <w:t xml:space="preserve"> από πολλές απόψεις αν και υ</w:t>
      </w:r>
      <w:r w:rsidRPr="00C157F9">
        <w:rPr>
          <w:rFonts w:ascii="Times New Roman" w:hAnsi="Times New Roman"/>
        </w:rPr>
        <w:t xml:space="preserve">πάρχουν </w:t>
      </w:r>
      <w:r>
        <w:rPr>
          <w:rFonts w:ascii="Times New Roman" w:hAnsi="Times New Roman"/>
        </w:rPr>
        <w:t xml:space="preserve">σημαντικές </w:t>
      </w:r>
      <w:r w:rsidRPr="00C157F9">
        <w:rPr>
          <w:rFonts w:ascii="Times New Roman" w:hAnsi="Times New Roman"/>
        </w:rPr>
        <w:t>αναλογίες μ</w:t>
      </w:r>
      <w:r>
        <w:rPr>
          <w:rFonts w:ascii="Times New Roman" w:hAnsi="Times New Roman"/>
        </w:rPr>
        <w:t>ε ορισμένες περιόδους του κινέζικου, γιαπωνέζικου και ινδικού πολιτισμού (Leeds 1980).</w:t>
      </w:r>
      <w:proofErr w:type="gramEnd"/>
      <w:r>
        <w:rPr>
          <w:rFonts w:ascii="Times New Roman" w:hAnsi="Times New Roman"/>
        </w:rPr>
        <w:t xml:space="preserve"> </w:t>
      </w:r>
      <w:proofErr w:type="gramStart"/>
      <w:r>
        <w:rPr>
          <w:rFonts w:ascii="Times New Roman" w:hAnsi="Times New Roman"/>
        </w:rPr>
        <w:t>Στους πολιτισμούς αυτούς παρατηρούνται επίσης εποχές κατάρρευσης μεγάλων αυτοκρατοριών που οδήγησαν στην ανάδυση πολιτικο-οικονομικών συστημάτων τα οποία μπορούν να θεωρηθούν παραλλαγές του φεουδαρχικού τρόπου παραγωγής.</w:t>
      </w:r>
      <w:proofErr w:type="gramEnd"/>
      <w:r>
        <w:rPr>
          <w:rFonts w:ascii="Times New Roman" w:hAnsi="Times New Roman"/>
        </w:rPr>
        <w:t xml:space="preserve"> Στη διάρκεια των περιόδων αυτών εμφανίστηκαν πόλεις με σημαντική αυτονομία και δυναμική παρόμοια με αυτή των ευρωπαϊκών μεσαιωνικών πόλεων, αλλά λόγω της απουσίας της παράδοσης της αρχαίας πόλης και της εν γένει ατομικιστικής και κοσμικής εξέλιξης που παρατηρήθηκε μόνο στη Δύση, τα φαινόμενα αυτά δεν μπόρεσαν να εξελιχθούν ως την αμφισβήτηση του συνολικού συστήματος και τη δημιουργία ενός νέου τρόπου παραγωγής (Southall 2000).</w:t>
      </w:r>
    </w:p>
    <w:p w14:paraId="7AA87F87" w14:textId="77777777" w:rsidR="00B62C4C" w:rsidRPr="00845CA1" w:rsidRDefault="00B62C4C" w:rsidP="00B62C4C">
      <w:pPr>
        <w:spacing w:line="360" w:lineRule="auto"/>
        <w:ind w:firstLine="720"/>
        <w:jc w:val="both"/>
        <w:rPr>
          <w:rFonts w:ascii="Times New Roman" w:hAnsi="Times New Roman"/>
          <w:lang w:val="el-GR"/>
        </w:rPr>
      </w:pPr>
      <w:proofErr w:type="gramStart"/>
      <w:r>
        <w:rPr>
          <w:rFonts w:ascii="Times New Roman" w:hAnsi="Times New Roman"/>
        </w:rPr>
        <w:t xml:space="preserve">Ο </w:t>
      </w:r>
      <w:r w:rsidRPr="00D96534">
        <w:rPr>
          <w:rFonts w:ascii="Times New Roman" w:hAnsi="Times New Roman"/>
        </w:rPr>
        <w:t>καπιταλιστικός τρόπος παραγωγής</w:t>
      </w:r>
      <w:r>
        <w:rPr>
          <w:rFonts w:ascii="Times New Roman" w:hAnsi="Times New Roman"/>
        </w:rPr>
        <w:t xml:space="preserve"> αναδύθηκε για πρώτη φορά στην Ευρώπη μέσα από μια ιστορική εξέλιξη στην οποία οι πόλεις έπαιξαν κεντρικό ρόλο.</w:t>
      </w:r>
      <w:proofErr w:type="gramEnd"/>
      <w:r>
        <w:rPr>
          <w:rFonts w:ascii="Times New Roman" w:hAnsi="Times New Roman"/>
        </w:rPr>
        <w:t xml:space="preserve"> </w:t>
      </w:r>
      <w:proofErr w:type="gramStart"/>
      <w:r>
        <w:rPr>
          <w:rFonts w:ascii="Times New Roman" w:hAnsi="Times New Roman"/>
        </w:rPr>
        <w:t>Τα βασικά χαρακτηριστικά του είναι η αποστέρηση των παραγωγών από τα μέσα παραγωγής (που υπήρξε μια μακρά διαδικασία που κράτησε αιώνες στη Δυτική Ευρώπη) και η συγκέντρωση των μέσων παραγωγής και της παραγωγικής διαδικασίας στα χέρια μιας επιχειρηματικής κεφαλαιοκρατικής τάξης που καρπούται την εργατική υπεραξία.</w:t>
      </w:r>
      <w:proofErr w:type="gramEnd"/>
      <w:r>
        <w:rPr>
          <w:rFonts w:ascii="Times New Roman" w:hAnsi="Times New Roman"/>
        </w:rPr>
        <w:t xml:space="preserve"> </w:t>
      </w:r>
      <w:proofErr w:type="gramStart"/>
      <w:r>
        <w:rPr>
          <w:rFonts w:ascii="Times New Roman" w:hAnsi="Times New Roman"/>
        </w:rPr>
        <w:t>Ο καπιταλισμός είναι ένα αναγκαστικά δυναμικό σύστημα (που είναι ευάλωτο σε οικονομικές κρίσεις και μεταβάλλει διαρκώς τις τεχνολογίες, τις μορφές οικονομικής και κοινωνικής οργάνωσης, τον υλικό πολιτισμό και τις ιδεολογίες), συνδέεται με σύνθετους τρόπους με την ιμπεριαλιστική επέκταση της Δύσης σε ολόκληρο τον κόσμο και έχει πάρει στην πορεία του χρόνου και σε διαφορετικά γεωγραφικά και πολιτισμικά περιβάλλοντα διαφορετικές μορφές.</w:t>
      </w:r>
      <w:proofErr w:type="gramEnd"/>
      <w:r>
        <w:rPr>
          <w:rFonts w:ascii="Times New Roman" w:hAnsi="Times New Roman"/>
        </w:rPr>
        <w:t xml:space="preserve"> </w:t>
      </w:r>
      <w:proofErr w:type="gramStart"/>
      <w:r>
        <w:rPr>
          <w:rFonts w:ascii="Times New Roman" w:hAnsi="Times New Roman"/>
        </w:rPr>
        <w:t>Οι πόλεις συγκεντρώνουν το μεγαλύτερο μέρος της παραγωγής και του πληθυσμού, αναδιαμορφώνονται κάτω από την επίδραση των νέων παραγωγικών και κοινωνικών δομών και γίνονται το επίκεντρο της οικονομικής, πολιτικής και πολιτισμικής διαπάλης και εξέλιξης.</w:t>
      </w:r>
      <w:proofErr w:type="gramEnd"/>
    </w:p>
    <w:p w14:paraId="2D314A04" w14:textId="77777777" w:rsidR="00B62C4C" w:rsidRDefault="00B62C4C" w:rsidP="00B62C4C">
      <w:pPr>
        <w:spacing w:line="360" w:lineRule="auto"/>
        <w:ind w:firstLine="720"/>
        <w:jc w:val="both"/>
        <w:rPr>
          <w:rFonts w:ascii="Times New Roman" w:hAnsi="Times New Roman"/>
        </w:rPr>
      </w:pPr>
      <w:r>
        <w:rPr>
          <w:rFonts w:ascii="Times New Roman" w:hAnsi="Times New Roman"/>
        </w:rPr>
        <w:t xml:space="preserve">Ο </w:t>
      </w:r>
      <w:r w:rsidRPr="00D96534">
        <w:rPr>
          <w:rFonts w:ascii="Times New Roman" w:hAnsi="Times New Roman"/>
        </w:rPr>
        <w:t>Richard Fox</w:t>
      </w:r>
      <w:r>
        <w:rPr>
          <w:rFonts w:ascii="Times New Roman" w:hAnsi="Times New Roman"/>
        </w:rPr>
        <w:t xml:space="preserve"> (1977) πρότεινε μια ταξινόμηση των πόλεων στο χώρο και το χρόνο με βάση α) την κρατική ισχύ και τον βαθμό της οργανωτικής εξειδίκευσης και συνθετότητας του κρατικού μηχανισμού και β) το βαθμό της οικονομικής αυτονομίας των αστικών κέντρων. O Fox διέκρινε τέσσερις μείζονες τύπους που υποδιαιρούνται επιπλέον σε επιμέρους υποκατηγορίες: α) οι “βασιλικές-τελετουργικές πόλεις”, που αντιστοιχούν στην πρώτη φάση του ασιατικού τρόπου παραγωγής, η οποία χαρακτηρίζεται από αδύναμη πολιτική συγκεντροποίηση, διασπορά της εξουσίας σε διάφορες κοινωνικές ομάδες και μικρή συνολική οικονομική διαφοροποίηση, β) οι “διοικητικές πόλεις”, που αντιστοιχούν στην ώριμη αυτοκρατορική φάση του ασιατικού τρόπου παραγωγής και περιγράφονται ικανοποιητικά, σύμφωνα με τον Fox, από το μοντέλο της προβιομηχανικής πόλης του Sjoberg, γ) οι “εμπορικές πόλεις”, που χαρακτηρίζονται από το συνδυασμό αδύναμου κράτους και αστικής οικονομικής αυτονομίας και αντιστοιχούν στις πόλεις του αρχαίου και του φεουδαρχικού τρόπου παραγωγής, και τέλος δ) οι “βιομηχανικές πόλεις” που αναφέρονται στις πόλεις μετά την επικράτηση του καπιταλισμού και την επέκτασή του σε ολόκληρο τον κόσμο.</w:t>
      </w:r>
    </w:p>
    <w:p w14:paraId="56F14B8D" w14:textId="77777777" w:rsidR="00B62C4C" w:rsidRDefault="00B62C4C" w:rsidP="00B62C4C">
      <w:pPr>
        <w:spacing w:line="360" w:lineRule="auto"/>
        <w:ind w:firstLine="720"/>
        <w:jc w:val="both"/>
        <w:rPr>
          <w:rFonts w:ascii="Times New Roman" w:hAnsi="Times New Roman"/>
        </w:rPr>
      </w:pPr>
      <w:proofErr w:type="gramStart"/>
      <w:r>
        <w:rPr>
          <w:rFonts w:ascii="Times New Roman" w:hAnsi="Times New Roman"/>
        </w:rPr>
        <w:t>Η ταξινόμηση του Fox δεν διαφέρει επί της ουσίας από την ταξινόμηση του Southall και γενικότερα φαίνεται να υπάρχει σημαντική συμφωνία σχετικά με τους μείζονες τύπους κοινωνικής και αστικής οργάνωσης.</w:t>
      </w:r>
      <w:proofErr w:type="gramEnd"/>
      <w:r>
        <w:rPr>
          <w:rFonts w:ascii="Times New Roman" w:hAnsi="Times New Roman"/>
        </w:rPr>
        <w:t xml:space="preserve"> </w:t>
      </w:r>
      <w:proofErr w:type="gramStart"/>
      <w:r>
        <w:rPr>
          <w:rFonts w:ascii="Times New Roman" w:hAnsi="Times New Roman"/>
        </w:rPr>
        <w:t>Από κει και πέρα οι αστικοί ανθρωπολόγοι και οι άλλοι κοινωνικοί επιστήμονες έχουν προτείνει ποικίλες πιο εξειδικευμένες τυπολογίες που επιδιώκουν να συλλάβουν την ποικιλία επιμέρους κατηγοριών πόλεων.</w:t>
      </w:r>
      <w:proofErr w:type="gramEnd"/>
      <w:r>
        <w:rPr>
          <w:rFonts w:ascii="Times New Roman" w:hAnsi="Times New Roman"/>
        </w:rPr>
        <w:t xml:space="preserve"> </w:t>
      </w:r>
      <w:proofErr w:type="gramStart"/>
      <w:r>
        <w:rPr>
          <w:rFonts w:ascii="Times New Roman" w:hAnsi="Times New Roman"/>
        </w:rPr>
        <w:t>Οι καπιταλιστικές πόλεις, για παράδειγμα, έχουν ταξινομηθεί με πολλούς τρόπους.</w:t>
      </w:r>
      <w:proofErr w:type="gramEnd"/>
      <w:r>
        <w:rPr>
          <w:rFonts w:ascii="Times New Roman" w:hAnsi="Times New Roman"/>
        </w:rPr>
        <w:t xml:space="preserve"> Οι κοινωνικοί γεωγράφοι διακρίνουν τέσσερις ιστορικές μορφές των καπιταλιστικών πόλεων στην Ευρώπη και τη Βόρεια Αμερική που αντιστοιχούν στις φάσεις ανάπτυξης του καπιταλιστικού συστήματος από το 1770 έως σήμερα και εικονογραφούνται παραδειγματικά από πόλεις όπως το Μάντσεστερ (1770-1850), το Σικάγο (1850-1920), το Λος Άντζελες (1920-1970) και οι σύγχρονες μετα-μητροπόλεις. </w:t>
      </w:r>
      <w:proofErr w:type="gramStart"/>
      <w:r>
        <w:rPr>
          <w:rFonts w:ascii="Times New Roman" w:hAnsi="Times New Roman"/>
        </w:rPr>
        <w:t>Άλλοι ερευνητές έχουν προτείνει ως ιδιαίτερους τύπους μοντέρνων πόλεων (που συνδέονται με διαφορετικούς τρόπους παραγωγής) τις αποικιακές πόλεις, τις πόλεις του Τρίτου Κόσμου, του υπαρκτού σοσιαλισμού, των πλούσιων αραβικών πετρελαιοπαραγωγικών χωρών, και τις κινεζικές πόλεις μετά την οικονομική φιλελευθεροποίηση της δεκαετίας του 1980.</w:t>
      </w:r>
      <w:proofErr w:type="gramEnd"/>
      <w:r>
        <w:rPr>
          <w:rFonts w:ascii="Times New Roman" w:hAnsi="Times New Roman"/>
        </w:rPr>
        <w:t xml:space="preserve"> </w:t>
      </w:r>
    </w:p>
    <w:p w14:paraId="01EC40BC" w14:textId="77777777" w:rsidR="00B62C4C" w:rsidRDefault="00B62C4C" w:rsidP="00B62C4C">
      <w:pPr>
        <w:spacing w:line="360" w:lineRule="auto"/>
        <w:ind w:firstLine="720"/>
        <w:jc w:val="both"/>
        <w:rPr>
          <w:rFonts w:ascii="Times New Roman" w:hAnsi="Times New Roman"/>
        </w:rPr>
      </w:pPr>
      <w:proofErr w:type="gramStart"/>
      <w:r>
        <w:rPr>
          <w:rFonts w:ascii="Times New Roman" w:hAnsi="Times New Roman"/>
        </w:rPr>
        <w:t xml:space="preserve">Οι πόλεις έχουν επίσης καταταχθεί </w:t>
      </w:r>
      <w:r w:rsidRPr="00617BCD">
        <w:rPr>
          <w:rFonts w:ascii="Times New Roman" w:hAnsi="Times New Roman"/>
        </w:rPr>
        <w:t xml:space="preserve">ανάλογα με τη γεωγραφική και πολιτισμική </w:t>
      </w:r>
      <w:r>
        <w:rPr>
          <w:rFonts w:ascii="Times New Roman" w:hAnsi="Times New Roman"/>
        </w:rPr>
        <w:t xml:space="preserve">τους </w:t>
      </w:r>
      <w:r w:rsidRPr="00617BCD">
        <w:rPr>
          <w:rFonts w:ascii="Times New Roman" w:hAnsi="Times New Roman"/>
        </w:rPr>
        <w:t xml:space="preserve">εγγύτητα </w:t>
      </w:r>
      <w:r>
        <w:rPr>
          <w:rFonts w:ascii="Times New Roman" w:hAnsi="Times New Roman"/>
        </w:rPr>
        <w:t xml:space="preserve">και έχουν διακριθεί </w:t>
      </w:r>
      <w:r w:rsidRPr="00617BCD">
        <w:rPr>
          <w:rFonts w:ascii="Times New Roman" w:hAnsi="Times New Roman"/>
        </w:rPr>
        <w:t xml:space="preserve">ξεχωριστές μορφές αστισμού </w:t>
      </w:r>
      <w:r>
        <w:rPr>
          <w:rFonts w:ascii="Times New Roman" w:hAnsi="Times New Roman"/>
        </w:rPr>
        <w:t>στην Ινδία, την Κίνα, την Ιαπωνία, το Ισλάμ, την Οθωμανική αυτοκρατορία, τη Λατινική Αμερική, την Ευρώπη, την Μεσόγειο και αλλού.</w:t>
      </w:r>
      <w:proofErr w:type="gramEnd"/>
      <w:r w:rsidRPr="00617BCD">
        <w:rPr>
          <w:rFonts w:ascii="Times New Roman" w:hAnsi="Times New Roman"/>
        </w:rPr>
        <w:t xml:space="preserve"> </w:t>
      </w:r>
      <w:proofErr w:type="gramStart"/>
      <w:r>
        <w:rPr>
          <w:rFonts w:ascii="Times New Roman" w:hAnsi="Times New Roman"/>
        </w:rPr>
        <w:t>Οι προσεγγίσεις αυτές προκάλεσαν κριτικές</w:t>
      </w:r>
      <w:r w:rsidRPr="00617BCD">
        <w:rPr>
          <w:rFonts w:ascii="Times New Roman" w:hAnsi="Times New Roman"/>
        </w:rPr>
        <w:t xml:space="preserve"> </w:t>
      </w:r>
      <w:r>
        <w:rPr>
          <w:rFonts w:ascii="Times New Roman" w:hAnsi="Times New Roman"/>
        </w:rPr>
        <w:t>για την τάση τους να σκέφτονται σε όρους στατικών μοντέλων που ομογενοποιούν πολύ πιο σύνθετες και μεταβαλόμενες πραγματικότητες, και σταδιακά αναγνωρίστηκε ότι πολλές από τις προταθείσες ταξινομήσεις μπορεί να συσκοτίζουν τις περιγραφόμενες πραγματικότητες (Hannerz 1980: 76, King 1990, Abu-Lughod 1987).</w:t>
      </w:r>
      <w:proofErr w:type="gramEnd"/>
      <w:r>
        <w:rPr>
          <w:rFonts w:ascii="Times New Roman" w:hAnsi="Times New Roman"/>
        </w:rPr>
        <w:t xml:space="preserve"> </w:t>
      </w:r>
    </w:p>
    <w:p w14:paraId="5F7C1DF9" w14:textId="77777777" w:rsidR="00B62C4C" w:rsidRPr="004238C4" w:rsidRDefault="00B62C4C" w:rsidP="00B62C4C">
      <w:pPr>
        <w:spacing w:line="360" w:lineRule="auto"/>
        <w:ind w:firstLine="720"/>
        <w:jc w:val="both"/>
        <w:rPr>
          <w:rFonts w:ascii="Times New Roman" w:hAnsi="Times New Roman"/>
        </w:rPr>
      </w:pPr>
      <w:proofErr w:type="gramStart"/>
      <w:r>
        <w:rPr>
          <w:rFonts w:ascii="Times New Roman" w:hAnsi="Times New Roman"/>
        </w:rPr>
        <w:t>Οι τυπολογίες πάντως δεν εγκαταλείπονται, καθώς αναγνωρίζεται η χρησιμότητά τους, αλλά γίνεται προσπάθεια για μια πιο βαθειά και ευέλικτη σύλληψή τους, που δεν επιδιώκει πλέον να κατασκευάσει ένα μοντέλο, αλλά να προσδιορίσει τις διαδικασίες που μορφοποιούν τα διαφορετικά είδη.</w:t>
      </w:r>
      <w:proofErr w:type="gramEnd"/>
      <w:r>
        <w:rPr>
          <w:rFonts w:ascii="Times New Roman" w:hAnsi="Times New Roman"/>
        </w:rPr>
        <w:t xml:space="preserve"> </w:t>
      </w:r>
      <w:proofErr w:type="gramStart"/>
      <w:r>
        <w:rPr>
          <w:rFonts w:ascii="Times New Roman" w:hAnsi="Times New Roman"/>
        </w:rPr>
        <w:t>H Abu-Lughod, αφού αποδομεί τους προταθέντες ορισμούς της Ισλαμικής πόλης δείχνοντας την τεράστια ιστορική και γεωγραφική ποικιλία των Ισλαμικών πόλεων και τους ποικίλους εξω-θρησκευτικούς παράγοντες που επηρέασαν την πορεία τους, αναγνωρίζει παρ’ όλα αυτά ότι το Ισλάμ επηρεάζει την μορφή των πόλεων με διακριτούς τρόπους</w:t>
      </w:r>
      <w:r w:rsidRPr="00E958C1">
        <w:rPr>
          <w:rFonts w:ascii="Times New Roman" w:hAnsi="Times New Roman"/>
        </w:rPr>
        <w:t xml:space="preserve"> </w:t>
      </w:r>
      <w:r>
        <w:rPr>
          <w:rFonts w:ascii="Times New Roman" w:hAnsi="Times New Roman"/>
        </w:rPr>
        <w:t>(Abu-Lughod 1987).</w:t>
      </w:r>
      <w:proofErr w:type="gramEnd"/>
      <w:r>
        <w:rPr>
          <w:rFonts w:ascii="Times New Roman" w:hAnsi="Times New Roman"/>
        </w:rPr>
        <w:t xml:space="preserve"> Οι τελευταίοι αναζητούνται όχι σε κάποια συγκεκριμένα μορφολογικά χαρακτηριστικά, αλλά σε ευρύτερες διαδικασίες που εκπορεύονται από θεμελιώδεις όψεις του Ισλάμ και πιο συγκεκριμένα: α) την διάκριση ανάμεσα στα μέλη της κοινότητας των πιστών (Umma) και τους ξένους, που οδηγεί στη νομική και χωρική διάκριση του αστικού πληθυσμού, β) τον αυστηρό χωρικό διαχωρισμό των φύλων που οδηγεί σε συγκεκριμένες μορφές χωρικής οργάνωσης και γ) ένα νομικό σύστημα που δεν επιβάλλει γενικούς κανόνες για τη ρύθμιση του αστικού χώρου, αλλά αφήνει σε μεγάλο βαθμό τα ζητήματα αυτά </w:t>
      </w:r>
      <w:r>
        <w:rPr>
          <w:rFonts w:ascii="Times New Roman" w:hAnsi="Times New Roman"/>
          <w:lang w:val="el-GR"/>
        </w:rPr>
        <w:t xml:space="preserve">στην πρωτοβουλία των γειτόνων. </w:t>
      </w:r>
    </w:p>
    <w:p w14:paraId="3796C3B5" w14:textId="77777777" w:rsidR="00B62C4C" w:rsidRDefault="00B62C4C" w:rsidP="00B62C4C">
      <w:pPr>
        <w:spacing w:line="360" w:lineRule="auto"/>
        <w:ind w:firstLine="720"/>
        <w:jc w:val="both"/>
        <w:rPr>
          <w:rFonts w:ascii="Times New Roman" w:hAnsi="Times New Roman"/>
          <w:lang w:val="el-GR"/>
        </w:rPr>
      </w:pPr>
      <w:proofErr w:type="gramStart"/>
      <w:r>
        <w:rPr>
          <w:rFonts w:ascii="Times New Roman" w:hAnsi="Times New Roman"/>
        </w:rPr>
        <w:t xml:space="preserve">Με παρόμοιο τρόπο ο Anthony King (1990) </w:t>
      </w:r>
      <w:r>
        <w:rPr>
          <w:rFonts w:ascii="Times New Roman" w:hAnsi="Times New Roman"/>
          <w:lang w:val="el-GR"/>
        </w:rPr>
        <w:t>επιδιώκει να περιγράψει την ποικιλία των αποικιακών πόλεων όχι με αναφορά σε κάποια συγκεκριμένα χαρακτηριστικά, αλλά μέσα από την εξέταση μιας σειράς μεταβλητών, η αλληλεπίδραση των οποίων οδηγεί σε διαφορετικές μορφές αποικιοκρατίας και αποκρυσταλώνεται σε ιδιαίτερες συγκεκριμένες πόλεις.</w:t>
      </w:r>
      <w:proofErr w:type="gramEnd"/>
      <w:r>
        <w:rPr>
          <w:rFonts w:ascii="Times New Roman" w:hAnsi="Times New Roman"/>
          <w:lang w:val="el-GR"/>
        </w:rPr>
        <w:t xml:space="preserve"> Οι παράγοντες αυτοί περιλαμβάνουν τον κυρίαρχο τρόπο παραγωγής και την πολιτική και κοινωνική δομή της αποικιακής κοινωνίας (ασιατικό στην περίπτωση της εξάπλωσης των Αράβων ή των Οθωμανών, μερκαντιλιστικό στην περίπτωση των Ισπανών στη Λατινική Αμερική ή καπιταλιστικό στην περίπτωση της Ευρωπαϊκής αποικιοκρατίας από τον 19</w:t>
      </w:r>
      <w:r w:rsidRPr="007B7A73">
        <w:rPr>
          <w:rFonts w:ascii="Times New Roman" w:hAnsi="Times New Roman"/>
          <w:vertAlign w:val="superscript"/>
          <w:lang w:val="el-GR"/>
        </w:rPr>
        <w:t>ο</w:t>
      </w:r>
      <w:r>
        <w:rPr>
          <w:rFonts w:ascii="Times New Roman" w:hAnsi="Times New Roman"/>
          <w:lang w:val="el-GR"/>
        </w:rPr>
        <w:t xml:space="preserve"> αιώνα), την γεωγραφική περιοχή και τον πολιτισμό (ανάλογα λ.χ. αν η κατακτημένη περιοχή αποτελεί έδρα ενός αναπτυγμένου πολιτισμού και μιας μακράς αστικής παράδοσης όπως στην Ινδία, την Κίνα ή τη Δυτική Αφρική, ή πρόκειται για μια περιοχή στην οποία οι ιθαγενείς πολιτισμοί δεν έχουν αναπτύξει πόλεις), τον πολιτισμό και τα κίνητρα των αποικιοκρατών (που διαφοροποιούνται ανάλογα με τον εθνικό πολιτισμό της αποικιακής δύναμης και τις ιδιαίτερες οικονομικές, πολιτικές και θρησκευτικές επιδιώξεις της αποικιακής εξάπλωσης) και τους τρόπους προσαρμογής και αντίστασης των ιθαγενών πληθυσμών που συνέβαλαν με διακριτούς τρόπους στην μορφή και το χαρακτήρα των πόλεων αυτών.</w:t>
      </w:r>
    </w:p>
    <w:p w14:paraId="2DDED6F7" w14:textId="77777777" w:rsidR="00B62C4C" w:rsidRDefault="00B62C4C" w:rsidP="00B62C4C">
      <w:pPr>
        <w:spacing w:line="360" w:lineRule="auto"/>
        <w:jc w:val="both"/>
        <w:rPr>
          <w:rFonts w:ascii="Times New Roman" w:hAnsi="Times New Roman"/>
          <w:lang w:val="el-GR"/>
        </w:rPr>
      </w:pPr>
    </w:p>
    <w:p w14:paraId="6238E823" w14:textId="77777777" w:rsidR="00F9272A" w:rsidRDefault="00F9272A" w:rsidP="00916ED2">
      <w:pPr>
        <w:spacing w:line="360" w:lineRule="auto"/>
        <w:jc w:val="center"/>
        <w:rPr>
          <w:rFonts w:ascii="Times New Roman" w:hAnsi="Times New Roman"/>
          <w:lang w:val="el-GR"/>
        </w:rPr>
      </w:pPr>
    </w:p>
    <w:p w14:paraId="58E97DE6" w14:textId="7241D297" w:rsidR="00916ED2" w:rsidRPr="00770518" w:rsidRDefault="00916ED2" w:rsidP="00916ED2">
      <w:pPr>
        <w:spacing w:line="360" w:lineRule="auto"/>
        <w:jc w:val="center"/>
        <w:rPr>
          <w:rFonts w:ascii="Times New Roman" w:hAnsi="Times New Roman"/>
          <w:b/>
        </w:rPr>
      </w:pPr>
      <w:r w:rsidRPr="00770518">
        <w:rPr>
          <w:rFonts w:ascii="Times New Roman" w:hAnsi="Times New Roman"/>
          <w:b/>
        </w:rPr>
        <w:t>ΒΙΒΛΙΟΓΡΑΦΙΚΕΣ ΠΑΡΑΠΟΜΠΕΣ</w:t>
      </w:r>
    </w:p>
    <w:p w14:paraId="108FB4ED" w14:textId="77777777" w:rsidR="00916ED2" w:rsidRDefault="00916ED2" w:rsidP="00916ED2">
      <w:pPr>
        <w:spacing w:line="360" w:lineRule="auto"/>
        <w:jc w:val="both"/>
        <w:rPr>
          <w:rFonts w:ascii="Times" w:hAnsi="Times"/>
        </w:rPr>
      </w:pPr>
    </w:p>
    <w:p w14:paraId="741CAFCD" w14:textId="77777777" w:rsidR="00916ED2" w:rsidRPr="00B91FE1" w:rsidRDefault="00916ED2" w:rsidP="00916ED2">
      <w:pPr>
        <w:pStyle w:val="FootnoteText"/>
        <w:jc w:val="both"/>
        <w:rPr>
          <w:rFonts w:ascii="Times New Roman" w:hAnsi="Times New Roman"/>
          <w:sz w:val="24"/>
          <w:szCs w:val="24"/>
        </w:rPr>
      </w:pPr>
    </w:p>
    <w:p w14:paraId="0B914529" w14:textId="77777777" w:rsidR="00916ED2" w:rsidRPr="00B91FE1" w:rsidRDefault="00916ED2" w:rsidP="00916ED2">
      <w:pPr>
        <w:pStyle w:val="FootnoteText"/>
        <w:jc w:val="both"/>
        <w:rPr>
          <w:rFonts w:ascii="Times New Roman" w:hAnsi="Times New Roman"/>
          <w:sz w:val="24"/>
          <w:szCs w:val="24"/>
        </w:rPr>
      </w:pPr>
      <w:r w:rsidRPr="00B91FE1">
        <w:rPr>
          <w:rFonts w:ascii="Times New Roman" w:hAnsi="Times New Roman"/>
          <w:sz w:val="24"/>
          <w:szCs w:val="24"/>
        </w:rPr>
        <w:t xml:space="preserve">Abu-Lughod, Janet L., 1971, </w:t>
      </w:r>
      <w:r w:rsidRPr="00B91FE1">
        <w:rPr>
          <w:rFonts w:ascii="Times New Roman" w:hAnsi="Times New Roman"/>
          <w:i/>
          <w:sz w:val="24"/>
          <w:szCs w:val="24"/>
        </w:rPr>
        <w:t>Cairo: 1001 Years of the City Victorious</w:t>
      </w:r>
      <w:r w:rsidRPr="00B91FE1">
        <w:rPr>
          <w:rFonts w:ascii="Times New Roman" w:hAnsi="Times New Roman"/>
          <w:sz w:val="24"/>
          <w:szCs w:val="24"/>
        </w:rPr>
        <w:t>, Princeton: Princeton University Press.</w:t>
      </w:r>
    </w:p>
    <w:p w14:paraId="5F16E8C5" w14:textId="77777777" w:rsidR="00916ED2" w:rsidRPr="00B91FE1" w:rsidRDefault="00916ED2" w:rsidP="00916ED2">
      <w:pPr>
        <w:pStyle w:val="FootnoteText"/>
        <w:jc w:val="both"/>
        <w:rPr>
          <w:rFonts w:ascii="Times" w:hAnsi="Times"/>
          <w:sz w:val="24"/>
          <w:szCs w:val="24"/>
        </w:rPr>
      </w:pPr>
    </w:p>
    <w:p w14:paraId="0CECB439" w14:textId="77777777" w:rsidR="00916ED2" w:rsidRPr="00B91FE1" w:rsidRDefault="00916ED2" w:rsidP="00916ED2">
      <w:pPr>
        <w:jc w:val="both"/>
        <w:rPr>
          <w:rFonts w:ascii="Times New Roman" w:hAnsi="Times New Roman"/>
        </w:rPr>
      </w:pPr>
      <w:r w:rsidRPr="00B91FE1">
        <w:rPr>
          <w:rFonts w:ascii="Times New Roman" w:hAnsi="Times New Roman"/>
        </w:rPr>
        <w:t xml:space="preserve">Abu-Lughod, Janet L., 1987, “The Islamic city – Historic myth, islamic essence and contemporary relevance, στο </w:t>
      </w:r>
      <w:r w:rsidRPr="00B91FE1">
        <w:rPr>
          <w:rFonts w:ascii="Times New Roman" w:hAnsi="Times New Roman"/>
          <w:i/>
        </w:rPr>
        <w:t>International Journal of Middle East Studies</w:t>
      </w:r>
      <w:r w:rsidRPr="00B91FE1">
        <w:rPr>
          <w:rFonts w:ascii="Times New Roman" w:hAnsi="Times New Roman"/>
        </w:rPr>
        <w:t xml:space="preserve">, τχ. </w:t>
      </w:r>
      <w:proofErr w:type="gramStart"/>
      <w:r w:rsidRPr="00B91FE1">
        <w:rPr>
          <w:rFonts w:ascii="Times New Roman" w:hAnsi="Times New Roman"/>
        </w:rPr>
        <w:t>19, σσ.</w:t>
      </w:r>
      <w:proofErr w:type="gramEnd"/>
      <w:r w:rsidRPr="00B91FE1">
        <w:rPr>
          <w:rFonts w:ascii="Times New Roman" w:hAnsi="Times New Roman"/>
        </w:rPr>
        <w:t xml:space="preserve"> 155-176.</w:t>
      </w:r>
    </w:p>
    <w:p w14:paraId="6FCA9C56" w14:textId="77777777" w:rsidR="00916ED2" w:rsidRPr="00B91FE1" w:rsidRDefault="00916ED2" w:rsidP="00916ED2">
      <w:pPr>
        <w:pStyle w:val="FootnoteText"/>
        <w:jc w:val="both"/>
        <w:rPr>
          <w:rFonts w:ascii="Times" w:hAnsi="Times"/>
          <w:sz w:val="24"/>
          <w:szCs w:val="24"/>
        </w:rPr>
      </w:pPr>
    </w:p>
    <w:p w14:paraId="4ADC80D5" w14:textId="77777777" w:rsidR="00916ED2" w:rsidRDefault="00916ED2" w:rsidP="00916ED2">
      <w:pPr>
        <w:jc w:val="both"/>
        <w:rPr>
          <w:rFonts w:ascii="Times New Roman" w:eastAsia="Times New Roman" w:hAnsi="Times New Roman"/>
          <w:color w:val="1C1C1C"/>
        </w:rPr>
      </w:pPr>
      <w:r w:rsidRPr="00B91FE1">
        <w:rPr>
          <w:rFonts w:ascii="Times New Roman" w:eastAsia="Times New Roman" w:hAnsi="Times New Roman"/>
          <w:color w:val="1C1C1C"/>
        </w:rPr>
        <w:t xml:space="preserve">Adams, Robert McC. (1966) </w:t>
      </w:r>
      <w:r w:rsidRPr="008F4763">
        <w:rPr>
          <w:rFonts w:ascii="Times New Roman" w:eastAsia="Times New Roman" w:hAnsi="Times New Roman"/>
          <w:i/>
          <w:color w:val="1C1C1C"/>
        </w:rPr>
        <w:t>The Evolution of Urban Society: Early Mesopotamia and Prehispanic Mexico</w:t>
      </w:r>
      <w:r w:rsidRPr="00B91FE1">
        <w:rPr>
          <w:rFonts w:ascii="Times New Roman" w:eastAsia="Times New Roman" w:hAnsi="Times New Roman"/>
          <w:color w:val="1C1C1C"/>
        </w:rPr>
        <w:t>. Aldine, Chicago.</w:t>
      </w:r>
    </w:p>
    <w:p w14:paraId="0847534F" w14:textId="77777777" w:rsidR="00916ED2" w:rsidRPr="00B91FE1" w:rsidRDefault="00916ED2" w:rsidP="00916ED2">
      <w:pPr>
        <w:pStyle w:val="FootnoteText"/>
        <w:jc w:val="both"/>
        <w:rPr>
          <w:rFonts w:ascii="Times" w:hAnsi="Times"/>
          <w:sz w:val="24"/>
          <w:szCs w:val="24"/>
        </w:rPr>
      </w:pPr>
    </w:p>
    <w:p w14:paraId="3353AEB4" w14:textId="77777777" w:rsidR="00916ED2" w:rsidRDefault="00916ED2" w:rsidP="00916ED2">
      <w:pPr>
        <w:jc w:val="both"/>
        <w:rPr>
          <w:rFonts w:ascii="Times" w:hAnsi="Times"/>
        </w:rPr>
      </w:pPr>
      <w:r w:rsidRPr="00B91FE1">
        <w:rPr>
          <w:rFonts w:ascii="Times New Roman" w:hAnsi="Times New Roman"/>
        </w:rPr>
        <w:t xml:space="preserve">Awe, Bolanle, 1967, “Ibadan, its early beginnings”, στο </w:t>
      </w:r>
      <w:r w:rsidRPr="00B91FE1">
        <w:rPr>
          <w:rFonts w:ascii="Times" w:hAnsi="Times"/>
        </w:rPr>
        <w:t xml:space="preserve">Lloyd, P.C., A. Mabogunje και B. Awe (επιμ.), 1967, </w:t>
      </w:r>
      <w:r w:rsidRPr="00B91FE1">
        <w:rPr>
          <w:rFonts w:ascii="Times" w:hAnsi="Times"/>
          <w:i/>
        </w:rPr>
        <w:t>The City of Ibadan</w:t>
      </w:r>
      <w:r w:rsidRPr="00B91FE1">
        <w:rPr>
          <w:rFonts w:ascii="Times" w:hAnsi="Times"/>
        </w:rPr>
        <w:t xml:space="preserve">, Cambridge U.K.: Cambridge University Press, σσ. 11-25.  </w:t>
      </w:r>
    </w:p>
    <w:p w14:paraId="2C62014A" w14:textId="77777777" w:rsidR="00916ED2" w:rsidRDefault="00916ED2" w:rsidP="00916ED2">
      <w:pPr>
        <w:jc w:val="both"/>
        <w:rPr>
          <w:rFonts w:ascii="Times" w:hAnsi="Times"/>
        </w:rPr>
      </w:pPr>
    </w:p>
    <w:p w14:paraId="46D83BD0" w14:textId="77777777" w:rsidR="00916ED2" w:rsidRDefault="00916ED2" w:rsidP="00916ED2">
      <w:pPr>
        <w:pStyle w:val="FootnoteText"/>
        <w:jc w:val="both"/>
        <w:rPr>
          <w:rFonts w:ascii="Times New Roman" w:hAnsi="Times New Roman"/>
          <w:sz w:val="22"/>
        </w:rPr>
      </w:pPr>
      <w:proofErr w:type="gramStart"/>
      <w:r w:rsidRPr="009F6E4F">
        <w:rPr>
          <w:rFonts w:ascii="Times New Roman" w:hAnsi="Times New Roman"/>
          <w:sz w:val="22"/>
        </w:rPr>
        <w:t xml:space="preserve">Banton, M., 1973, “Urbanization and role analysis” στο Southall, A. (επιμ.), 1973, </w:t>
      </w:r>
      <w:r w:rsidRPr="009F6E4F">
        <w:rPr>
          <w:rFonts w:ascii="Times New Roman" w:hAnsi="Times New Roman"/>
          <w:i/>
          <w:sz w:val="22"/>
        </w:rPr>
        <w:t>Urban Anthropology.</w:t>
      </w:r>
      <w:proofErr w:type="gramEnd"/>
      <w:r w:rsidRPr="009F6E4F">
        <w:rPr>
          <w:rFonts w:ascii="Times New Roman" w:hAnsi="Times New Roman"/>
          <w:i/>
          <w:sz w:val="22"/>
        </w:rPr>
        <w:t xml:space="preserve"> Cross-Cultural Studies of Urbanization</w:t>
      </w:r>
      <w:r w:rsidRPr="009F6E4F">
        <w:rPr>
          <w:rFonts w:ascii="Times New Roman" w:hAnsi="Times New Roman"/>
          <w:sz w:val="22"/>
        </w:rPr>
        <w:t>, New York: Oxford University Press, σσ. 43-70.</w:t>
      </w:r>
    </w:p>
    <w:p w14:paraId="707B82C9" w14:textId="77777777" w:rsidR="00916ED2" w:rsidRDefault="00916ED2" w:rsidP="00916ED2">
      <w:pPr>
        <w:pStyle w:val="FootnoteText"/>
        <w:jc w:val="both"/>
        <w:rPr>
          <w:rFonts w:ascii="Times New Roman" w:hAnsi="Times New Roman"/>
          <w:sz w:val="22"/>
        </w:rPr>
      </w:pPr>
    </w:p>
    <w:p w14:paraId="4D554C42" w14:textId="77777777" w:rsidR="00916ED2" w:rsidRPr="005160E1" w:rsidRDefault="00916ED2" w:rsidP="00916ED2">
      <w:pPr>
        <w:jc w:val="both"/>
        <w:rPr>
          <w:rFonts w:ascii="Times New Roman" w:hAnsi="Times New Roman"/>
        </w:rPr>
      </w:pPr>
      <w:proofErr w:type="gramStart"/>
      <w:r w:rsidRPr="005160E1">
        <w:rPr>
          <w:rFonts w:ascii="Times New Roman" w:hAnsi="Times New Roman"/>
        </w:rPr>
        <w:t xml:space="preserve">Barker, Joshua, 2009, “Street life”, στο </w:t>
      </w:r>
      <w:r w:rsidRPr="005160E1">
        <w:rPr>
          <w:rFonts w:ascii="Times New Roman" w:hAnsi="Times New Roman"/>
          <w:i/>
        </w:rPr>
        <w:t>City &amp; Society</w:t>
      </w:r>
      <w:r w:rsidRPr="005160E1">
        <w:rPr>
          <w:rFonts w:ascii="Times New Roman" w:hAnsi="Times New Roman"/>
        </w:rPr>
        <w:t xml:space="preserve">, </w:t>
      </w:r>
      <w:r>
        <w:rPr>
          <w:rFonts w:ascii="Times New Roman" w:hAnsi="Times New Roman"/>
        </w:rPr>
        <w:t>τχ.</w:t>
      </w:r>
      <w:proofErr w:type="gramEnd"/>
      <w:r>
        <w:rPr>
          <w:rFonts w:ascii="Times New Roman" w:hAnsi="Times New Roman"/>
        </w:rPr>
        <w:t xml:space="preserve"> </w:t>
      </w:r>
      <w:proofErr w:type="gramStart"/>
      <w:r>
        <w:rPr>
          <w:rFonts w:ascii="Times New Roman" w:hAnsi="Times New Roman"/>
        </w:rPr>
        <w:t>21 (</w:t>
      </w:r>
      <w:r w:rsidRPr="005160E1">
        <w:rPr>
          <w:rFonts w:ascii="Times New Roman" w:hAnsi="Times New Roman"/>
        </w:rPr>
        <w:t>2</w:t>
      </w:r>
      <w:r>
        <w:rPr>
          <w:rFonts w:ascii="Times New Roman" w:hAnsi="Times New Roman"/>
        </w:rPr>
        <w:t>)</w:t>
      </w:r>
      <w:r w:rsidRPr="005160E1">
        <w:rPr>
          <w:rFonts w:ascii="Times New Roman" w:hAnsi="Times New Roman"/>
        </w:rPr>
        <w:t>, σσ.</w:t>
      </w:r>
      <w:proofErr w:type="gramEnd"/>
      <w:r w:rsidRPr="005160E1">
        <w:rPr>
          <w:rFonts w:ascii="Times New Roman" w:hAnsi="Times New Roman"/>
        </w:rPr>
        <w:t xml:space="preserve"> 155-162.</w:t>
      </w:r>
    </w:p>
    <w:p w14:paraId="5C5B67E7" w14:textId="77777777" w:rsidR="00916ED2" w:rsidRPr="00B91FE1" w:rsidRDefault="00916ED2" w:rsidP="00916ED2">
      <w:pPr>
        <w:jc w:val="both"/>
        <w:rPr>
          <w:rFonts w:ascii="Times New Roman" w:hAnsi="Times New Roman"/>
        </w:rPr>
      </w:pPr>
    </w:p>
    <w:p w14:paraId="39ADE049" w14:textId="77777777" w:rsidR="00916ED2" w:rsidRDefault="00916ED2" w:rsidP="00916ED2">
      <w:pPr>
        <w:pStyle w:val="FootnoteText"/>
        <w:jc w:val="both"/>
        <w:rPr>
          <w:rFonts w:ascii="Times New Roman" w:hAnsi="Times New Roman"/>
          <w:sz w:val="24"/>
          <w:szCs w:val="24"/>
        </w:rPr>
      </w:pPr>
      <w:r w:rsidRPr="00570049">
        <w:rPr>
          <w:rFonts w:ascii="Times New Roman" w:hAnsi="Times New Roman"/>
          <w:sz w:val="24"/>
          <w:szCs w:val="24"/>
        </w:rPr>
        <w:t>Bascom, W. B., 1955, “Urbanization among the Yorouba” στο</w:t>
      </w:r>
      <w:r w:rsidRPr="00570049">
        <w:rPr>
          <w:rFonts w:ascii="Times New Roman" w:hAnsi="Times New Roman"/>
          <w:i/>
          <w:sz w:val="24"/>
          <w:szCs w:val="24"/>
        </w:rPr>
        <w:t xml:space="preserve"> American Journal of Sociology</w:t>
      </w:r>
      <w:r w:rsidRPr="00570049">
        <w:rPr>
          <w:rFonts w:ascii="Times New Roman" w:hAnsi="Times New Roman"/>
          <w:sz w:val="24"/>
          <w:szCs w:val="24"/>
        </w:rPr>
        <w:t xml:space="preserve">, no 60, σ. 446-454, </w:t>
      </w:r>
      <w:r w:rsidRPr="00570049">
        <w:rPr>
          <w:rFonts w:ascii="Times New Roman" w:hAnsi="Times New Roman"/>
          <w:sz w:val="24"/>
          <w:szCs w:val="24"/>
          <w:lang w:val="el-GR"/>
        </w:rPr>
        <w:t>αναδημοσιεύεται</w:t>
      </w:r>
      <w:r w:rsidRPr="00570049">
        <w:rPr>
          <w:rFonts w:ascii="Times New Roman" w:hAnsi="Times New Roman"/>
          <w:sz w:val="24"/>
          <w:szCs w:val="24"/>
        </w:rPr>
        <w:t xml:space="preserve"> στο Press, I. και M. Estellie Smith, 1980, </w:t>
      </w:r>
      <w:r w:rsidRPr="00570049">
        <w:rPr>
          <w:rFonts w:ascii="Times New Roman" w:hAnsi="Times New Roman"/>
          <w:i/>
          <w:sz w:val="24"/>
          <w:szCs w:val="24"/>
        </w:rPr>
        <w:t>Urban Place and Process. Reagings in the Anthropology of Cities</w:t>
      </w:r>
      <w:r w:rsidRPr="00570049">
        <w:rPr>
          <w:rFonts w:ascii="Times New Roman" w:hAnsi="Times New Roman"/>
          <w:sz w:val="24"/>
          <w:szCs w:val="24"/>
        </w:rPr>
        <w:t>, New York και London: Macmillan</w:t>
      </w:r>
      <w:r>
        <w:rPr>
          <w:rFonts w:ascii="Times New Roman" w:hAnsi="Times New Roman"/>
          <w:sz w:val="24"/>
          <w:szCs w:val="24"/>
        </w:rPr>
        <w:t xml:space="preserve"> Publ, σσ. 48-60.</w:t>
      </w:r>
    </w:p>
    <w:p w14:paraId="5E82226A" w14:textId="77777777" w:rsidR="00916ED2" w:rsidRDefault="00916ED2" w:rsidP="00916ED2">
      <w:pPr>
        <w:pStyle w:val="FootnoteText"/>
        <w:jc w:val="both"/>
        <w:rPr>
          <w:rFonts w:ascii="Times New Roman" w:hAnsi="Times New Roman"/>
          <w:sz w:val="24"/>
          <w:szCs w:val="24"/>
        </w:rPr>
      </w:pPr>
    </w:p>
    <w:p w14:paraId="416F2ACD" w14:textId="77777777" w:rsidR="00916ED2" w:rsidRDefault="00916ED2" w:rsidP="00916ED2">
      <w:pPr>
        <w:pStyle w:val="FootnoteText"/>
        <w:jc w:val="both"/>
        <w:rPr>
          <w:rFonts w:ascii="Times New Roman" w:hAnsi="Times New Roman"/>
          <w:sz w:val="24"/>
          <w:szCs w:val="24"/>
        </w:rPr>
      </w:pPr>
      <w:r>
        <w:rPr>
          <w:rFonts w:ascii="Times New Roman" w:hAnsi="Times New Roman"/>
          <w:sz w:val="24"/>
          <w:szCs w:val="24"/>
        </w:rPr>
        <w:t xml:space="preserve">Becker, Howard S., 1963. </w:t>
      </w:r>
      <w:r w:rsidRPr="00557548">
        <w:rPr>
          <w:rFonts w:ascii="Times New Roman" w:hAnsi="Times New Roman"/>
          <w:i/>
          <w:sz w:val="24"/>
          <w:szCs w:val="24"/>
        </w:rPr>
        <w:t>Outsiders</w:t>
      </w:r>
      <w:r>
        <w:rPr>
          <w:rFonts w:ascii="Times New Roman" w:hAnsi="Times New Roman"/>
          <w:sz w:val="24"/>
          <w:szCs w:val="24"/>
        </w:rPr>
        <w:t>. New York: Free Press.</w:t>
      </w:r>
    </w:p>
    <w:p w14:paraId="60C9E2B2" w14:textId="77777777" w:rsidR="00916ED2" w:rsidRDefault="00916ED2" w:rsidP="00916ED2">
      <w:pPr>
        <w:pStyle w:val="FootnoteText"/>
        <w:jc w:val="both"/>
        <w:rPr>
          <w:rFonts w:ascii="Times New Roman" w:hAnsi="Times New Roman"/>
          <w:sz w:val="24"/>
          <w:szCs w:val="24"/>
        </w:rPr>
      </w:pPr>
    </w:p>
    <w:p w14:paraId="3C0AB9E8" w14:textId="77777777" w:rsidR="00916ED2" w:rsidRPr="005A7207" w:rsidRDefault="00916ED2" w:rsidP="00916ED2">
      <w:pPr>
        <w:jc w:val="both"/>
        <w:rPr>
          <w:rFonts w:ascii="Times New Roman" w:hAnsi="Times New Roman"/>
        </w:rPr>
      </w:pPr>
      <w:proofErr w:type="gramStart"/>
      <w:r w:rsidRPr="005A7207">
        <w:rPr>
          <w:rFonts w:ascii="Times New Roman" w:hAnsi="Times New Roman"/>
        </w:rPr>
        <w:t xml:space="preserve">Bennet A. και K. Kahn-Harris (επιμ.), 2004, </w:t>
      </w:r>
      <w:r w:rsidRPr="005A7207">
        <w:rPr>
          <w:rFonts w:ascii="Times New Roman" w:hAnsi="Times New Roman"/>
          <w:i/>
        </w:rPr>
        <w:t>After Subculture.</w:t>
      </w:r>
      <w:proofErr w:type="gramEnd"/>
      <w:r w:rsidRPr="005A7207">
        <w:rPr>
          <w:rFonts w:ascii="Times New Roman" w:hAnsi="Times New Roman"/>
          <w:i/>
        </w:rPr>
        <w:t xml:space="preserve"> Critical Studies in Contemporary Youth Culture</w:t>
      </w:r>
      <w:r w:rsidRPr="005A7207">
        <w:rPr>
          <w:rFonts w:ascii="Times New Roman" w:hAnsi="Times New Roman"/>
        </w:rPr>
        <w:t xml:space="preserve">, New York: Palgrave Macmillan, σ. 1-19. </w:t>
      </w:r>
    </w:p>
    <w:p w14:paraId="028ABAB3" w14:textId="77777777" w:rsidR="00916ED2" w:rsidRDefault="00916ED2" w:rsidP="00916ED2">
      <w:pPr>
        <w:pStyle w:val="FootnoteText"/>
        <w:jc w:val="both"/>
        <w:rPr>
          <w:rFonts w:ascii="Times New Roman" w:hAnsi="Times New Roman"/>
          <w:sz w:val="24"/>
          <w:szCs w:val="24"/>
        </w:rPr>
      </w:pPr>
    </w:p>
    <w:p w14:paraId="1F290819" w14:textId="77777777" w:rsidR="00916ED2" w:rsidRDefault="00916ED2" w:rsidP="00916ED2">
      <w:pPr>
        <w:jc w:val="both"/>
        <w:rPr>
          <w:rFonts w:ascii="Times New Roman" w:hAnsi="Times New Roman"/>
          <w:sz w:val="22"/>
        </w:rPr>
      </w:pPr>
      <w:r w:rsidRPr="009F6E4F">
        <w:rPr>
          <w:rFonts w:ascii="Times New Roman" w:hAnsi="Times New Roman"/>
          <w:sz w:val="22"/>
        </w:rPr>
        <w:t>Bott, E., 1957, Family and Social Network, London: Tavistock Publ.</w:t>
      </w:r>
    </w:p>
    <w:p w14:paraId="04285ADD" w14:textId="77777777" w:rsidR="00916ED2" w:rsidRDefault="00916ED2" w:rsidP="00916ED2">
      <w:pPr>
        <w:jc w:val="both"/>
        <w:rPr>
          <w:rFonts w:ascii="Times New Roman" w:hAnsi="Times New Roman"/>
        </w:rPr>
      </w:pPr>
    </w:p>
    <w:p w14:paraId="1B32881C" w14:textId="77777777" w:rsidR="00916ED2" w:rsidRDefault="00916ED2" w:rsidP="00916ED2">
      <w:pPr>
        <w:jc w:val="both"/>
        <w:rPr>
          <w:rFonts w:ascii="Times New Roman" w:hAnsi="Times New Roman"/>
        </w:rPr>
      </w:pPr>
      <w:r>
        <w:rPr>
          <w:rFonts w:ascii="Times New Roman" w:hAnsi="Times New Roman"/>
        </w:rPr>
        <w:t xml:space="preserve">Bourgois, Philippe, 2011, “Lumpen abuse: the human cost of righteous neoliberalism”, </w:t>
      </w:r>
      <w:proofErr w:type="gramStart"/>
      <w:r>
        <w:rPr>
          <w:rFonts w:ascii="Times New Roman" w:hAnsi="Times New Roman"/>
        </w:rPr>
        <w:t xml:space="preserve">στο  </w:t>
      </w:r>
      <w:r w:rsidRPr="00CE07A6">
        <w:rPr>
          <w:rFonts w:ascii="Times New Roman" w:hAnsi="Times New Roman"/>
          <w:i/>
        </w:rPr>
        <w:t>City</w:t>
      </w:r>
      <w:proofErr w:type="gramEnd"/>
      <w:r w:rsidRPr="00CE07A6">
        <w:rPr>
          <w:rFonts w:ascii="Times New Roman" w:hAnsi="Times New Roman"/>
          <w:i/>
        </w:rPr>
        <w:t xml:space="preserve"> &amp; Society</w:t>
      </w:r>
      <w:r>
        <w:rPr>
          <w:rFonts w:ascii="Times New Roman" w:hAnsi="Times New Roman"/>
        </w:rPr>
        <w:t xml:space="preserve">, τχ. </w:t>
      </w:r>
      <w:proofErr w:type="gramStart"/>
      <w:r>
        <w:rPr>
          <w:rFonts w:ascii="Times New Roman" w:hAnsi="Times New Roman"/>
        </w:rPr>
        <w:t>23 (1), σσ.</w:t>
      </w:r>
      <w:proofErr w:type="gramEnd"/>
      <w:r>
        <w:rPr>
          <w:rFonts w:ascii="Times New Roman" w:hAnsi="Times New Roman"/>
        </w:rPr>
        <w:t xml:space="preserve"> 2-12.</w:t>
      </w:r>
    </w:p>
    <w:p w14:paraId="7C9C5A02" w14:textId="77777777" w:rsidR="00916ED2" w:rsidRDefault="00916ED2" w:rsidP="00916ED2">
      <w:pPr>
        <w:jc w:val="both"/>
        <w:rPr>
          <w:rFonts w:ascii="Times New Roman" w:hAnsi="Times New Roman"/>
        </w:rPr>
      </w:pPr>
    </w:p>
    <w:p w14:paraId="1535F5A4" w14:textId="77777777" w:rsidR="00916ED2" w:rsidRPr="005665B8" w:rsidRDefault="00916ED2" w:rsidP="00916ED2">
      <w:pPr>
        <w:jc w:val="both"/>
        <w:rPr>
          <w:rFonts w:ascii="Times New Roman" w:hAnsi="Times New Roman"/>
          <w:lang w:val="el-GR"/>
        </w:rPr>
      </w:pPr>
      <w:r>
        <w:rPr>
          <w:rFonts w:ascii="Times New Roman" w:hAnsi="Times New Roman"/>
        </w:rPr>
        <w:t xml:space="preserve">Brettell, C., 2003, “Bringing the city back: cities as contexts for immigrant incorporation”, στο N. Foner (επιμ.), </w:t>
      </w:r>
      <w:r w:rsidRPr="005665B8">
        <w:rPr>
          <w:rFonts w:ascii="Times New Roman" w:hAnsi="Times New Roman"/>
          <w:i/>
        </w:rPr>
        <w:t>American Arrivals: Anthropology Engages the New iImmigration</w:t>
      </w:r>
      <w:r>
        <w:rPr>
          <w:rFonts w:ascii="Times New Roman" w:hAnsi="Times New Roman"/>
        </w:rPr>
        <w:t>. Santa Fe: School of American Research Press, σσ. 163-195.</w:t>
      </w:r>
    </w:p>
    <w:p w14:paraId="521D523E" w14:textId="77777777" w:rsidR="00916ED2" w:rsidRDefault="00916ED2" w:rsidP="00916ED2">
      <w:pPr>
        <w:jc w:val="both"/>
        <w:rPr>
          <w:rFonts w:ascii="Times New Roman" w:hAnsi="Times New Roman"/>
        </w:rPr>
      </w:pPr>
    </w:p>
    <w:p w14:paraId="49E9012B" w14:textId="77777777" w:rsidR="00916ED2" w:rsidRDefault="00916ED2" w:rsidP="00916ED2">
      <w:pPr>
        <w:jc w:val="both"/>
        <w:rPr>
          <w:rFonts w:ascii="Times New Roman" w:hAnsi="Times New Roman"/>
        </w:rPr>
      </w:pPr>
      <w:r w:rsidRPr="005160E1">
        <w:rPr>
          <w:rFonts w:ascii="Times New Roman" w:hAnsi="Times New Roman"/>
        </w:rPr>
        <w:t>Bridge, Gary και Sophie Watson, 2000</w:t>
      </w:r>
      <w:r>
        <w:rPr>
          <w:rFonts w:ascii="Times New Roman" w:hAnsi="Times New Roman"/>
        </w:rPr>
        <w:t>α</w:t>
      </w:r>
      <w:r w:rsidRPr="005160E1">
        <w:rPr>
          <w:rFonts w:ascii="Times New Roman" w:hAnsi="Times New Roman"/>
        </w:rPr>
        <w:t xml:space="preserve">, “City </w:t>
      </w:r>
      <w:r>
        <w:rPr>
          <w:rFonts w:ascii="Times New Roman" w:hAnsi="Times New Roman"/>
        </w:rPr>
        <w:t>interventions</w:t>
      </w:r>
      <w:r w:rsidRPr="005160E1">
        <w:rPr>
          <w:rFonts w:ascii="Times New Roman" w:hAnsi="Times New Roman"/>
        </w:rPr>
        <w:t xml:space="preserve">”, </w:t>
      </w:r>
      <w:r w:rsidRPr="005160E1">
        <w:rPr>
          <w:rFonts w:ascii="Times New Roman" w:hAnsi="Times New Roman"/>
          <w:lang w:val="el-GR"/>
        </w:rPr>
        <w:t>στο</w:t>
      </w:r>
      <w:r w:rsidRPr="005160E1">
        <w:rPr>
          <w:rFonts w:ascii="Times New Roman" w:hAnsi="Times New Roman"/>
        </w:rPr>
        <w:t xml:space="preserve"> Gary Bridge και Sophie Watson (επιμ.), </w:t>
      </w:r>
      <w:r w:rsidRPr="005160E1">
        <w:rPr>
          <w:rFonts w:ascii="Times New Roman" w:hAnsi="Times New Roman"/>
          <w:i/>
        </w:rPr>
        <w:t>A Companion to the City</w:t>
      </w:r>
      <w:r w:rsidRPr="005160E1">
        <w:rPr>
          <w:rFonts w:ascii="Times New Roman" w:hAnsi="Times New Roman"/>
        </w:rPr>
        <w:t>, Mald</w:t>
      </w:r>
      <w:r>
        <w:rPr>
          <w:rFonts w:ascii="Times New Roman" w:hAnsi="Times New Roman"/>
        </w:rPr>
        <w:t>en MA: Blackwell, σσ. 505-516</w:t>
      </w:r>
      <w:r w:rsidRPr="005160E1">
        <w:rPr>
          <w:rFonts w:ascii="Times New Roman" w:hAnsi="Times New Roman"/>
        </w:rPr>
        <w:t>.</w:t>
      </w:r>
    </w:p>
    <w:p w14:paraId="0ADEB700" w14:textId="77777777" w:rsidR="00916ED2" w:rsidRDefault="00916ED2" w:rsidP="00916ED2">
      <w:pPr>
        <w:jc w:val="both"/>
        <w:rPr>
          <w:rFonts w:ascii="Times New Roman" w:hAnsi="Times New Roman"/>
        </w:rPr>
      </w:pPr>
    </w:p>
    <w:p w14:paraId="1D1F2F74" w14:textId="77777777" w:rsidR="00916ED2" w:rsidRPr="005160E1" w:rsidRDefault="00916ED2" w:rsidP="00916ED2">
      <w:pPr>
        <w:jc w:val="both"/>
        <w:rPr>
          <w:rFonts w:ascii="Times New Roman" w:hAnsi="Times New Roman"/>
        </w:rPr>
      </w:pPr>
      <w:r w:rsidRPr="005160E1">
        <w:rPr>
          <w:rFonts w:ascii="Times New Roman" w:hAnsi="Times New Roman"/>
        </w:rPr>
        <w:t>Bridge, Gary και Sophie Watson, 2000</w:t>
      </w:r>
      <w:r>
        <w:rPr>
          <w:rFonts w:ascii="Times New Roman" w:hAnsi="Times New Roman"/>
        </w:rPr>
        <w:t>β</w:t>
      </w:r>
      <w:r w:rsidRPr="005160E1">
        <w:rPr>
          <w:rFonts w:ascii="Times New Roman" w:hAnsi="Times New Roman"/>
        </w:rPr>
        <w:t xml:space="preserve">, “City imaginaries”, </w:t>
      </w:r>
      <w:r w:rsidRPr="005160E1">
        <w:rPr>
          <w:rFonts w:ascii="Times New Roman" w:hAnsi="Times New Roman"/>
          <w:lang w:val="el-GR"/>
        </w:rPr>
        <w:t>στο</w:t>
      </w:r>
      <w:r w:rsidRPr="005160E1">
        <w:rPr>
          <w:rFonts w:ascii="Times New Roman" w:hAnsi="Times New Roman"/>
        </w:rPr>
        <w:t xml:space="preserve"> Gary Bridge και Sophie Watson (επιμ.), </w:t>
      </w:r>
      <w:r w:rsidRPr="005160E1">
        <w:rPr>
          <w:rFonts w:ascii="Times New Roman" w:hAnsi="Times New Roman"/>
          <w:i/>
        </w:rPr>
        <w:t>A Companion to the City</w:t>
      </w:r>
      <w:r w:rsidRPr="005160E1">
        <w:rPr>
          <w:rFonts w:ascii="Times New Roman" w:hAnsi="Times New Roman"/>
        </w:rPr>
        <w:t>, Malden MA: Blackwell Publ., σσ. 7-17.</w:t>
      </w:r>
    </w:p>
    <w:p w14:paraId="506C2E4F" w14:textId="77777777" w:rsidR="00916ED2" w:rsidRDefault="00916ED2" w:rsidP="00916ED2">
      <w:pPr>
        <w:jc w:val="both"/>
        <w:rPr>
          <w:rFonts w:ascii="Times New Roman" w:hAnsi="Times New Roman"/>
        </w:rPr>
      </w:pPr>
    </w:p>
    <w:p w14:paraId="61397D3D" w14:textId="77777777" w:rsidR="00916ED2" w:rsidRPr="005160E1" w:rsidRDefault="00916ED2" w:rsidP="00916ED2">
      <w:pPr>
        <w:jc w:val="both"/>
        <w:rPr>
          <w:rFonts w:ascii="Times New Roman" w:hAnsi="Times New Roman"/>
        </w:rPr>
      </w:pPr>
      <w:r w:rsidRPr="005160E1">
        <w:rPr>
          <w:rFonts w:ascii="Times New Roman" w:hAnsi="Times New Roman"/>
        </w:rPr>
        <w:t>Bridge, Gary και Sophie Watson, 2000</w:t>
      </w:r>
      <w:r>
        <w:rPr>
          <w:rFonts w:ascii="Times New Roman" w:hAnsi="Times New Roman"/>
        </w:rPr>
        <w:t>γ</w:t>
      </w:r>
      <w:r w:rsidRPr="005160E1">
        <w:rPr>
          <w:rFonts w:ascii="Times New Roman" w:hAnsi="Times New Roman"/>
        </w:rPr>
        <w:t xml:space="preserve">, “City publics”, </w:t>
      </w:r>
      <w:r w:rsidRPr="005160E1">
        <w:rPr>
          <w:rFonts w:ascii="Times New Roman" w:hAnsi="Times New Roman"/>
          <w:lang w:val="el-GR"/>
        </w:rPr>
        <w:t>στο</w:t>
      </w:r>
      <w:r w:rsidRPr="005160E1">
        <w:rPr>
          <w:rFonts w:ascii="Times New Roman" w:hAnsi="Times New Roman"/>
        </w:rPr>
        <w:t xml:space="preserve"> Gary Bridge και Sophie Watson (επιμ.), </w:t>
      </w:r>
      <w:r w:rsidRPr="005160E1">
        <w:rPr>
          <w:rFonts w:ascii="Times New Roman" w:hAnsi="Times New Roman"/>
          <w:i/>
        </w:rPr>
        <w:t>A Companion to the City</w:t>
      </w:r>
      <w:r>
        <w:rPr>
          <w:rFonts w:ascii="Times New Roman" w:hAnsi="Times New Roman"/>
        </w:rPr>
        <w:t>, Malden MA: Blackwell</w:t>
      </w:r>
      <w:r w:rsidRPr="005160E1">
        <w:rPr>
          <w:rFonts w:ascii="Times New Roman" w:hAnsi="Times New Roman"/>
        </w:rPr>
        <w:t>, σσ. 369-379.</w:t>
      </w:r>
    </w:p>
    <w:p w14:paraId="7586869E" w14:textId="77777777" w:rsidR="00916ED2" w:rsidRDefault="00916ED2" w:rsidP="00916ED2">
      <w:pPr>
        <w:jc w:val="both"/>
        <w:rPr>
          <w:rFonts w:ascii="Times New Roman" w:hAnsi="Times New Roman"/>
        </w:rPr>
      </w:pPr>
    </w:p>
    <w:p w14:paraId="44E74619" w14:textId="77777777" w:rsidR="00916ED2" w:rsidRPr="009F6E4F" w:rsidRDefault="00916ED2" w:rsidP="00916ED2">
      <w:pPr>
        <w:jc w:val="both"/>
        <w:rPr>
          <w:rFonts w:ascii="Times New Roman" w:hAnsi="Times New Roman"/>
          <w:sz w:val="22"/>
        </w:rPr>
      </w:pPr>
      <w:r>
        <w:rPr>
          <w:rFonts w:ascii="Times New Roman" w:hAnsi="Times New Roman"/>
        </w:rPr>
        <w:t xml:space="preserve">Brubaker, Rogers, 1991, </w:t>
      </w:r>
      <w:r w:rsidRPr="005A10EF">
        <w:rPr>
          <w:rFonts w:ascii="Times New Roman" w:hAnsi="Times New Roman"/>
          <w:i/>
        </w:rPr>
        <w:t>The Limits of Rationality</w:t>
      </w:r>
      <w:r>
        <w:rPr>
          <w:rFonts w:ascii="Times New Roman" w:hAnsi="Times New Roman"/>
        </w:rPr>
        <w:t>, London and New York, Routledge.</w:t>
      </w:r>
    </w:p>
    <w:p w14:paraId="7778F9BB" w14:textId="77777777" w:rsidR="00916ED2" w:rsidRPr="00B91FE1" w:rsidRDefault="00916ED2" w:rsidP="00916ED2">
      <w:pPr>
        <w:jc w:val="both"/>
        <w:rPr>
          <w:rFonts w:ascii="Times New Roman" w:hAnsi="Times New Roman"/>
          <w:b/>
        </w:rPr>
      </w:pPr>
    </w:p>
    <w:p w14:paraId="7711742A" w14:textId="77777777" w:rsidR="00916ED2" w:rsidRPr="00B91FE1" w:rsidRDefault="00916ED2" w:rsidP="00916ED2">
      <w:pPr>
        <w:jc w:val="both"/>
        <w:rPr>
          <w:rFonts w:ascii="Times New Roman" w:hAnsi="Times New Roman"/>
          <w:lang w:val="el-GR"/>
        </w:rPr>
      </w:pPr>
      <w:proofErr w:type="gramStart"/>
      <w:r w:rsidRPr="00B91FE1">
        <w:rPr>
          <w:rFonts w:ascii="Times New Roman" w:hAnsi="Times New Roman"/>
        </w:rPr>
        <w:t xml:space="preserve">Bruner, Edward M., 1961, “Urbanization and ethnic identity in North Sumatra”, στο </w:t>
      </w:r>
      <w:r w:rsidRPr="00B91FE1">
        <w:rPr>
          <w:rFonts w:ascii="Times New Roman" w:hAnsi="Times New Roman"/>
          <w:i/>
        </w:rPr>
        <w:t>American Anthropologist</w:t>
      </w:r>
      <w:r w:rsidRPr="00B91FE1">
        <w:rPr>
          <w:rFonts w:ascii="Times New Roman" w:hAnsi="Times New Roman"/>
        </w:rPr>
        <w:t>, vol 63, no 3, σσ.</w:t>
      </w:r>
      <w:proofErr w:type="gramEnd"/>
      <w:r w:rsidRPr="00B91FE1">
        <w:rPr>
          <w:rFonts w:ascii="Times New Roman" w:hAnsi="Times New Roman"/>
        </w:rPr>
        <w:t xml:space="preserve"> 508-521.</w:t>
      </w:r>
    </w:p>
    <w:p w14:paraId="73A26B90" w14:textId="77777777" w:rsidR="00916ED2" w:rsidRDefault="00916ED2" w:rsidP="00916ED2">
      <w:pPr>
        <w:pStyle w:val="FootnoteText"/>
        <w:jc w:val="both"/>
        <w:rPr>
          <w:rFonts w:ascii="Times New Roman" w:hAnsi="Times New Roman"/>
          <w:sz w:val="24"/>
          <w:szCs w:val="24"/>
        </w:rPr>
      </w:pPr>
    </w:p>
    <w:p w14:paraId="39055A57" w14:textId="77777777" w:rsidR="00916ED2" w:rsidRPr="005160E1" w:rsidRDefault="00916ED2" w:rsidP="00916ED2">
      <w:pPr>
        <w:jc w:val="both"/>
        <w:rPr>
          <w:rFonts w:ascii="Times New Roman" w:hAnsi="Times New Roman"/>
        </w:rPr>
      </w:pPr>
      <w:r w:rsidRPr="005160E1">
        <w:rPr>
          <w:rFonts w:ascii="Times New Roman" w:hAnsi="Times New Roman"/>
        </w:rPr>
        <w:t xml:space="preserve">Cinar Alev και Thomas Bender, </w:t>
      </w:r>
      <w:r>
        <w:rPr>
          <w:rFonts w:ascii="Times New Roman" w:hAnsi="Times New Roman"/>
        </w:rPr>
        <w:t xml:space="preserve">2007, </w:t>
      </w:r>
      <w:r w:rsidRPr="005160E1">
        <w:rPr>
          <w:rFonts w:ascii="Times New Roman" w:hAnsi="Times New Roman"/>
        </w:rPr>
        <w:t xml:space="preserve">“Introduction. The city: experience, imagination and place”, στο Cinar Alev και Thomas Bender (επιμ.), </w:t>
      </w:r>
      <w:r w:rsidRPr="005160E1">
        <w:rPr>
          <w:rFonts w:ascii="Times New Roman" w:hAnsi="Times New Roman"/>
          <w:i/>
        </w:rPr>
        <w:t>Urban Imaginaries. Locating the Modern City</w:t>
      </w:r>
      <w:r w:rsidRPr="005160E1">
        <w:rPr>
          <w:rFonts w:ascii="Times New Roman" w:hAnsi="Times New Roman"/>
        </w:rPr>
        <w:t>, Minneapolis: University of Mi</w:t>
      </w:r>
      <w:r>
        <w:rPr>
          <w:rFonts w:ascii="Times New Roman" w:hAnsi="Times New Roman"/>
        </w:rPr>
        <w:t>nne</w:t>
      </w:r>
      <w:r w:rsidRPr="005160E1">
        <w:rPr>
          <w:rFonts w:ascii="Times New Roman" w:hAnsi="Times New Roman"/>
        </w:rPr>
        <w:t xml:space="preserve">sota Press, σσ. </w:t>
      </w:r>
      <w:proofErr w:type="gramStart"/>
      <w:r w:rsidRPr="005160E1">
        <w:rPr>
          <w:rFonts w:ascii="Times New Roman" w:hAnsi="Times New Roman"/>
        </w:rPr>
        <w:t>xi</w:t>
      </w:r>
      <w:proofErr w:type="gramEnd"/>
      <w:r w:rsidRPr="005160E1">
        <w:rPr>
          <w:rFonts w:ascii="Times New Roman" w:hAnsi="Times New Roman"/>
        </w:rPr>
        <w:t xml:space="preserve">-xxvi.  </w:t>
      </w:r>
    </w:p>
    <w:p w14:paraId="1D678C28" w14:textId="77777777" w:rsidR="00916ED2" w:rsidRDefault="00916ED2" w:rsidP="00916ED2">
      <w:pPr>
        <w:pStyle w:val="FootnoteText"/>
        <w:jc w:val="both"/>
        <w:rPr>
          <w:rFonts w:ascii="Times New Roman" w:hAnsi="Times New Roman"/>
          <w:sz w:val="24"/>
          <w:szCs w:val="24"/>
        </w:rPr>
      </w:pPr>
    </w:p>
    <w:p w14:paraId="28789820" w14:textId="77777777" w:rsidR="00916ED2" w:rsidRDefault="00916ED2" w:rsidP="00916ED2">
      <w:pPr>
        <w:jc w:val="both"/>
        <w:rPr>
          <w:rFonts w:ascii="Times New Roman" w:hAnsi="Times New Roman"/>
        </w:rPr>
      </w:pPr>
      <w:r w:rsidRPr="00B05357">
        <w:rPr>
          <w:rFonts w:ascii="Times New Roman" w:hAnsi="Times New Roman"/>
        </w:rPr>
        <w:t xml:space="preserve">Cocks, P., 2001, “Max Gluckman and the critique of segregation in South African anthropology, 1921-1940”, στο </w:t>
      </w:r>
      <w:r w:rsidRPr="00B05357">
        <w:rPr>
          <w:rFonts w:ascii="Times New Roman" w:hAnsi="Times New Roman"/>
          <w:i/>
        </w:rPr>
        <w:t>Journal of Southern African Studies</w:t>
      </w:r>
      <w:r w:rsidRPr="00B05357">
        <w:rPr>
          <w:rFonts w:ascii="Times New Roman" w:hAnsi="Times New Roman"/>
        </w:rPr>
        <w:t>, 27, no 4, σσ. 739-756.</w:t>
      </w:r>
    </w:p>
    <w:p w14:paraId="3570C2F1" w14:textId="77777777" w:rsidR="00916ED2" w:rsidRDefault="00916ED2" w:rsidP="00916ED2">
      <w:pPr>
        <w:jc w:val="both"/>
        <w:rPr>
          <w:rFonts w:ascii="Times New Roman" w:hAnsi="Times New Roman"/>
        </w:rPr>
      </w:pPr>
    </w:p>
    <w:p w14:paraId="41F35DAF" w14:textId="77777777" w:rsidR="00916ED2" w:rsidRPr="00343A65" w:rsidRDefault="00916ED2" w:rsidP="00916ED2">
      <w:pPr>
        <w:jc w:val="both"/>
        <w:rPr>
          <w:rFonts w:ascii="Times New Roman" w:hAnsi="Times New Roman"/>
          <w:lang w:val="el-GR"/>
        </w:rPr>
      </w:pPr>
      <w:r>
        <w:rPr>
          <w:rFonts w:ascii="Times New Roman" w:hAnsi="Times New Roman"/>
        </w:rPr>
        <w:t xml:space="preserve">Cohen, Ronald, 1978, “Ethnicity: problem and focus in anthropology”, Annual Review of Anthropology, </w:t>
      </w:r>
      <w:r>
        <w:rPr>
          <w:rFonts w:ascii="Times New Roman" w:hAnsi="Times New Roman"/>
          <w:lang w:val="el-GR"/>
        </w:rPr>
        <w:t>τ. 7, σσ. 379-403.</w:t>
      </w:r>
      <w:r w:rsidRPr="008F4763">
        <w:rPr>
          <w:rFonts w:ascii="Times New Roman" w:hAnsi="Times New Roman"/>
        </w:rPr>
        <w:t xml:space="preserve">     </w:t>
      </w:r>
    </w:p>
    <w:p w14:paraId="305DDD04" w14:textId="77777777" w:rsidR="00916ED2" w:rsidRDefault="00916ED2" w:rsidP="00916ED2">
      <w:pPr>
        <w:jc w:val="both"/>
        <w:rPr>
          <w:rFonts w:ascii="Times New Roman" w:hAnsi="Times New Roman"/>
        </w:rPr>
      </w:pPr>
    </w:p>
    <w:p w14:paraId="1BF49F26" w14:textId="77777777" w:rsidR="00916ED2" w:rsidRPr="009F6E4F" w:rsidRDefault="00916ED2" w:rsidP="00916ED2">
      <w:pPr>
        <w:jc w:val="both"/>
        <w:rPr>
          <w:rFonts w:ascii="Times New Roman" w:hAnsi="Times New Roman"/>
          <w:sz w:val="22"/>
        </w:rPr>
      </w:pPr>
      <w:r w:rsidRPr="009F6E4F">
        <w:rPr>
          <w:rFonts w:ascii="Times New Roman" w:hAnsi="Times New Roman"/>
          <w:sz w:val="22"/>
        </w:rPr>
        <w:t xml:space="preserve">Crissman, L. W., 1969, “On networks”, στο </w:t>
      </w:r>
      <w:r w:rsidRPr="009F6E4F">
        <w:rPr>
          <w:rFonts w:ascii="Times New Roman" w:hAnsi="Times New Roman"/>
          <w:i/>
          <w:sz w:val="22"/>
        </w:rPr>
        <w:t>Cornell Journal of Social Relations</w:t>
      </w:r>
      <w:r w:rsidRPr="009F6E4F">
        <w:rPr>
          <w:rFonts w:ascii="Times New Roman" w:hAnsi="Times New Roman"/>
          <w:sz w:val="22"/>
        </w:rPr>
        <w:t>, 4(1): 72-81</w:t>
      </w:r>
    </w:p>
    <w:p w14:paraId="128A2D3B" w14:textId="77777777" w:rsidR="00916ED2" w:rsidRPr="00B91FE1" w:rsidRDefault="00916ED2" w:rsidP="00916ED2">
      <w:pPr>
        <w:jc w:val="both"/>
        <w:rPr>
          <w:rFonts w:ascii="Times New Roman" w:hAnsi="Times New Roman"/>
          <w:u w:val="single"/>
        </w:rPr>
      </w:pPr>
    </w:p>
    <w:p w14:paraId="59F5DB4B" w14:textId="77777777" w:rsidR="00916ED2" w:rsidRDefault="00916ED2" w:rsidP="00916ED2">
      <w:pPr>
        <w:jc w:val="both"/>
        <w:rPr>
          <w:rFonts w:ascii="Times New Roman" w:hAnsi="Times New Roman"/>
        </w:rPr>
      </w:pPr>
      <w:r w:rsidRPr="00B91FE1">
        <w:rPr>
          <w:rFonts w:ascii="Times New Roman" w:hAnsi="Times New Roman"/>
        </w:rPr>
        <w:t xml:space="preserve">Davis, Kingsley, 1980, “The first cities: how and why did they arise”, στο Press, Irwin &amp; M. Estellie Smith, </w:t>
      </w:r>
      <w:r w:rsidRPr="00B91FE1">
        <w:rPr>
          <w:rFonts w:ascii="Times New Roman" w:hAnsi="Times New Roman"/>
          <w:i/>
        </w:rPr>
        <w:t>Urban Place and Process. Reagings in the Anthropology of Cities</w:t>
      </w:r>
      <w:r w:rsidRPr="00B91FE1">
        <w:rPr>
          <w:rFonts w:ascii="Times New Roman" w:hAnsi="Times New Roman"/>
        </w:rPr>
        <w:t>, New York και London: Macmillan Publ., σ</w:t>
      </w:r>
      <w:r>
        <w:rPr>
          <w:rFonts w:ascii="Times New Roman" w:hAnsi="Times New Roman"/>
        </w:rPr>
        <w:t>σ</w:t>
      </w:r>
      <w:r w:rsidRPr="00B91FE1">
        <w:rPr>
          <w:rFonts w:ascii="Times New Roman" w:hAnsi="Times New Roman"/>
        </w:rPr>
        <w:t xml:space="preserve">. 133-142.   </w:t>
      </w:r>
    </w:p>
    <w:p w14:paraId="47EAA230" w14:textId="77777777" w:rsidR="00916ED2" w:rsidRDefault="00916ED2" w:rsidP="00916ED2">
      <w:pPr>
        <w:jc w:val="both"/>
        <w:rPr>
          <w:rFonts w:ascii="Times New Roman" w:hAnsi="Times New Roman"/>
        </w:rPr>
      </w:pPr>
    </w:p>
    <w:p w14:paraId="0F5CF264" w14:textId="77777777" w:rsidR="00916ED2" w:rsidRPr="00B91FE1" w:rsidRDefault="00916ED2" w:rsidP="00916ED2">
      <w:pPr>
        <w:jc w:val="both"/>
        <w:rPr>
          <w:rFonts w:ascii="Times New Roman" w:hAnsi="Times New Roman"/>
        </w:rPr>
      </w:pPr>
      <w:r>
        <w:rPr>
          <w:rFonts w:ascii="Times New Roman" w:hAnsi="Times New Roman"/>
        </w:rPr>
        <w:t xml:space="preserve">Davis, Mike, 1992, “Fortress Los Angeles. The militarization of urban space”, στο M. Sorkin (επιμ.), </w:t>
      </w:r>
      <w:r w:rsidRPr="00DE3B0C">
        <w:rPr>
          <w:rFonts w:ascii="Times New Roman" w:hAnsi="Times New Roman"/>
          <w:i/>
        </w:rPr>
        <w:t>Variations on the Theme Park</w:t>
      </w:r>
      <w:r>
        <w:rPr>
          <w:rFonts w:ascii="Times New Roman" w:hAnsi="Times New Roman"/>
        </w:rPr>
        <w:t xml:space="preserve">, New York: Noonday, </w:t>
      </w:r>
      <w:r>
        <w:rPr>
          <w:rFonts w:ascii="Times New Roman" w:hAnsi="Times New Roman"/>
          <w:lang w:val="el-GR"/>
        </w:rPr>
        <w:t>σσ</w:t>
      </w:r>
      <w:r>
        <w:rPr>
          <w:rFonts w:ascii="Times New Roman" w:hAnsi="Times New Roman"/>
        </w:rPr>
        <w:t>. 154-180.</w:t>
      </w:r>
    </w:p>
    <w:p w14:paraId="7BCBAFD4" w14:textId="77777777" w:rsidR="00916ED2" w:rsidRPr="00B91FE1" w:rsidRDefault="00916ED2" w:rsidP="00916ED2">
      <w:pPr>
        <w:jc w:val="both"/>
        <w:rPr>
          <w:rFonts w:ascii="Times New Roman" w:hAnsi="Times New Roman"/>
        </w:rPr>
      </w:pPr>
    </w:p>
    <w:p w14:paraId="50255F7C" w14:textId="77777777" w:rsidR="00916ED2" w:rsidRDefault="00916ED2" w:rsidP="00916ED2">
      <w:pPr>
        <w:jc w:val="both"/>
        <w:rPr>
          <w:rFonts w:ascii="Times New Roman" w:hAnsi="Times New Roman"/>
        </w:rPr>
      </w:pPr>
      <w:proofErr w:type="gramStart"/>
      <w:r>
        <w:rPr>
          <w:rFonts w:ascii="Times New Roman" w:hAnsi="Times New Roman"/>
        </w:rPr>
        <w:t>Eames, Edwin και Judith</w:t>
      </w:r>
      <w:r w:rsidRPr="00B91FE1">
        <w:rPr>
          <w:rFonts w:ascii="Times New Roman" w:hAnsi="Times New Roman"/>
        </w:rPr>
        <w:t xml:space="preserve"> </w:t>
      </w:r>
      <w:r>
        <w:rPr>
          <w:rFonts w:ascii="Times New Roman" w:hAnsi="Times New Roman"/>
        </w:rPr>
        <w:t xml:space="preserve">G. </w:t>
      </w:r>
      <w:r w:rsidRPr="00B91FE1">
        <w:rPr>
          <w:rFonts w:ascii="Times New Roman" w:hAnsi="Times New Roman"/>
        </w:rPr>
        <w:t xml:space="preserve">Goode, 1977, </w:t>
      </w:r>
      <w:r w:rsidRPr="00B91FE1">
        <w:rPr>
          <w:rFonts w:ascii="Times New Roman" w:hAnsi="Times New Roman"/>
          <w:i/>
        </w:rPr>
        <w:t>Anthropology of the City.</w:t>
      </w:r>
      <w:proofErr w:type="gramEnd"/>
      <w:r w:rsidRPr="00B91FE1">
        <w:rPr>
          <w:rFonts w:ascii="Times New Roman" w:hAnsi="Times New Roman"/>
          <w:i/>
        </w:rPr>
        <w:t xml:space="preserve"> An Introduction to Urban Anthropology</w:t>
      </w:r>
      <w:r w:rsidRPr="00B91FE1">
        <w:rPr>
          <w:rFonts w:ascii="Times New Roman" w:hAnsi="Times New Roman"/>
        </w:rPr>
        <w:t xml:space="preserve">, Englewood Cliffs, </w:t>
      </w:r>
      <w:proofErr w:type="gramStart"/>
      <w:r w:rsidRPr="00B91FE1">
        <w:rPr>
          <w:rFonts w:ascii="Times New Roman" w:hAnsi="Times New Roman"/>
        </w:rPr>
        <w:t>N</w:t>
      </w:r>
      <w:proofErr w:type="gramEnd"/>
      <w:r w:rsidRPr="00B91FE1">
        <w:rPr>
          <w:rFonts w:ascii="Times New Roman" w:hAnsi="Times New Roman"/>
        </w:rPr>
        <w:t>. J.: Prentice-Hall.</w:t>
      </w:r>
    </w:p>
    <w:p w14:paraId="44CD0179" w14:textId="77777777" w:rsidR="00916ED2" w:rsidRDefault="00916ED2" w:rsidP="00916ED2">
      <w:pPr>
        <w:jc w:val="both"/>
        <w:rPr>
          <w:rFonts w:ascii="Times New Roman" w:hAnsi="Times New Roman"/>
        </w:rPr>
      </w:pPr>
    </w:p>
    <w:p w14:paraId="07BE483E" w14:textId="77777777" w:rsidR="00916ED2" w:rsidRPr="00C60150" w:rsidRDefault="00916ED2" w:rsidP="00916ED2">
      <w:pPr>
        <w:jc w:val="both"/>
        <w:rPr>
          <w:rFonts w:ascii="Times New Roman" w:hAnsi="Times New Roman"/>
          <w:sz w:val="22"/>
          <w:szCs w:val="22"/>
        </w:rPr>
      </w:pPr>
      <w:r>
        <w:rPr>
          <w:rFonts w:ascii="Times New Roman" w:hAnsi="Times New Roman"/>
          <w:sz w:val="22"/>
        </w:rPr>
        <w:t>*</w:t>
      </w:r>
      <w:r w:rsidRPr="00D82EE7">
        <w:rPr>
          <w:rFonts w:ascii="Times New Roman" w:hAnsi="Times New Roman"/>
          <w:sz w:val="22"/>
        </w:rPr>
        <w:t>Epstein</w:t>
      </w:r>
      <w:r w:rsidRPr="00C60150">
        <w:rPr>
          <w:rFonts w:ascii="Times New Roman" w:hAnsi="Times New Roman"/>
          <w:sz w:val="22"/>
          <w:szCs w:val="22"/>
        </w:rPr>
        <w:t xml:space="preserve">, A. L., 1958, </w:t>
      </w:r>
      <w:r w:rsidRPr="00C60150">
        <w:rPr>
          <w:rFonts w:ascii="Times New Roman" w:hAnsi="Times New Roman"/>
          <w:i/>
          <w:sz w:val="22"/>
          <w:szCs w:val="22"/>
        </w:rPr>
        <w:t>Politics in an Urban African Community</w:t>
      </w:r>
      <w:r w:rsidRPr="00C60150">
        <w:rPr>
          <w:rFonts w:ascii="Times New Roman" w:hAnsi="Times New Roman"/>
          <w:sz w:val="22"/>
          <w:szCs w:val="22"/>
        </w:rPr>
        <w:t>, Manchester: Manchester University Press.</w:t>
      </w:r>
    </w:p>
    <w:p w14:paraId="29E6185D" w14:textId="77777777" w:rsidR="00916ED2" w:rsidRDefault="00916ED2" w:rsidP="00916ED2">
      <w:pPr>
        <w:jc w:val="both"/>
        <w:rPr>
          <w:rFonts w:ascii="Times New Roman" w:hAnsi="Times New Roman"/>
        </w:rPr>
      </w:pPr>
    </w:p>
    <w:p w14:paraId="7B417735" w14:textId="77777777" w:rsidR="00916ED2" w:rsidRPr="009F6E4F" w:rsidRDefault="00916ED2" w:rsidP="00916ED2">
      <w:pPr>
        <w:jc w:val="both"/>
        <w:rPr>
          <w:rFonts w:ascii="Times New Roman" w:hAnsi="Times New Roman"/>
          <w:sz w:val="22"/>
        </w:rPr>
      </w:pPr>
      <w:proofErr w:type="gramStart"/>
      <w:r w:rsidRPr="009F6E4F">
        <w:rPr>
          <w:rFonts w:ascii="Times New Roman" w:hAnsi="Times New Roman"/>
          <w:sz w:val="22"/>
        </w:rPr>
        <w:t>Epstein, A. L., 1961, “The network and urban social organization”, Rhodes-Livingstone Journal 29: 29-62, αναδημοσιεύεται στο Mitchell 1969 και Epstein 1992.</w:t>
      </w:r>
      <w:proofErr w:type="gramEnd"/>
    </w:p>
    <w:p w14:paraId="19871AC7" w14:textId="77777777" w:rsidR="00916ED2" w:rsidRPr="00B91FE1" w:rsidRDefault="00916ED2" w:rsidP="00916ED2">
      <w:pPr>
        <w:jc w:val="both"/>
        <w:rPr>
          <w:rFonts w:ascii="Times New Roman" w:hAnsi="Times New Roman"/>
        </w:rPr>
      </w:pPr>
    </w:p>
    <w:p w14:paraId="6F1AF4C5" w14:textId="77777777" w:rsidR="00916ED2" w:rsidRDefault="00916ED2" w:rsidP="00916ED2">
      <w:pPr>
        <w:jc w:val="both"/>
        <w:rPr>
          <w:rFonts w:ascii="Times New Roman" w:hAnsi="Times New Roman"/>
        </w:rPr>
      </w:pPr>
      <w:proofErr w:type="gramStart"/>
      <w:r w:rsidRPr="00B91FE1">
        <w:rPr>
          <w:rFonts w:ascii="Times New Roman" w:hAnsi="Times New Roman"/>
        </w:rPr>
        <w:t xml:space="preserve">Epstein, A. L., 1967, “Urbanization and social change in Africa”, στο </w:t>
      </w:r>
      <w:r w:rsidRPr="00B91FE1">
        <w:rPr>
          <w:rFonts w:ascii="Times New Roman" w:hAnsi="Times New Roman"/>
          <w:i/>
        </w:rPr>
        <w:t>Current Anthropology</w:t>
      </w:r>
      <w:r w:rsidRPr="00B91FE1">
        <w:rPr>
          <w:rFonts w:ascii="Times New Roman" w:hAnsi="Times New Roman"/>
        </w:rPr>
        <w:t>, Vol. 8, No 4, σ</w:t>
      </w:r>
      <w:r>
        <w:rPr>
          <w:rFonts w:ascii="Times New Roman" w:hAnsi="Times New Roman"/>
        </w:rPr>
        <w:t>σ</w:t>
      </w:r>
      <w:r w:rsidRPr="00B91FE1">
        <w:rPr>
          <w:rFonts w:ascii="Times New Roman" w:hAnsi="Times New Roman"/>
        </w:rPr>
        <w:t>.</w:t>
      </w:r>
      <w:proofErr w:type="gramEnd"/>
      <w:r w:rsidRPr="00B91FE1">
        <w:rPr>
          <w:rFonts w:ascii="Times New Roman" w:hAnsi="Times New Roman"/>
        </w:rPr>
        <w:t xml:space="preserve"> 275-295.</w:t>
      </w:r>
    </w:p>
    <w:p w14:paraId="782D1768" w14:textId="77777777" w:rsidR="00916ED2" w:rsidRDefault="00916ED2" w:rsidP="00916ED2">
      <w:pPr>
        <w:jc w:val="both"/>
        <w:rPr>
          <w:rFonts w:ascii="Times New Roman" w:hAnsi="Times New Roman"/>
        </w:rPr>
      </w:pPr>
    </w:p>
    <w:p w14:paraId="74E7FC12" w14:textId="77777777" w:rsidR="00916ED2" w:rsidRPr="001359D5" w:rsidRDefault="00916ED2" w:rsidP="00916ED2">
      <w:pPr>
        <w:jc w:val="both"/>
        <w:rPr>
          <w:rFonts w:ascii="Times New Roman" w:hAnsi="Times New Roman"/>
        </w:rPr>
      </w:pPr>
      <w:proofErr w:type="gramStart"/>
      <w:r>
        <w:rPr>
          <w:rFonts w:ascii="Times New Roman" w:hAnsi="Times New Roman"/>
        </w:rPr>
        <w:t>Epstein, A. L., 1969</w:t>
      </w:r>
      <w:r w:rsidRPr="00B91FE1">
        <w:rPr>
          <w:rFonts w:ascii="Times New Roman" w:hAnsi="Times New Roman"/>
        </w:rPr>
        <w:t>, “</w:t>
      </w:r>
      <w:r>
        <w:rPr>
          <w:rFonts w:ascii="Times New Roman" w:hAnsi="Times New Roman"/>
        </w:rPr>
        <w:t>Gossip, norms, and social network”</w:t>
      </w:r>
      <w:r w:rsidRPr="00B91FE1">
        <w:rPr>
          <w:rFonts w:ascii="Times New Roman" w:hAnsi="Times New Roman"/>
        </w:rPr>
        <w:t xml:space="preserve">, στο </w:t>
      </w:r>
      <w:r w:rsidRPr="001359D5">
        <w:rPr>
          <w:rFonts w:ascii="Times New Roman" w:hAnsi="Times New Roman"/>
        </w:rPr>
        <w:t>στο Mitchell, J. Clyde (επιμ.),</w:t>
      </w:r>
      <w:r w:rsidRPr="001359D5">
        <w:rPr>
          <w:rFonts w:ascii="Times New Roman" w:hAnsi="Times New Roman"/>
          <w:i/>
        </w:rPr>
        <w:t xml:space="preserve"> Social Networks in Urban Situations.</w:t>
      </w:r>
      <w:proofErr w:type="gramEnd"/>
      <w:r w:rsidRPr="001359D5">
        <w:rPr>
          <w:rFonts w:ascii="Times New Roman" w:hAnsi="Times New Roman"/>
          <w:i/>
        </w:rPr>
        <w:t xml:space="preserve"> Analyses of Personal Relationships in Central African Towns</w:t>
      </w:r>
      <w:r w:rsidRPr="001359D5">
        <w:rPr>
          <w:rFonts w:ascii="Times New Roman" w:hAnsi="Times New Roman"/>
        </w:rPr>
        <w:t>, Manchester: Institute for African Studies University of Zambia - Manchester University</w:t>
      </w:r>
      <w:r>
        <w:rPr>
          <w:rFonts w:ascii="Times New Roman" w:hAnsi="Times New Roman"/>
        </w:rPr>
        <w:t xml:space="preserve"> Press, σ</w:t>
      </w:r>
      <w:r>
        <w:rPr>
          <w:rFonts w:ascii="Times New Roman" w:hAnsi="Times New Roman"/>
          <w:lang w:val="el-GR"/>
        </w:rPr>
        <w:t>σ</w:t>
      </w:r>
      <w:r>
        <w:rPr>
          <w:rFonts w:ascii="Times New Roman" w:hAnsi="Times New Roman"/>
        </w:rPr>
        <w:t>. 117-127</w:t>
      </w:r>
      <w:r w:rsidRPr="001359D5">
        <w:rPr>
          <w:rFonts w:ascii="Times New Roman" w:hAnsi="Times New Roman"/>
        </w:rPr>
        <w:t>.</w:t>
      </w:r>
    </w:p>
    <w:p w14:paraId="02BE3228" w14:textId="77777777" w:rsidR="00916ED2" w:rsidRPr="00B91FE1" w:rsidRDefault="00916ED2" w:rsidP="00916ED2">
      <w:pPr>
        <w:jc w:val="both"/>
        <w:rPr>
          <w:rFonts w:ascii="Times New Roman" w:hAnsi="Times New Roman"/>
        </w:rPr>
      </w:pPr>
    </w:p>
    <w:p w14:paraId="5596E67F" w14:textId="77777777" w:rsidR="00916ED2" w:rsidRPr="00B91FE1" w:rsidRDefault="00916ED2" w:rsidP="00916ED2">
      <w:pPr>
        <w:jc w:val="both"/>
        <w:rPr>
          <w:rFonts w:ascii="Times New Roman" w:hAnsi="Times New Roman"/>
        </w:rPr>
      </w:pPr>
    </w:p>
    <w:p w14:paraId="1915784C" w14:textId="77777777" w:rsidR="00916ED2" w:rsidRPr="00B91FE1" w:rsidRDefault="00916ED2" w:rsidP="00916ED2">
      <w:pPr>
        <w:jc w:val="both"/>
        <w:rPr>
          <w:rFonts w:ascii="Times New Roman" w:hAnsi="Times New Roman"/>
        </w:rPr>
      </w:pPr>
      <w:r w:rsidRPr="00B91FE1">
        <w:rPr>
          <w:rFonts w:ascii="Times New Roman" w:hAnsi="Times New Roman"/>
        </w:rPr>
        <w:t xml:space="preserve">Epstein, A. L., 1992, </w:t>
      </w:r>
      <w:r w:rsidRPr="00B91FE1">
        <w:rPr>
          <w:rFonts w:ascii="Times New Roman" w:hAnsi="Times New Roman"/>
          <w:i/>
        </w:rPr>
        <w:t>Scenes from African Urban Life. Collected Copperbelt Essays</w:t>
      </w:r>
      <w:r w:rsidRPr="00B91FE1">
        <w:rPr>
          <w:rFonts w:ascii="Times New Roman" w:hAnsi="Times New Roman"/>
        </w:rPr>
        <w:t>, Edinburgh: Edinburgh University Press.</w:t>
      </w:r>
    </w:p>
    <w:p w14:paraId="67B4C423" w14:textId="77777777" w:rsidR="00916ED2" w:rsidRPr="00B91FE1" w:rsidRDefault="00916ED2" w:rsidP="00916ED2">
      <w:pPr>
        <w:jc w:val="both"/>
        <w:rPr>
          <w:rFonts w:ascii="Times New Roman" w:hAnsi="Times New Roman"/>
        </w:rPr>
      </w:pPr>
    </w:p>
    <w:p w14:paraId="1CD56C53" w14:textId="77777777" w:rsidR="00916ED2" w:rsidRDefault="00916ED2" w:rsidP="00916ED2">
      <w:pPr>
        <w:rPr>
          <w:rFonts w:ascii="Times New Roman" w:hAnsi="Times New Roman"/>
        </w:rPr>
      </w:pPr>
      <w:r w:rsidRPr="00B91FE1">
        <w:rPr>
          <w:rFonts w:ascii="Times New Roman" w:hAnsi="Times New Roman"/>
        </w:rPr>
        <w:t xml:space="preserve">Estellie Smith M., 1975, “A tale of two cities: the reality of historical differences”, στο </w:t>
      </w:r>
      <w:r w:rsidRPr="00B91FE1">
        <w:rPr>
          <w:rFonts w:ascii="Times New Roman" w:hAnsi="Times New Roman"/>
          <w:i/>
        </w:rPr>
        <w:t>Urban Anthropology</w:t>
      </w:r>
      <w:r w:rsidRPr="00B91FE1">
        <w:rPr>
          <w:rFonts w:ascii="Times New Roman" w:hAnsi="Times New Roman"/>
        </w:rPr>
        <w:t xml:space="preserve">, </w:t>
      </w:r>
      <w:r>
        <w:rPr>
          <w:rFonts w:ascii="Times New Roman" w:hAnsi="Times New Roman"/>
        </w:rPr>
        <w:t>τχ</w:t>
      </w:r>
      <w:r w:rsidRPr="00B91FE1">
        <w:rPr>
          <w:rFonts w:ascii="Times New Roman" w:hAnsi="Times New Roman"/>
        </w:rPr>
        <w:t xml:space="preserve">. </w:t>
      </w:r>
      <w:proofErr w:type="gramStart"/>
      <w:r w:rsidRPr="00B91FE1">
        <w:rPr>
          <w:rFonts w:ascii="Times New Roman" w:hAnsi="Times New Roman"/>
        </w:rPr>
        <w:t>4 (1), σ</w:t>
      </w:r>
      <w:r>
        <w:rPr>
          <w:rFonts w:ascii="Times New Roman" w:hAnsi="Times New Roman"/>
        </w:rPr>
        <w:t>σ</w:t>
      </w:r>
      <w:r w:rsidRPr="00B91FE1">
        <w:rPr>
          <w:rFonts w:ascii="Times New Roman" w:hAnsi="Times New Roman"/>
        </w:rPr>
        <w:t>.</w:t>
      </w:r>
      <w:proofErr w:type="gramEnd"/>
      <w:r w:rsidRPr="00B91FE1">
        <w:rPr>
          <w:rFonts w:ascii="Times New Roman" w:hAnsi="Times New Roman"/>
        </w:rPr>
        <w:t xml:space="preserve"> 61-72.</w:t>
      </w:r>
    </w:p>
    <w:p w14:paraId="42A97E6C" w14:textId="77777777" w:rsidR="00916ED2" w:rsidRDefault="00916ED2" w:rsidP="00916ED2">
      <w:pPr>
        <w:rPr>
          <w:rFonts w:ascii="Times New Roman" w:hAnsi="Times New Roman"/>
        </w:rPr>
      </w:pPr>
    </w:p>
    <w:p w14:paraId="7B63E001" w14:textId="77777777" w:rsidR="00916ED2" w:rsidRPr="009F6E4F" w:rsidRDefault="00916ED2" w:rsidP="00916ED2">
      <w:pPr>
        <w:jc w:val="both"/>
        <w:rPr>
          <w:rFonts w:ascii="Times New Roman" w:hAnsi="Times New Roman"/>
          <w:sz w:val="22"/>
        </w:rPr>
      </w:pPr>
      <w:proofErr w:type="gramStart"/>
      <w:r w:rsidRPr="009F6E4F">
        <w:rPr>
          <w:rFonts w:ascii="Times New Roman" w:hAnsi="Times New Roman"/>
          <w:sz w:val="22"/>
        </w:rPr>
        <w:t>Evens</w:t>
      </w:r>
      <w:r>
        <w:rPr>
          <w:rFonts w:ascii="Times New Roman" w:hAnsi="Times New Roman"/>
          <w:sz w:val="22"/>
        </w:rPr>
        <w:t>, T. M. S.</w:t>
      </w:r>
      <w:r w:rsidRPr="009F6E4F">
        <w:rPr>
          <w:rFonts w:ascii="Times New Roman" w:hAnsi="Times New Roman"/>
          <w:sz w:val="22"/>
        </w:rPr>
        <w:t xml:space="preserve"> και D. Handelman (επιμ.), </w:t>
      </w:r>
      <w:r w:rsidRPr="009F6E4F">
        <w:rPr>
          <w:rFonts w:ascii="Times New Roman" w:hAnsi="Times New Roman"/>
          <w:i/>
          <w:sz w:val="22"/>
        </w:rPr>
        <w:t>The Manchester School.</w:t>
      </w:r>
      <w:proofErr w:type="gramEnd"/>
      <w:r w:rsidRPr="009F6E4F">
        <w:rPr>
          <w:rFonts w:ascii="Times New Roman" w:hAnsi="Times New Roman"/>
          <w:i/>
          <w:sz w:val="22"/>
        </w:rPr>
        <w:t xml:space="preserve"> Practice and Ethnographic Praxis in Anthropology</w:t>
      </w:r>
      <w:r w:rsidRPr="009F6E4F">
        <w:rPr>
          <w:rFonts w:ascii="Times New Roman" w:hAnsi="Times New Roman"/>
          <w:sz w:val="22"/>
        </w:rPr>
        <w:t>, New York και Oxford: Berghahn B</w:t>
      </w:r>
      <w:r>
        <w:rPr>
          <w:rFonts w:ascii="Times New Roman" w:hAnsi="Times New Roman"/>
          <w:sz w:val="22"/>
        </w:rPr>
        <w:t>ooks</w:t>
      </w:r>
      <w:r w:rsidRPr="009F6E4F">
        <w:rPr>
          <w:rFonts w:ascii="Times New Roman" w:hAnsi="Times New Roman"/>
          <w:sz w:val="22"/>
        </w:rPr>
        <w:t>.</w:t>
      </w:r>
    </w:p>
    <w:p w14:paraId="41958059" w14:textId="77777777" w:rsidR="00916ED2" w:rsidRDefault="00916ED2" w:rsidP="00916ED2">
      <w:pPr>
        <w:rPr>
          <w:rFonts w:ascii="Times New Roman" w:hAnsi="Times New Roman"/>
        </w:rPr>
      </w:pPr>
    </w:p>
    <w:p w14:paraId="1F69A515" w14:textId="77777777" w:rsidR="00916ED2" w:rsidRPr="005160E1" w:rsidRDefault="00916ED2" w:rsidP="00916ED2">
      <w:pPr>
        <w:rPr>
          <w:rFonts w:ascii="Times New Roman" w:hAnsi="Times New Roman"/>
        </w:rPr>
      </w:pPr>
      <w:r w:rsidRPr="005160E1">
        <w:rPr>
          <w:rFonts w:ascii="Times New Roman" w:hAnsi="Times New Roman"/>
        </w:rPr>
        <w:t xml:space="preserve">Fairbanks, R. P. και R. Lloyd, 2011, “Critical ethnography and the neoliberal city: The US example”, στο </w:t>
      </w:r>
      <w:r w:rsidRPr="005160E1">
        <w:rPr>
          <w:rFonts w:ascii="Times New Roman" w:hAnsi="Times New Roman"/>
          <w:i/>
        </w:rPr>
        <w:t>Ethnography</w:t>
      </w:r>
      <w:r>
        <w:rPr>
          <w:rFonts w:ascii="Times New Roman" w:hAnsi="Times New Roman"/>
        </w:rPr>
        <w:t xml:space="preserve"> 12 (1), σσ.</w:t>
      </w:r>
      <w:r w:rsidRPr="005160E1">
        <w:rPr>
          <w:rFonts w:ascii="Times New Roman" w:hAnsi="Times New Roman"/>
        </w:rPr>
        <w:t xml:space="preserve"> 3-11.</w:t>
      </w:r>
    </w:p>
    <w:p w14:paraId="32EEECCC" w14:textId="77777777" w:rsidR="00916ED2" w:rsidRDefault="00916ED2" w:rsidP="00916ED2">
      <w:pPr>
        <w:rPr>
          <w:rFonts w:ascii="Times New Roman" w:hAnsi="Times New Roman"/>
        </w:rPr>
      </w:pPr>
    </w:p>
    <w:p w14:paraId="12FF239B" w14:textId="77777777" w:rsidR="00916ED2" w:rsidRPr="005A7207" w:rsidRDefault="00916ED2" w:rsidP="00916ED2">
      <w:pPr>
        <w:jc w:val="both"/>
        <w:rPr>
          <w:rFonts w:ascii="Times New Roman" w:hAnsi="Times New Roman"/>
        </w:rPr>
      </w:pPr>
      <w:proofErr w:type="gramStart"/>
      <w:r w:rsidRPr="005A7207">
        <w:rPr>
          <w:rFonts w:ascii="Times New Roman" w:hAnsi="Times New Roman"/>
        </w:rPr>
        <w:t>Finnegan Ruth,</w:t>
      </w:r>
      <w:r>
        <w:rPr>
          <w:rFonts w:ascii="Times New Roman" w:hAnsi="Times New Roman"/>
        </w:rPr>
        <w:t xml:space="preserve"> 2007,</w:t>
      </w:r>
      <w:r w:rsidRPr="005A7207">
        <w:rPr>
          <w:rFonts w:ascii="Times New Roman" w:hAnsi="Times New Roman"/>
        </w:rPr>
        <w:t xml:space="preserve"> </w:t>
      </w:r>
      <w:r w:rsidRPr="005A7207">
        <w:rPr>
          <w:rFonts w:ascii="Times New Roman" w:hAnsi="Times New Roman"/>
          <w:i/>
        </w:rPr>
        <w:t>The Hidden Musicians.</w:t>
      </w:r>
      <w:proofErr w:type="gramEnd"/>
      <w:r w:rsidRPr="005A7207">
        <w:rPr>
          <w:rFonts w:ascii="Times New Roman" w:hAnsi="Times New Roman"/>
          <w:i/>
        </w:rPr>
        <w:t xml:space="preserve"> Music Making in an English Town</w:t>
      </w:r>
      <w:r w:rsidRPr="005A7207">
        <w:rPr>
          <w:rFonts w:ascii="Times New Roman" w:hAnsi="Times New Roman"/>
        </w:rPr>
        <w:t>, Middletown, Conn.: Wesle</w:t>
      </w:r>
      <w:r>
        <w:rPr>
          <w:rFonts w:ascii="Times New Roman" w:hAnsi="Times New Roman"/>
        </w:rPr>
        <w:t>yan University Press</w:t>
      </w:r>
      <w:r w:rsidRPr="005A7207">
        <w:rPr>
          <w:rFonts w:ascii="Times New Roman" w:hAnsi="Times New Roman"/>
        </w:rPr>
        <w:t>.</w:t>
      </w:r>
    </w:p>
    <w:p w14:paraId="6105AE73" w14:textId="77777777" w:rsidR="00916ED2" w:rsidRPr="00B91FE1" w:rsidRDefault="00916ED2" w:rsidP="00916ED2">
      <w:pPr>
        <w:jc w:val="both"/>
        <w:rPr>
          <w:rFonts w:ascii="Times New Roman" w:hAnsi="Times New Roman"/>
        </w:rPr>
      </w:pPr>
    </w:p>
    <w:p w14:paraId="32025402" w14:textId="77777777" w:rsidR="00916ED2" w:rsidRPr="00B91FE1" w:rsidRDefault="00916ED2" w:rsidP="00916ED2">
      <w:pPr>
        <w:jc w:val="both"/>
        <w:rPr>
          <w:rFonts w:ascii="Times New Roman" w:hAnsi="Times New Roman"/>
        </w:rPr>
      </w:pPr>
      <w:proofErr w:type="gramStart"/>
      <w:r w:rsidRPr="00B91FE1">
        <w:rPr>
          <w:rFonts w:ascii="Times New Roman" w:hAnsi="Times New Roman"/>
        </w:rPr>
        <w:t xml:space="preserve">Fox, Richard, 1972, “Rationale and romance in urban anthropology”, στο </w:t>
      </w:r>
      <w:r w:rsidRPr="00B91FE1">
        <w:rPr>
          <w:rFonts w:ascii="Times New Roman" w:hAnsi="Times New Roman"/>
          <w:i/>
        </w:rPr>
        <w:t>Urban Anthropology,</w:t>
      </w:r>
      <w:r w:rsidRPr="00B91FE1">
        <w:rPr>
          <w:rFonts w:ascii="Times New Roman" w:hAnsi="Times New Roman"/>
        </w:rPr>
        <w:t xml:space="preserve"> </w:t>
      </w:r>
      <w:r>
        <w:rPr>
          <w:rFonts w:ascii="Times New Roman" w:hAnsi="Times New Roman"/>
        </w:rPr>
        <w:t>τχ.</w:t>
      </w:r>
      <w:proofErr w:type="gramEnd"/>
      <w:r>
        <w:rPr>
          <w:rFonts w:ascii="Times New Roman" w:hAnsi="Times New Roman"/>
        </w:rPr>
        <w:t xml:space="preserve"> </w:t>
      </w:r>
      <w:proofErr w:type="gramStart"/>
      <w:r>
        <w:rPr>
          <w:rFonts w:ascii="Times New Roman" w:hAnsi="Times New Roman"/>
        </w:rPr>
        <w:t>1, σσ.</w:t>
      </w:r>
      <w:proofErr w:type="gramEnd"/>
      <w:r w:rsidRPr="00B91FE1">
        <w:rPr>
          <w:rFonts w:ascii="Times New Roman" w:hAnsi="Times New Roman"/>
        </w:rPr>
        <w:t xml:space="preserve"> 205-233. </w:t>
      </w:r>
    </w:p>
    <w:p w14:paraId="1E5DAF97" w14:textId="77777777" w:rsidR="00916ED2" w:rsidRPr="00B91FE1" w:rsidRDefault="00916ED2" w:rsidP="00916ED2">
      <w:pPr>
        <w:jc w:val="both"/>
        <w:rPr>
          <w:rFonts w:ascii="Times New Roman" w:hAnsi="Times New Roman"/>
        </w:rPr>
      </w:pPr>
    </w:p>
    <w:p w14:paraId="0B25E5B0" w14:textId="77777777" w:rsidR="00916ED2" w:rsidRDefault="00916ED2" w:rsidP="00916ED2">
      <w:pPr>
        <w:pStyle w:val="FootnoteText"/>
        <w:rPr>
          <w:rFonts w:ascii="Times New Roman" w:hAnsi="Times New Roman"/>
          <w:sz w:val="24"/>
          <w:szCs w:val="24"/>
        </w:rPr>
      </w:pPr>
      <w:r w:rsidRPr="00B91FE1">
        <w:rPr>
          <w:rFonts w:ascii="Times New Roman" w:hAnsi="Times New Roman"/>
          <w:sz w:val="24"/>
          <w:szCs w:val="24"/>
        </w:rPr>
        <w:t xml:space="preserve">Fox, Richard, 1977, </w:t>
      </w:r>
      <w:r w:rsidRPr="00B91FE1">
        <w:rPr>
          <w:rFonts w:ascii="Times New Roman" w:hAnsi="Times New Roman"/>
          <w:i/>
          <w:sz w:val="24"/>
          <w:szCs w:val="24"/>
        </w:rPr>
        <w:t>Urban Anthropology</w:t>
      </w:r>
      <w:r w:rsidRPr="00B91FE1">
        <w:rPr>
          <w:rFonts w:ascii="Times New Roman" w:hAnsi="Times New Roman"/>
          <w:sz w:val="24"/>
          <w:szCs w:val="24"/>
        </w:rPr>
        <w:t xml:space="preserve">, Englewood Cliffs, </w:t>
      </w:r>
      <w:proofErr w:type="gramStart"/>
      <w:r w:rsidRPr="00B91FE1">
        <w:rPr>
          <w:rFonts w:ascii="Times New Roman" w:hAnsi="Times New Roman"/>
          <w:sz w:val="24"/>
          <w:szCs w:val="24"/>
        </w:rPr>
        <w:t>N</w:t>
      </w:r>
      <w:proofErr w:type="gramEnd"/>
      <w:r w:rsidRPr="00B91FE1">
        <w:rPr>
          <w:rFonts w:ascii="Times New Roman" w:hAnsi="Times New Roman"/>
          <w:sz w:val="24"/>
          <w:szCs w:val="24"/>
        </w:rPr>
        <w:t>. J.: Prentice-Hall.</w:t>
      </w:r>
    </w:p>
    <w:p w14:paraId="47E93C65" w14:textId="77777777" w:rsidR="00916ED2" w:rsidRDefault="00916ED2" w:rsidP="00916ED2">
      <w:pPr>
        <w:pStyle w:val="FootnoteText"/>
        <w:rPr>
          <w:rFonts w:ascii="Times New Roman" w:hAnsi="Times New Roman"/>
          <w:sz w:val="24"/>
          <w:szCs w:val="24"/>
        </w:rPr>
      </w:pPr>
    </w:p>
    <w:p w14:paraId="59BED604" w14:textId="77777777" w:rsidR="00916ED2" w:rsidRPr="00D82EE7" w:rsidRDefault="00916ED2" w:rsidP="00916ED2">
      <w:pPr>
        <w:pStyle w:val="FootnoteText"/>
        <w:jc w:val="both"/>
        <w:rPr>
          <w:rFonts w:ascii="Times New Roman" w:hAnsi="Times New Roman"/>
          <w:sz w:val="22"/>
        </w:rPr>
      </w:pPr>
      <w:r w:rsidRPr="0037383A">
        <w:rPr>
          <w:rFonts w:ascii="Times New Roman" w:hAnsi="Times New Roman"/>
          <w:sz w:val="22"/>
          <w:szCs w:val="22"/>
        </w:rPr>
        <w:t>Frankenberg</w:t>
      </w:r>
      <w:r>
        <w:rPr>
          <w:rFonts w:ascii="Times New Roman" w:hAnsi="Times New Roman"/>
          <w:sz w:val="22"/>
        </w:rPr>
        <w:t>, Ronald, 1966</w:t>
      </w:r>
      <w:r w:rsidRPr="00D82EE7">
        <w:rPr>
          <w:rFonts w:ascii="Times New Roman" w:hAnsi="Times New Roman"/>
          <w:sz w:val="22"/>
        </w:rPr>
        <w:t xml:space="preserve">, </w:t>
      </w:r>
      <w:r>
        <w:rPr>
          <w:rFonts w:ascii="Times New Roman" w:hAnsi="Times New Roman"/>
          <w:i/>
          <w:sz w:val="22"/>
        </w:rPr>
        <w:t>Communities in Britain: Social Life in Town and Country</w:t>
      </w:r>
      <w:r w:rsidRPr="00D82EE7">
        <w:rPr>
          <w:rFonts w:ascii="Times New Roman" w:hAnsi="Times New Roman"/>
          <w:sz w:val="22"/>
        </w:rPr>
        <w:t xml:space="preserve">, </w:t>
      </w:r>
      <w:r>
        <w:rPr>
          <w:rFonts w:ascii="Times New Roman" w:hAnsi="Times New Roman"/>
          <w:sz w:val="22"/>
        </w:rPr>
        <w:t>Harmondsworth</w:t>
      </w:r>
      <w:r w:rsidRPr="00D82EE7">
        <w:rPr>
          <w:rFonts w:ascii="Times New Roman" w:hAnsi="Times New Roman"/>
          <w:sz w:val="22"/>
        </w:rPr>
        <w:t xml:space="preserve">: </w:t>
      </w:r>
      <w:r>
        <w:rPr>
          <w:rFonts w:ascii="Times New Roman" w:hAnsi="Times New Roman"/>
          <w:sz w:val="22"/>
        </w:rPr>
        <w:t>Penguin Books</w:t>
      </w:r>
      <w:r w:rsidRPr="00D82EE7">
        <w:rPr>
          <w:rFonts w:ascii="Times New Roman" w:hAnsi="Times New Roman"/>
          <w:sz w:val="22"/>
        </w:rPr>
        <w:t>.</w:t>
      </w:r>
    </w:p>
    <w:p w14:paraId="092543CE" w14:textId="77777777" w:rsidR="00916ED2" w:rsidRDefault="00916ED2" w:rsidP="00916ED2">
      <w:pPr>
        <w:pStyle w:val="FootnoteText"/>
        <w:rPr>
          <w:rFonts w:ascii="Times New Roman" w:hAnsi="Times New Roman"/>
          <w:sz w:val="24"/>
          <w:szCs w:val="24"/>
        </w:rPr>
      </w:pPr>
    </w:p>
    <w:p w14:paraId="75A6DBF9" w14:textId="77777777" w:rsidR="00916ED2" w:rsidRPr="00D82EE7" w:rsidRDefault="00916ED2" w:rsidP="00916ED2">
      <w:pPr>
        <w:pStyle w:val="FootnoteText"/>
        <w:jc w:val="both"/>
        <w:rPr>
          <w:rFonts w:ascii="Times New Roman" w:hAnsi="Times New Roman"/>
          <w:sz w:val="22"/>
        </w:rPr>
      </w:pPr>
      <w:r w:rsidRPr="0037383A">
        <w:rPr>
          <w:rFonts w:ascii="Times New Roman" w:hAnsi="Times New Roman"/>
          <w:sz w:val="22"/>
          <w:szCs w:val="22"/>
        </w:rPr>
        <w:t>Frankenberg</w:t>
      </w:r>
      <w:r>
        <w:rPr>
          <w:rFonts w:ascii="Times New Roman" w:hAnsi="Times New Roman"/>
          <w:sz w:val="22"/>
        </w:rPr>
        <w:t>, Ronald</w:t>
      </w:r>
      <w:r w:rsidRPr="00D82EE7">
        <w:rPr>
          <w:rFonts w:ascii="Times New Roman" w:hAnsi="Times New Roman"/>
          <w:sz w:val="22"/>
        </w:rPr>
        <w:t xml:space="preserve">, 1982, </w:t>
      </w:r>
      <w:r w:rsidRPr="00D82EE7">
        <w:rPr>
          <w:rFonts w:ascii="Times New Roman" w:hAnsi="Times New Roman"/>
          <w:i/>
          <w:sz w:val="22"/>
        </w:rPr>
        <w:t>Custom and Conflict in British Society</w:t>
      </w:r>
      <w:r w:rsidRPr="00D82EE7">
        <w:rPr>
          <w:rFonts w:ascii="Times New Roman" w:hAnsi="Times New Roman"/>
          <w:sz w:val="22"/>
        </w:rPr>
        <w:t>, Manchester: Manchester University Press.</w:t>
      </w:r>
    </w:p>
    <w:p w14:paraId="1D51CAC2" w14:textId="77777777" w:rsidR="00916ED2" w:rsidRPr="00B91FE1" w:rsidRDefault="00916ED2" w:rsidP="00916ED2">
      <w:pPr>
        <w:jc w:val="both"/>
        <w:rPr>
          <w:rFonts w:ascii="Times New Roman" w:hAnsi="Times New Roman"/>
        </w:rPr>
      </w:pPr>
    </w:p>
    <w:p w14:paraId="65DC2C25" w14:textId="77777777" w:rsidR="00916ED2" w:rsidRDefault="00916ED2" w:rsidP="00916ED2">
      <w:pPr>
        <w:jc w:val="both"/>
        <w:rPr>
          <w:rFonts w:ascii="Times New Roman" w:hAnsi="Times New Roman"/>
        </w:rPr>
      </w:pPr>
      <w:r w:rsidRPr="00B91FE1">
        <w:rPr>
          <w:rFonts w:ascii="Times New Roman" w:hAnsi="Times New Roman"/>
        </w:rPr>
        <w:t xml:space="preserve">Gans, Herbert, 1962, </w:t>
      </w:r>
      <w:r w:rsidRPr="00B91FE1">
        <w:rPr>
          <w:rFonts w:ascii="Times New Roman" w:hAnsi="Times New Roman"/>
          <w:i/>
        </w:rPr>
        <w:t>The Urban Villagers: Group and Class in the Life of Italian Americans</w:t>
      </w:r>
      <w:r w:rsidRPr="00B91FE1">
        <w:rPr>
          <w:rFonts w:ascii="Times New Roman" w:hAnsi="Times New Roman"/>
        </w:rPr>
        <w:t>, New York: Free Press of Glencoe.</w:t>
      </w:r>
    </w:p>
    <w:p w14:paraId="4A968612" w14:textId="77777777" w:rsidR="00916ED2" w:rsidRDefault="00916ED2" w:rsidP="00916ED2">
      <w:pPr>
        <w:jc w:val="both"/>
        <w:rPr>
          <w:rFonts w:ascii="Times New Roman" w:hAnsi="Times New Roman"/>
        </w:rPr>
      </w:pPr>
    </w:p>
    <w:p w14:paraId="0BA23955" w14:textId="77777777" w:rsidR="00916ED2" w:rsidRPr="00B91FE1" w:rsidRDefault="00916ED2" w:rsidP="00916ED2">
      <w:pPr>
        <w:jc w:val="both"/>
        <w:rPr>
          <w:rFonts w:ascii="Times New Roman" w:hAnsi="Times New Roman"/>
        </w:rPr>
      </w:pPr>
      <w:proofErr w:type="gramStart"/>
      <w:r w:rsidRPr="005160E1">
        <w:rPr>
          <w:rFonts w:ascii="Times New Roman" w:hAnsi="Times New Roman"/>
        </w:rPr>
        <w:t xml:space="preserve">Gilloch, Graeme, 1997, </w:t>
      </w:r>
      <w:r w:rsidRPr="005160E1">
        <w:rPr>
          <w:rFonts w:ascii="Times New Roman" w:hAnsi="Times New Roman"/>
          <w:i/>
        </w:rPr>
        <w:t>Myth and Metropolis.</w:t>
      </w:r>
      <w:proofErr w:type="gramEnd"/>
      <w:r w:rsidRPr="005160E1">
        <w:rPr>
          <w:rFonts w:ascii="Times New Roman" w:hAnsi="Times New Roman"/>
          <w:i/>
        </w:rPr>
        <w:t xml:space="preserve"> Walter Benjamin and the City</w:t>
      </w:r>
      <w:r>
        <w:rPr>
          <w:rFonts w:ascii="Times New Roman" w:hAnsi="Times New Roman"/>
        </w:rPr>
        <w:t>, Cambridge: Polity Press.</w:t>
      </w:r>
    </w:p>
    <w:p w14:paraId="697E2EB8" w14:textId="77777777" w:rsidR="00916ED2" w:rsidRPr="00B91FE1" w:rsidRDefault="00916ED2" w:rsidP="00916ED2">
      <w:pPr>
        <w:jc w:val="both"/>
        <w:rPr>
          <w:rFonts w:ascii="Times New Roman" w:hAnsi="Times New Roman"/>
        </w:rPr>
      </w:pPr>
    </w:p>
    <w:p w14:paraId="28D33591" w14:textId="77777777" w:rsidR="00916ED2" w:rsidRDefault="00916ED2" w:rsidP="00916ED2">
      <w:pPr>
        <w:pStyle w:val="FootnoteText"/>
        <w:jc w:val="both"/>
        <w:rPr>
          <w:rFonts w:ascii="Times New Roman" w:hAnsi="Times New Roman"/>
          <w:sz w:val="24"/>
          <w:szCs w:val="24"/>
        </w:rPr>
      </w:pPr>
      <w:r w:rsidRPr="00B91FE1">
        <w:rPr>
          <w:rFonts w:ascii="Times New Roman" w:hAnsi="Times New Roman"/>
          <w:sz w:val="24"/>
          <w:szCs w:val="24"/>
        </w:rPr>
        <w:t xml:space="preserve">Ginsburg, Norton S., 1965, “Urban geography and ‘Non-Western’ areas” </w:t>
      </w:r>
      <w:r w:rsidRPr="00B91FE1">
        <w:rPr>
          <w:rFonts w:ascii="Times New Roman" w:hAnsi="Times New Roman"/>
          <w:sz w:val="24"/>
          <w:szCs w:val="24"/>
          <w:lang w:val="el-GR"/>
        </w:rPr>
        <w:t xml:space="preserve">στο </w:t>
      </w:r>
      <w:r w:rsidRPr="00B91FE1">
        <w:rPr>
          <w:rFonts w:ascii="Times New Roman" w:hAnsi="Times New Roman"/>
          <w:sz w:val="24"/>
          <w:szCs w:val="24"/>
        </w:rPr>
        <w:t xml:space="preserve">Hauser, P. M., και Schnore, L., 1965 (επιμ.), </w:t>
      </w:r>
      <w:r w:rsidRPr="00B91FE1">
        <w:rPr>
          <w:rFonts w:ascii="Times New Roman" w:hAnsi="Times New Roman"/>
          <w:i/>
          <w:sz w:val="24"/>
          <w:szCs w:val="24"/>
        </w:rPr>
        <w:t>The Study of Urbanization,</w:t>
      </w:r>
      <w:r w:rsidRPr="00B91FE1">
        <w:rPr>
          <w:rFonts w:ascii="Times New Roman" w:hAnsi="Times New Roman"/>
          <w:sz w:val="24"/>
          <w:szCs w:val="24"/>
        </w:rPr>
        <w:t xml:space="preserve"> New York: Wiley, σσ. 311-346.</w:t>
      </w:r>
    </w:p>
    <w:p w14:paraId="49BAC4A8" w14:textId="77777777" w:rsidR="00916ED2" w:rsidRDefault="00916ED2" w:rsidP="00916ED2">
      <w:pPr>
        <w:pStyle w:val="FootnoteText"/>
        <w:jc w:val="both"/>
        <w:rPr>
          <w:rFonts w:ascii="Times New Roman" w:hAnsi="Times New Roman"/>
          <w:sz w:val="24"/>
          <w:szCs w:val="24"/>
        </w:rPr>
      </w:pPr>
    </w:p>
    <w:p w14:paraId="1D1737BA" w14:textId="77777777" w:rsidR="00916ED2" w:rsidRPr="009F6E4F" w:rsidRDefault="00916ED2" w:rsidP="00916ED2">
      <w:pPr>
        <w:jc w:val="both"/>
        <w:rPr>
          <w:rFonts w:ascii="Times New Roman" w:hAnsi="Times New Roman"/>
          <w:sz w:val="22"/>
        </w:rPr>
      </w:pPr>
      <w:r w:rsidRPr="009F6E4F">
        <w:rPr>
          <w:rFonts w:ascii="Times New Roman" w:hAnsi="Times New Roman"/>
          <w:sz w:val="22"/>
        </w:rPr>
        <w:t xml:space="preserve">Glaeser, A., 2006, “An ontology for the ethnographic analysis of social processes: extending the extended-case method” στο T. M. S. Evens και D. Handelman (επιμ.), </w:t>
      </w:r>
      <w:r w:rsidRPr="009F6E4F">
        <w:rPr>
          <w:rFonts w:ascii="Times New Roman" w:hAnsi="Times New Roman"/>
          <w:i/>
          <w:sz w:val="22"/>
        </w:rPr>
        <w:t>The Manchester School. Practice and Ethnographic Praxis in Anthropology</w:t>
      </w:r>
      <w:r w:rsidRPr="009F6E4F">
        <w:rPr>
          <w:rFonts w:ascii="Times New Roman" w:hAnsi="Times New Roman"/>
          <w:sz w:val="22"/>
        </w:rPr>
        <w:t>, New York και Oxford: Berghahn Books, σ. 64-93.</w:t>
      </w:r>
    </w:p>
    <w:p w14:paraId="1EC1941E" w14:textId="77777777" w:rsidR="00916ED2" w:rsidRPr="00B91FE1" w:rsidRDefault="00916ED2" w:rsidP="00916ED2">
      <w:pPr>
        <w:pStyle w:val="FootnoteText"/>
        <w:jc w:val="both"/>
        <w:rPr>
          <w:rFonts w:ascii="Times New Roman" w:hAnsi="Times New Roman"/>
          <w:sz w:val="24"/>
          <w:szCs w:val="24"/>
        </w:rPr>
      </w:pPr>
    </w:p>
    <w:p w14:paraId="035C098F" w14:textId="77777777" w:rsidR="00916ED2" w:rsidRDefault="00916ED2" w:rsidP="00916ED2">
      <w:pPr>
        <w:jc w:val="both"/>
        <w:rPr>
          <w:rFonts w:ascii="Times New Roman" w:hAnsi="Times New Roman"/>
          <w:lang w:val="el-GR"/>
        </w:rPr>
      </w:pPr>
      <w:r>
        <w:rPr>
          <w:rFonts w:ascii="Times New Roman" w:hAnsi="Times New Roman"/>
        </w:rPr>
        <w:t>Glick Schiller, Nina, 2014</w:t>
      </w:r>
      <w:r w:rsidRPr="005160E1">
        <w:rPr>
          <w:rFonts w:ascii="Times New Roman" w:hAnsi="Times New Roman"/>
        </w:rPr>
        <w:t>, “Transnationality: Transnationality and the city”, στο Nonini, Donald (</w:t>
      </w:r>
      <w:r w:rsidRPr="005160E1">
        <w:rPr>
          <w:rFonts w:ascii="Times New Roman" w:hAnsi="Times New Roman"/>
          <w:lang w:val="el-GR"/>
        </w:rPr>
        <w:t xml:space="preserve">επιμ.), </w:t>
      </w:r>
      <w:r w:rsidRPr="005160E1">
        <w:rPr>
          <w:rFonts w:ascii="Times New Roman" w:hAnsi="Times New Roman"/>
          <w:i/>
        </w:rPr>
        <w:t>A Companion to Urban Anthropology</w:t>
      </w:r>
      <w:r>
        <w:rPr>
          <w:rFonts w:ascii="Times New Roman" w:hAnsi="Times New Roman"/>
        </w:rPr>
        <w:t>, Malden Mass</w:t>
      </w:r>
      <w:r w:rsidRPr="005160E1">
        <w:rPr>
          <w:rFonts w:ascii="Times New Roman" w:hAnsi="Times New Roman"/>
        </w:rPr>
        <w:t xml:space="preserve">: Wiley Blackwell, </w:t>
      </w:r>
      <w:r w:rsidRPr="005160E1">
        <w:rPr>
          <w:rFonts w:ascii="Times New Roman" w:hAnsi="Times New Roman"/>
          <w:lang w:val="el-GR"/>
        </w:rPr>
        <w:t>σσ. 291-305.</w:t>
      </w:r>
    </w:p>
    <w:p w14:paraId="7CE77170" w14:textId="77777777" w:rsidR="00916ED2" w:rsidRDefault="00916ED2" w:rsidP="00916ED2">
      <w:pPr>
        <w:jc w:val="both"/>
        <w:rPr>
          <w:rFonts w:ascii="Times New Roman" w:hAnsi="Times New Roman"/>
          <w:lang w:val="el-GR"/>
        </w:rPr>
      </w:pPr>
    </w:p>
    <w:p w14:paraId="55F7C242" w14:textId="77777777" w:rsidR="00916ED2" w:rsidRPr="005160E1" w:rsidRDefault="00916ED2" w:rsidP="00916ED2">
      <w:pPr>
        <w:jc w:val="both"/>
        <w:rPr>
          <w:rFonts w:ascii="Times New Roman" w:hAnsi="Times New Roman"/>
          <w:lang w:val="el-GR"/>
        </w:rPr>
      </w:pPr>
      <w:r>
        <w:rPr>
          <w:rFonts w:ascii="Times New Roman" w:hAnsi="Times New Roman"/>
          <w:sz w:val="22"/>
        </w:rPr>
        <w:t>Gluckman, Max, 1961</w:t>
      </w:r>
      <w:r w:rsidRPr="00D82EE7">
        <w:rPr>
          <w:rFonts w:ascii="Times New Roman" w:hAnsi="Times New Roman"/>
          <w:sz w:val="22"/>
        </w:rPr>
        <w:t>, “</w:t>
      </w:r>
      <w:r>
        <w:rPr>
          <w:rFonts w:ascii="Times New Roman" w:hAnsi="Times New Roman"/>
          <w:sz w:val="22"/>
        </w:rPr>
        <w:t>Anthropological problems arising from the African industrial revolution”,</w:t>
      </w:r>
      <w:r w:rsidRPr="00D82EE7">
        <w:rPr>
          <w:rFonts w:ascii="Times New Roman" w:hAnsi="Times New Roman"/>
          <w:sz w:val="22"/>
        </w:rPr>
        <w:t xml:space="preserve"> </w:t>
      </w:r>
      <w:r w:rsidRPr="00B91FE1">
        <w:rPr>
          <w:rFonts w:ascii="Times New Roman" w:hAnsi="Times New Roman"/>
        </w:rPr>
        <w:t xml:space="preserve">στο Southall A. (επιμ.), </w:t>
      </w:r>
      <w:r w:rsidRPr="00B91FE1">
        <w:rPr>
          <w:rFonts w:ascii="Times New Roman" w:hAnsi="Times New Roman"/>
          <w:i/>
        </w:rPr>
        <w:t>Social Change in Modern Africa</w:t>
      </w:r>
      <w:r w:rsidRPr="00B91FE1">
        <w:rPr>
          <w:rFonts w:ascii="Times New Roman" w:hAnsi="Times New Roman"/>
        </w:rPr>
        <w:t>, London: Oxford University Press</w:t>
      </w:r>
      <w:r>
        <w:rPr>
          <w:rFonts w:ascii="Times New Roman" w:hAnsi="Times New Roman"/>
        </w:rPr>
        <w:t>, σσ. 67-82</w:t>
      </w:r>
      <w:r w:rsidRPr="00B91FE1">
        <w:rPr>
          <w:rFonts w:ascii="Times New Roman" w:hAnsi="Times New Roman"/>
        </w:rPr>
        <w:t>.</w:t>
      </w:r>
    </w:p>
    <w:p w14:paraId="1CE43F76" w14:textId="77777777" w:rsidR="00916ED2" w:rsidRDefault="00916ED2" w:rsidP="00916ED2">
      <w:pPr>
        <w:jc w:val="both"/>
        <w:rPr>
          <w:rFonts w:ascii="Times New Roman" w:hAnsi="Times New Roman"/>
        </w:rPr>
      </w:pPr>
    </w:p>
    <w:p w14:paraId="7B635167" w14:textId="77777777" w:rsidR="00916ED2" w:rsidRDefault="00916ED2" w:rsidP="00916ED2">
      <w:pPr>
        <w:pStyle w:val="FootnoteText"/>
        <w:jc w:val="both"/>
        <w:rPr>
          <w:rFonts w:ascii="Times New Roman" w:hAnsi="Times New Roman"/>
          <w:sz w:val="24"/>
          <w:szCs w:val="24"/>
        </w:rPr>
      </w:pPr>
      <w:r w:rsidRPr="005160E1">
        <w:rPr>
          <w:rFonts w:ascii="Times New Roman" w:hAnsi="Times New Roman"/>
          <w:sz w:val="24"/>
          <w:szCs w:val="24"/>
        </w:rPr>
        <w:t xml:space="preserve">Goss, Jon, 1993, “The ‘magic of the mall’: an analysis of form, function, and meaning in the contemporary retail built environment” </w:t>
      </w:r>
      <w:r w:rsidRPr="005160E1">
        <w:rPr>
          <w:rFonts w:ascii="Times New Roman" w:hAnsi="Times New Roman"/>
          <w:sz w:val="24"/>
          <w:szCs w:val="24"/>
          <w:lang w:val="el-GR"/>
        </w:rPr>
        <w:t xml:space="preserve">στο </w:t>
      </w:r>
      <w:r w:rsidRPr="005160E1">
        <w:rPr>
          <w:rFonts w:ascii="Times New Roman" w:hAnsi="Times New Roman"/>
          <w:i/>
          <w:sz w:val="24"/>
          <w:szCs w:val="24"/>
        </w:rPr>
        <w:t>Annals of the Association of American Geographers</w:t>
      </w:r>
      <w:r w:rsidRPr="005160E1">
        <w:rPr>
          <w:rFonts w:ascii="Times New Roman" w:hAnsi="Times New Roman"/>
          <w:sz w:val="24"/>
          <w:szCs w:val="24"/>
        </w:rPr>
        <w:t>, vol. 83 (1): 18-47.</w:t>
      </w:r>
    </w:p>
    <w:p w14:paraId="2C36DDD2" w14:textId="77777777" w:rsidR="00916ED2" w:rsidRDefault="00916ED2" w:rsidP="00916ED2">
      <w:pPr>
        <w:pStyle w:val="FootnoteText"/>
        <w:jc w:val="both"/>
        <w:rPr>
          <w:rFonts w:ascii="Times New Roman" w:hAnsi="Times New Roman"/>
          <w:sz w:val="24"/>
          <w:szCs w:val="24"/>
        </w:rPr>
      </w:pPr>
    </w:p>
    <w:p w14:paraId="4FE88F70" w14:textId="77777777" w:rsidR="00916ED2" w:rsidRDefault="00916ED2" w:rsidP="00916ED2">
      <w:pPr>
        <w:pStyle w:val="FootnoteText"/>
        <w:jc w:val="both"/>
        <w:rPr>
          <w:rFonts w:ascii="Times New Roman" w:hAnsi="Times New Roman"/>
          <w:sz w:val="24"/>
          <w:szCs w:val="24"/>
        </w:rPr>
      </w:pPr>
      <w:r w:rsidRPr="00B91FE1">
        <w:rPr>
          <w:rFonts w:ascii="Times New Roman" w:hAnsi="Times New Roman"/>
          <w:sz w:val="24"/>
          <w:szCs w:val="24"/>
        </w:rPr>
        <w:t xml:space="preserve">Gulick, J., 1989, </w:t>
      </w:r>
      <w:r w:rsidRPr="00B91FE1">
        <w:rPr>
          <w:rFonts w:ascii="Times New Roman" w:hAnsi="Times New Roman"/>
          <w:i/>
          <w:sz w:val="24"/>
          <w:szCs w:val="24"/>
        </w:rPr>
        <w:t xml:space="preserve">The Humanity of Cities: An Introduction to Urban Societies, </w:t>
      </w:r>
      <w:r w:rsidRPr="00B91FE1">
        <w:rPr>
          <w:rFonts w:ascii="Times New Roman" w:hAnsi="Times New Roman"/>
          <w:sz w:val="24"/>
          <w:szCs w:val="24"/>
        </w:rPr>
        <w:t>Granby, Mass.: Bergin and Garvey.</w:t>
      </w:r>
    </w:p>
    <w:p w14:paraId="27D3A6D6" w14:textId="77777777" w:rsidR="00916ED2" w:rsidRPr="000769D8" w:rsidRDefault="00916ED2" w:rsidP="00916ED2">
      <w:pPr>
        <w:jc w:val="both"/>
        <w:rPr>
          <w:rFonts w:ascii="Times New Roman" w:hAnsi="Times New Roman"/>
        </w:rPr>
      </w:pPr>
    </w:p>
    <w:p w14:paraId="7DB42FD6" w14:textId="77777777" w:rsidR="00916ED2" w:rsidRDefault="00916ED2" w:rsidP="00916ED2">
      <w:pPr>
        <w:pStyle w:val="FootnoteText"/>
        <w:jc w:val="both"/>
        <w:rPr>
          <w:rFonts w:ascii="Times New Roman" w:hAnsi="Times New Roman"/>
          <w:sz w:val="24"/>
          <w:szCs w:val="24"/>
        </w:rPr>
      </w:pPr>
      <w:proofErr w:type="gramStart"/>
      <w:r w:rsidRPr="000769D8">
        <w:rPr>
          <w:rFonts w:ascii="Times New Roman" w:hAnsi="Times New Roman"/>
          <w:sz w:val="24"/>
          <w:szCs w:val="24"/>
        </w:rPr>
        <w:t xml:space="preserve">Gutkind, Peter C. W., 1973, “Bibliography on urban anthropology”, στο Southall, A. (επιμ.), 1973, </w:t>
      </w:r>
      <w:r w:rsidRPr="000769D8">
        <w:rPr>
          <w:rFonts w:ascii="Times New Roman" w:hAnsi="Times New Roman"/>
          <w:i/>
          <w:sz w:val="24"/>
          <w:szCs w:val="24"/>
        </w:rPr>
        <w:t>Urban Anthropology.</w:t>
      </w:r>
      <w:proofErr w:type="gramEnd"/>
      <w:r w:rsidRPr="000769D8">
        <w:rPr>
          <w:rFonts w:ascii="Times New Roman" w:hAnsi="Times New Roman"/>
          <w:i/>
          <w:sz w:val="24"/>
          <w:szCs w:val="24"/>
        </w:rPr>
        <w:t xml:space="preserve"> Cross-Cultural Studies of Urbanization</w:t>
      </w:r>
      <w:r w:rsidRPr="000769D8">
        <w:rPr>
          <w:rFonts w:ascii="Times New Roman" w:hAnsi="Times New Roman"/>
          <w:sz w:val="24"/>
          <w:szCs w:val="24"/>
        </w:rPr>
        <w:t>, New York: Oxfor</w:t>
      </w:r>
      <w:r>
        <w:rPr>
          <w:rFonts w:ascii="Times New Roman" w:hAnsi="Times New Roman"/>
          <w:sz w:val="24"/>
          <w:szCs w:val="24"/>
        </w:rPr>
        <w:t>d University Press, σσ. 425-489</w:t>
      </w:r>
      <w:r w:rsidRPr="000769D8">
        <w:rPr>
          <w:rFonts w:ascii="Times New Roman" w:hAnsi="Times New Roman"/>
          <w:sz w:val="24"/>
          <w:szCs w:val="24"/>
        </w:rPr>
        <w:t>.</w:t>
      </w:r>
    </w:p>
    <w:p w14:paraId="049C2B9E" w14:textId="77777777" w:rsidR="00916ED2" w:rsidRDefault="00916ED2" w:rsidP="00916ED2">
      <w:pPr>
        <w:pStyle w:val="FootnoteText"/>
        <w:jc w:val="both"/>
        <w:rPr>
          <w:rFonts w:ascii="Times New Roman" w:hAnsi="Times New Roman"/>
          <w:sz w:val="24"/>
          <w:szCs w:val="24"/>
        </w:rPr>
      </w:pPr>
    </w:p>
    <w:p w14:paraId="7641FE13" w14:textId="77777777" w:rsidR="00916ED2" w:rsidRDefault="00916ED2" w:rsidP="00916ED2">
      <w:pPr>
        <w:jc w:val="both"/>
        <w:rPr>
          <w:rFonts w:ascii="Times New Roman" w:hAnsi="Times New Roman"/>
        </w:rPr>
      </w:pPr>
      <w:r>
        <w:rPr>
          <w:rFonts w:ascii="Times New Roman" w:hAnsi="Times New Roman"/>
        </w:rPr>
        <w:t>Gutkind, Peter</w:t>
      </w:r>
      <w:r w:rsidRPr="001359D5">
        <w:rPr>
          <w:rFonts w:ascii="Times New Roman" w:hAnsi="Times New Roman"/>
        </w:rPr>
        <w:t xml:space="preserve"> C. W., 1983, “New dire</w:t>
      </w:r>
      <w:r>
        <w:rPr>
          <w:rFonts w:ascii="Times New Roman" w:hAnsi="Times New Roman"/>
        </w:rPr>
        <w:t xml:space="preserve">ctions in urban anthropology”, </w:t>
      </w:r>
      <w:r w:rsidRPr="001359D5">
        <w:rPr>
          <w:rFonts w:ascii="Times New Roman" w:hAnsi="Times New Roman"/>
        </w:rPr>
        <w:t xml:space="preserve">στο G. Ansari &amp; P. Nas (eds), </w:t>
      </w:r>
      <w:r w:rsidRPr="001359D5">
        <w:rPr>
          <w:rFonts w:ascii="Times New Roman" w:hAnsi="Times New Roman"/>
          <w:i/>
        </w:rPr>
        <w:t>Town-Talk: The Dynamics of Urban Anthropology</w:t>
      </w:r>
      <w:r w:rsidRPr="001359D5">
        <w:rPr>
          <w:rFonts w:ascii="Times New Roman" w:hAnsi="Times New Roman"/>
        </w:rPr>
        <w:t>, Leiden: Brill, σσ. 22-37.</w:t>
      </w:r>
    </w:p>
    <w:p w14:paraId="5CBD0926" w14:textId="77777777" w:rsidR="00916ED2" w:rsidRPr="001359D5" w:rsidRDefault="00916ED2" w:rsidP="00916ED2">
      <w:pPr>
        <w:jc w:val="both"/>
        <w:rPr>
          <w:rFonts w:ascii="Times New Roman" w:hAnsi="Times New Roman"/>
        </w:rPr>
      </w:pPr>
    </w:p>
    <w:p w14:paraId="5B14E685" w14:textId="77777777" w:rsidR="00916ED2" w:rsidRPr="000D0093" w:rsidRDefault="00916ED2" w:rsidP="00916ED2">
      <w:pPr>
        <w:pStyle w:val="FootnoteText"/>
        <w:jc w:val="both"/>
        <w:rPr>
          <w:rFonts w:ascii="Times New Roman" w:hAnsi="Times New Roman"/>
          <w:sz w:val="24"/>
          <w:szCs w:val="24"/>
        </w:rPr>
      </w:pPr>
      <w:proofErr w:type="gramStart"/>
      <w:r>
        <w:rPr>
          <w:rFonts w:ascii="Times New Roman" w:hAnsi="Times New Roman"/>
          <w:sz w:val="24"/>
          <w:szCs w:val="24"/>
        </w:rPr>
        <w:t xml:space="preserve">Gutkind, Peter C. W. </w:t>
      </w:r>
      <w:r>
        <w:rPr>
          <w:rFonts w:ascii="Times New Roman" w:hAnsi="Times New Roman"/>
          <w:sz w:val="24"/>
          <w:szCs w:val="24"/>
          <w:lang w:val="el-GR"/>
        </w:rPr>
        <w:t xml:space="preserve">και </w:t>
      </w:r>
      <w:r>
        <w:rPr>
          <w:rFonts w:ascii="Times New Roman" w:hAnsi="Times New Roman"/>
          <w:sz w:val="24"/>
          <w:szCs w:val="24"/>
        </w:rPr>
        <w:t>Immanuel Wallerstein (επιμ.), 1976.</w:t>
      </w:r>
      <w:proofErr w:type="gramEnd"/>
      <w:r>
        <w:rPr>
          <w:rFonts w:ascii="Times New Roman" w:hAnsi="Times New Roman"/>
          <w:sz w:val="24"/>
          <w:szCs w:val="24"/>
        </w:rPr>
        <w:t xml:space="preserve"> </w:t>
      </w:r>
      <w:proofErr w:type="gramStart"/>
      <w:r w:rsidRPr="002D2AF0">
        <w:rPr>
          <w:rFonts w:ascii="Times New Roman" w:hAnsi="Times New Roman"/>
          <w:i/>
          <w:sz w:val="24"/>
          <w:szCs w:val="24"/>
        </w:rPr>
        <w:t>The Political Economy of Contemporary Africa</w:t>
      </w:r>
      <w:r>
        <w:rPr>
          <w:rFonts w:ascii="Times New Roman" w:hAnsi="Times New Roman"/>
          <w:sz w:val="24"/>
          <w:szCs w:val="24"/>
        </w:rPr>
        <w:t>.</w:t>
      </w:r>
      <w:proofErr w:type="gramEnd"/>
      <w:r>
        <w:rPr>
          <w:rFonts w:ascii="Times New Roman" w:hAnsi="Times New Roman"/>
          <w:sz w:val="24"/>
          <w:szCs w:val="24"/>
        </w:rPr>
        <w:t xml:space="preserve"> London: Sage.</w:t>
      </w:r>
    </w:p>
    <w:p w14:paraId="4BDC75DA" w14:textId="77777777" w:rsidR="00916ED2" w:rsidRPr="000769D8" w:rsidRDefault="00916ED2" w:rsidP="00916ED2">
      <w:pPr>
        <w:jc w:val="both"/>
        <w:rPr>
          <w:rFonts w:ascii="Times New Roman" w:hAnsi="Times New Roman"/>
        </w:rPr>
      </w:pPr>
    </w:p>
    <w:p w14:paraId="63A1F77F" w14:textId="77777777" w:rsidR="00916ED2" w:rsidRDefault="00916ED2" w:rsidP="00916ED2">
      <w:pPr>
        <w:pStyle w:val="FootnoteText"/>
        <w:jc w:val="both"/>
        <w:rPr>
          <w:rFonts w:ascii="Times New Roman" w:hAnsi="Times New Roman"/>
          <w:sz w:val="24"/>
          <w:szCs w:val="24"/>
        </w:rPr>
      </w:pPr>
    </w:p>
    <w:p w14:paraId="57A0B208" w14:textId="77777777" w:rsidR="00916ED2" w:rsidRPr="00FB4EAA" w:rsidRDefault="00916ED2" w:rsidP="00916ED2">
      <w:pPr>
        <w:pStyle w:val="FootnoteText"/>
        <w:jc w:val="both"/>
        <w:rPr>
          <w:rFonts w:ascii="Times New Roman" w:hAnsi="Times New Roman"/>
          <w:sz w:val="24"/>
        </w:rPr>
      </w:pPr>
      <w:r>
        <w:rPr>
          <w:rFonts w:ascii="Times New Roman" w:hAnsi="Times New Roman"/>
          <w:sz w:val="24"/>
        </w:rPr>
        <w:t>Hall, Peter</w:t>
      </w:r>
      <w:r w:rsidRPr="00FB4EAA">
        <w:rPr>
          <w:rFonts w:ascii="Times New Roman" w:hAnsi="Times New Roman"/>
          <w:sz w:val="24"/>
        </w:rPr>
        <w:t xml:space="preserve">, 1996, </w:t>
      </w:r>
      <w:r w:rsidRPr="00FB4EAA">
        <w:rPr>
          <w:rFonts w:ascii="Times New Roman" w:hAnsi="Times New Roman"/>
          <w:i/>
          <w:sz w:val="24"/>
        </w:rPr>
        <w:t>Cities of Tomorrow,</w:t>
      </w:r>
      <w:r w:rsidRPr="00FB4EAA">
        <w:rPr>
          <w:rFonts w:ascii="Times New Roman" w:hAnsi="Times New Roman"/>
          <w:sz w:val="24"/>
        </w:rPr>
        <w:t xml:space="preserve"> Oxford: Blackwell Publ.</w:t>
      </w:r>
    </w:p>
    <w:p w14:paraId="4ADAB027" w14:textId="77777777" w:rsidR="00916ED2" w:rsidRPr="00B91FE1" w:rsidRDefault="00916ED2" w:rsidP="00916ED2">
      <w:pPr>
        <w:pStyle w:val="FootnoteText"/>
        <w:jc w:val="both"/>
        <w:rPr>
          <w:rFonts w:ascii="Times" w:hAnsi="Times"/>
          <w:sz w:val="24"/>
          <w:szCs w:val="24"/>
          <w:u w:val="single"/>
        </w:rPr>
      </w:pPr>
    </w:p>
    <w:p w14:paraId="42A49A70" w14:textId="77777777" w:rsidR="00916ED2" w:rsidRPr="000769D8" w:rsidRDefault="00916ED2" w:rsidP="00916ED2">
      <w:pPr>
        <w:pStyle w:val="FootnoteText"/>
        <w:jc w:val="both"/>
        <w:rPr>
          <w:rFonts w:ascii="Times" w:hAnsi="Times"/>
          <w:sz w:val="24"/>
          <w:szCs w:val="24"/>
        </w:rPr>
      </w:pPr>
      <w:r w:rsidRPr="000769D8">
        <w:rPr>
          <w:rFonts w:ascii="Times" w:hAnsi="Times"/>
          <w:sz w:val="24"/>
          <w:szCs w:val="24"/>
        </w:rPr>
        <w:t xml:space="preserve">Hauser, Philip, 1965, “Observations on the urban-folk and urban-rural dichotomies as forms of western ethnocentrism” στο Philip M. Hauser και Leo F. Schnore (επιμ.), </w:t>
      </w:r>
      <w:r w:rsidRPr="000769D8">
        <w:rPr>
          <w:rFonts w:ascii="Times" w:hAnsi="Times"/>
          <w:i/>
          <w:sz w:val="24"/>
          <w:szCs w:val="24"/>
        </w:rPr>
        <w:t>The Study of Urbanization</w:t>
      </w:r>
      <w:r w:rsidRPr="000769D8">
        <w:rPr>
          <w:rFonts w:ascii="Times" w:hAnsi="Times"/>
          <w:sz w:val="24"/>
          <w:szCs w:val="24"/>
        </w:rPr>
        <w:t>, New York: Wiley, σ</w:t>
      </w:r>
      <w:r>
        <w:rPr>
          <w:rFonts w:ascii="Times" w:hAnsi="Times"/>
          <w:sz w:val="24"/>
          <w:szCs w:val="24"/>
        </w:rPr>
        <w:t>σ</w:t>
      </w:r>
      <w:r w:rsidRPr="000769D8">
        <w:rPr>
          <w:rFonts w:ascii="Times" w:hAnsi="Times"/>
          <w:sz w:val="24"/>
          <w:szCs w:val="24"/>
        </w:rPr>
        <w:t xml:space="preserve">. 503-517. </w:t>
      </w:r>
    </w:p>
    <w:p w14:paraId="3FC5A576" w14:textId="77777777" w:rsidR="00916ED2" w:rsidRPr="000769D8" w:rsidRDefault="00916ED2" w:rsidP="00916ED2">
      <w:pPr>
        <w:pStyle w:val="FootnoteText"/>
        <w:jc w:val="both"/>
        <w:rPr>
          <w:rFonts w:ascii="Times" w:hAnsi="Times"/>
          <w:sz w:val="24"/>
          <w:szCs w:val="24"/>
        </w:rPr>
      </w:pPr>
    </w:p>
    <w:p w14:paraId="1C69737D" w14:textId="77777777" w:rsidR="00916ED2" w:rsidRDefault="00916ED2" w:rsidP="00916ED2">
      <w:pPr>
        <w:pStyle w:val="FootnoteText"/>
        <w:jc w:val="both"/>
        <w:rPr>
          <w:rFonts w:ascii="Times" w:hAnsi="Times"/>
          <w:sz w:val="24"/>
          <w:szCs w:val="24"/>
        </w:rPr>
      </w:pPr>
      <w:r w:rsidRPr="000769D8">
        <w:rPr>
          <w:rFonts w:ascii="Times" w:hAnsi="Times"/>
          <w:sz w:val="24"/>
          <w:szCs w:val="24"/>
        </w:rPr>
        <w:t>Hannerz, Ulf</w:t>
      </w:r>
      <w:r w:rsidRPr="00B91FE1">
        <w:rPr>
          <w:rFonts w:ascii="Times" w:hAnsi="Times"/>
          <w:sz w:val="24"/>
          <w:szCs w:val="24"/>
        </w:rPr>
        <w:t xml:space="preserve">, 1980, </w:t>
      </w:r>
      <w:r w:rsidRPr="00214446">
        <w:rPr>
          <w:rFonts w:ascii="Times" w:hAnsi="Times"/>
          <w:i/>
          <w:sz w:val="24"/>
          <w:szCs w:val="24"/>
        </w:rPr>
        <w:t>Exploring the City. Inquiries Toward an Urban Anthropology</w:t>
      </w:r>
      <w:r w:rsidRPr="00B91FE1">
        <w:rPr>
          <w:rFonts w:ascii="Times" w:hAnsi="Times"/>
          <w:sz w:val="24"/>
          <w:szCs w:val="24"/>
        </w:rPr>
        <w:t xml:space="preserve">, New York: Columbia University Press.   </w:t>
      </w:r>
    </w:p>
    <w:p w14:paraId="1480512A" w14:textId="77777777" w:rsidR="00916ED2" w:rsidRDefault="00916ED2" w:rsidP="00916ED2">
      <w:pPr>
        <w:pStyle w:val="FootnoteText"/>
        <w:jc w:val="both"/>
        <w:rPr>
          <w:rFonts w:ascii="Times" w:hAnsi="Times"/>
          <w:sz w:val="24"/>
          <w:szCs w:val="24"/>
        </w:rPr>
      </w:pPr>
    </w:p>
    <w:p w14:paraId="19B66811" w14:textId="77777777" w:rsidR="00916ED2" w:rsidRDefault="00916ED2" w:rsidP="00916ED2">
      <w:pPr>
        <w:jc w:val="both"/>
        <w:rPr>
          <w:rFonts w:ascii="Times New Roman" w:hAnsi="Times New Roman"/>
        </w:rPr>
      </w:pPr>
      <w:proofErr w:type="gramStart"/>
      <w:r w:rsidRPr="001359D5">
        <w:rPr>
          <w:rFonts w:ascii="Times New Roman" w:hAnsi="Times New Roman"/>
        </w:rPr>
        <w:t xml:space="preserve">Hannerz, U., 1992, </w:t>
      </w:r>
      <w:r w:rsidRPr="001359D5">
        <w:rPr>
          <w:rFonts w:ascii="Times New Roman" w:hAnsi="Times New Roman"/>
          <w:i/>
        </w:rPr>
        <w:t>Cultural Complexity.</w:t>
      </w:r>
      <w:proofErr w:type="gramEnd"/>
      <w:r w:rsidRPr="001359D5">
        <w:rPr>
          <w:rFonts w:ascii="Times New Roman" w:hAnsi="Times New Roman"/>
          <w:i/>
        </w:rPr>
        <w:t xml:space="preserve"> Studies in the Social Organization of Meaning,</w:t>
      </w:r>
      <w:r w:rsidRPr="001359D5">
        <w:rPr>
          <w:rFonts w:ascii="Times New Roman" w:hAnsi="Times New Roman"/>
        </w:rPr>
        <w:t xml:space="preserve"> New York: Columbia University Press.</w:t>
      </w:r>
    </w:p>
    <w:p w14:paraId="05C3034F" w14:textId="77777777" w:rsidR="00916ED2" w:rsidRDefault="00916ED2" w:rsidP="00916ED2">
      <w:pPr>
        <w:jc w:val="both"/>
        <w:rPr>
          <w:rFonts w:ascii="Times New Roman" w:hAnsi="Times New Roman"/>
        </w:rPr>
      </w:pPr>
    </w:p>
    <w:p w14:paraId="2562AAD8" w14:textId="77777777" w:rsidR="00916ED2" w:rsidRPr="00FB4EAA" w:rsidRDefault="00916ED2" w:rsidP="00916ED2">
      <w:pPr>
        <w:pStyle w:val="FootnoteText"/>
        <w:jc w:val="both"/>
        <w:rPr>
          <w:rFonts w:ascii="Times New Roman" w:hAnsi="Times New Roman"/>
          <w:sz w:val="24"/>
        </w:rPr>
      </w:pPr>
      <w:r w:rsidRPr="00FB4EAA">
        <w:rPr>
          <w:rFonts w:ascii="Times New Roman" w:hAnsi="Times New Roman"/>
          <w:sz w:val="24"/>
        </w:rPr>
        <w:t xml:space="preserve">Harvey, D., 1990, </w:t>
      </w:r>
      <w:r w:rsidRPr="00FB4EAA">
        <w:rPr>
          <w:rFonts w:ascii="Times New Roman" w:hAnsi="Times New Roman"/>
          <w:i/>
          <w:sz w:val="24"/>
        </w:rPr>
        <w:t>The Condition of Postmodernity,</w:t>
      </w:r>
      <w:r>
        <w:rPr>
          <w:rFonts w:ascii="Times New Roman" w:hAnsi="Times New Roman"/>
          <w:sz w:val="24"/>
        </w:rPr>
        <w:t xml:space="preserve"> </w:t>
      </w:r>
      <w:proofErr w:type="gramStart"/>
      <w:r>
        <w:rPr>
          <w:rFonts w:ascii="Times New Roman" w:hAnsi="Times New Roman"/>
          <w:sz w:val="24"/>
        </w:rPr>
        <w:t>Oxford</w:t>
      </w:r>
      <w:proofErr w:type="gramEnd"/>
      <w:r w:rsidRPr="00FB4EAA">
        <w:rPr>
          <w:rFonts w:ascii="Times New Roman" w:hAnsi="Times New Roman"/>
          <w:sz w:val="24"/>
        </w:rPr>
        <w:t>: Blackwell.</w:t>
      </w:r>
    </w:p>
    <w:p w14:paraId="5540DC56" w14:textId="77777777" w:rsidR="00916ED2" w:rsidRDefault="00916ED2" w:rsidP="00916ED2">
      <w:pPr>
        <w:pStyle w:val="FootnoteText"/>
        <w:jc w:val="both"/>
        <w:rPr>
          <w:rFonts w:ascii="Times" w:hAnsi="Times"/>
          <w:sz w:val="24"/>
          <w:szCs w:val="24"/>
        </w:rPr>
      </w:pPr>
    </w:p>
    <w:p w14:paraId="3451AE1A" w14:textId="77777777" w:rsidR="00916ED2" w:rsidRDefault="00916ED2" w:rsidP="00916ED2">
      <w:pPr>
        <w:jc w:val="both"/>
        <w:rPr>
          <w:rFonts w:ascii="Times New Roman" w:hAnsi="Times New Roman"/>
        </w:rPr>
      </w:pPr>
      <w:r w:rsidRPr="005160E1">
        <w:rPr>
          <w:rFonts w:ascii="Times New Roman" w:hAnsi="Times New Roman"/>
        </w:rPr>
        <w:t xml:space="preserve">Jacobs, Jane, 1961, The Death and Life of Great American </w:t>
      </w:r>
      <w:r>
        <w:rPr>
          <w:rFonts w:ascii="Times New Roman" w:hAnsi="Times New Roman"/>
        </w:rPr>
        <w:t>Cities, New York: Vintage Books</w:t>
      </w:r>
      <w:r w:rsidRPr="005160E1">
        <w:rPr>
          <w:rFonts w:ascii="Times New Roman" w:hAnsi="Times New Roman"/>
        </w:rPr>
        <w:t>.</w:t>
      </w:r>
    </w:p>
    <w:p w14:paraId="3C90F3A3" w14:textId="77777777" w:rsidR="00916ED2" w:rsidRDefault="00916ED2" w:rsidP="00916ED2">
      <w:pPr>
        <w:jc w:val="both"/>
        <w:rPr>
          <w:rFonts w:ascii="Times New Roman" w:hAnsi="Times New Roman"/>
        </w:rPr>
      </w:pPr>
    </w:p>
    <w:p w14:paraId="1FDF860A" w14:textId="77777777" w:rsidR="00916ED2" w:rsidRPr="005160E1" w:rsidRDefault="00916ED2" w:rsidP="00916ED2">
      <w:pPr>
        <w:jc w:val="both"/>
        <w:rPr>
          <w:rFonts w:ascii="Times New Roman" w:hAnsi="Times New Roman"/>
        </w:rPr>
      </w:pPr>
      <w:r w:rsidRPr="005160E1">
        <w:rPr>
          <w:rFonts w:ascii="Times New Roman" w:hAnsi="Times New Roman"/>
        </w:rPr>
        <w:t xml:space="preserve">Joyce, P., 2010, </w:t>
      </w:r>
      <w:r w:rsidRPr="005160E1">
        <w:rPr>
          <w:rFonts w:ascii="Times New Roman" w:hAnsi="Times New Roman"/>
          <w:i/>
        </w:rPr>
        <w:t>Σύγχρονη Πόλη, Η Διακυβέρνηση της Ελευθερίας</w:t>
      </w:r>
      <w:r>
        <w:rPr>
          <w:rFonts w:ascii="Times New Roman" w:hAnsi="Times New Roman"/>
        </w:rPr>
        <w:t xml:space="preserve">, </w:t>
      </w:r>
      <w:proofErr w:type="gramStart"/>
      <w:r>
        <w:rPr>
          <w:rFonts w:ascii="Times New Roman" w:hAnsi="Times New Roman"/>
        </w:rPr>
        <w:t>Αθήνα</w:t>
      </w:r>
      <w:proofErr w:type="gramEnd"/>
      <w:r>
        <w:rPr>
          <w:rFonts w:ascii="Times New Roman" w:hAnsi="Times New Roman"/>
        </w:rPr>
        <w:t>: Πλέθρον.</w:t>
      </w:r>
    </w:p>
    <w:p w14:paraId="5D25EE98" w14:textId="77777777" w:rsidR="00916ED2" w:rsidRPr="00B91FE1" w:rsidRDefault="00916ED2" w:rsidP="00916ED2">
      <w:pPr>
        <w:pStyle w:val="FootnoteText"/>
        <w:jc w:val="both"/>
        <w:rPr>
          <w:rFonts w:ascii="Times" w:hAnsi="Times"/>
          <w:sz w:val="24"/>
          <w:szCs w:val="24"/>
        </w:rPr>
      </w:pPr>
    </w:p>
    <w:p w14:paraId="133F2991" w14:textId="77777777" w:rsidR="00916ED2" w:rsidRPr="001359D5" w:rsidRDefault="00916ED2" w:rsidP="00916ED2">
      <w:pPr>
        <w:jc w:val="both"/>
        <w:rPr>
          <w:rFonts w:ascii="Times New Roman" w:hAnsi="Times New Roman"/>
        </w:rPr>
      </w:pPr>
      <w:proofErr w:type="gramStart"/>
      <w:r w:rsidRPr="00B91FE1">
        <w:rPr>
          <w:rFonts w:ascii="Times New Roman" w:hAnsi="Times New Roman"/>
        </w:rPr>
        <w:t xml:space="preserve">Kapferer, B., </w:t>
      </w:r>
      <w:r>
        <w:rPr>
          <w:rFonts w:ascii="Times New Roman" w:hAnsi="Times New Roman"/>
        </w:rPr>
        <w:t>1969</w:t>
      </w:r>
      <w:r w:rsidRPr="00B91FE1">
        <w:rPr>
          <w:rFonts w:ascii="Times New Roman" w:hAnsi="Times New Roman"/>
        </w:rPr>
        <w:t>, “</w:t>
      </w:r>
      <w:r>
        <w:rPr>
          <w:rFonts w:ascii="Times New Roman" w:hAnsi="Times New Roman"/>
        </w:rPr>
        <w:t>Norms and the manipulation of relationships in a work context”</w:t>
      </w:r>
      <w:r w:rsidRPr="00B91FE1">
        <w:rPr>
          <w:rFonts w:ascii="Times New Roman" w:hAnsi="Times New Roman"/>
        </w:rPr>
        <w:t xml:space="preserve">, στο </w:t>
      </w:r>
      <w:r w:rsidRPr="001359D5">
        <w:rPr>
          <w:rFonts w:ascii="Times New Roman" w:hAnsi="Times New Roman"/>
        </w:rPr>
        <w:t>Mitchell, J. Clyde (επιμ.),</w:t>
      </w:r>
      <w:r w:rsidRPr="001359D5">
        <w:rPr>
          <w:rFonts w:ascii="Times New Roman" w:hAnsi="Times New Roman"/>
          <w:i/>
        </w:rPr>
        <w:t xml:space="preserve"> Social Networks in Urban Situations.</w:t>
      </w:r>
      <w:proofErr w:type="gramEnd"/>
      <w:r w:rsidRPr="001359D5">
        <w:rPr>
          <w:rFonts w:ascii="Times New Roman" w:hAnsi="Times New Roman"/>
          <w:i/>
        </w:rPr>
        <w:t xml:space="preserve"> Analyses of Personal Relationships in Central African Towns</w:t>
      </w:r>
      <w:r w:rsidRPr="001359D5">
        <w:rPr>
          <w:rFonts w:ascii="Times New Roman" w:hAnsi="Times New Roman"/>
        </w:rPr>
        <w:t>, Manchester: Institute for African Studies University of Zambia - Manchester University</w:t>
      </w:r>
      <w:r>
        <w:rPr>
          <w:rFonts w:ascii="Times New Roman" w:hAnsi="Times New Roman"/>
        </w:rPr>
        <w:t xml:space="preserve"> Press, σ</w:t>
      </w:r>
      <w:r>
        <w:rPr>
          <w:rFonts w:ascii="Times New Roman" w:hAnsi="Times New Roman"/>
          <w:lang w:val="el-GR"/>
        </w:rPr>
        <w:t>σ</w:t>
      </w:r>
      <w:r>
        <w:rPr>
          <w:rFonts w:ascii="Times New Roman" w:hAnsi="Times New Roman"/>
        </w:rPr>
        <w:t>. 181-244</w:t>
      </w:r>
      <w:r w:rsidRPr="001359D5">
        <w:rPr>
          <w:rFonts w:ascii="Times New Roman" w:hAnsi="Times New Roman"/>
        </w:rPr>
        <w:t>.</w:t>
      </w:r>
    </w:p>
    <w:p w14:paraId="792A6C2D" w14:textId="77777777" w:rsidR="00916ED2" w:rsidRPr="00B91FE1" w:rsidRDefault="00916ED2" w:rsidP="00916ED2">
      <w:pPr>
        <w:pStyle w:val="FootnoteText"/>
        <w:jc w:val="both"/>
        <w:rPr>
          <w:rFonts w:ascii="Times" w:hAnsi="Times"/>
          <w:sz w:val="24"/>
          <w:szCs w:val="24"/>
        </w:rPr>
      </w:pPr>
    </w:p>
    <w:p w14:paraId="6B84E5A5" w14:textId="77777777" w:rsidR="00916ED2" w:rsidRDefault="00916ED2" w:rsidP="00916ED2">
      <w:pPr>
        <w:jc w:val="both"/>
        <w:rPr>
          <w:rFonts w:ascii="Times New Roman" w:hAnsi="Times New Roman"/>
        </w:rPr>
      </w:pPr>
      <w:r w:rsidRPr="00B91FE1">
        <w:rPr>
          <w:rFonts w:ascii="Times New Roman" w:hAnsi="Times New Roman"/>
        </w:rPr>
        <w:t xml:space="preserve">Kapferer, B., 2006, “Situations, crisis, and the anthropology of the concrete: the contribution of Max Gluckman” στο T. M. S. Evens και D. Handelman (επιμ.), </w:t>
      </w:r>
      <w:r w:rsidRPr="00B91FE1">
        <w:rPr>
          <w:rFonts w:ascii="Times New Roman" w:hAnsi="Times New Roman"/>
          <w:i/>
        </w:rPr>
        <w:t>The Manchester School. Practice and Ethnographic Praxis in Anthropology</w:t>
      </w:r>
      <w:r w:rsidRPr="00B91FE1">
        <w:rPr>
          <w:rFonts w:ascii="Times New Roman" w:hAnsi="Times New Roman"/>
        </w:rPr>
        <w:t>, New York και Oxford: Berghahn Books, σσ. 118-158.</w:t>
      </w:r>
    </w:p>
    <w:p w14:paraId="646AC8F9" w14:textId="77777777" w:rsidR="00916ED2" w:rsidRDefault="00916ED2" w:rsidP="00916ED2">
      <w:pPr>
        <w:jc w:val="both"/>
        <w:rPr>
          <w:rFonts w:ascii="Times New Roman" w:hAnsi="Times New Roman"/>
        </w:rPr>
      </w:pPr>
    </w:p>
    <w:p w14:paraId="6FACF728" w14:textId="77777777" w:rsidR="00916ED2" w:rsidRPr="001359D5" w:rsidRDefault="00916ED2" w:rsidP="00916ED2">
      <w:pPr>
        <w:jc w:val="both"/>
        <w:rPr>
          <w:rFonts w:ascii="Times New Roman" w:hAnsi="Times New Roman"/>
        </w:rPr>
      </w:pPr>
      <w:proofErr w:type="gramStart"/>
      <w:r>
        <w:rPr>
          <w:rFonts w:ascii="Times New Roman" w:hAnsi="Times New Roman"/>
        </w:rPr>
        <w:t>King, Anthony</w:t>
      </w:r>
      <w:r w:rsidRPr="001359D5">
        <w:rPr>
          <w:rFonts w:ascii="Times New Roman" w:hAnsi="Times New Roman"/>
        </w:rPr>
        <w:t xml:space="preserve"> D., 1976, </w:t>
      </w:r>
      <w:r w:rsidRPr="001359D5">
        <w:rPr>
          <w:rFonts w:ascii="Times New Roman" w:hAnsi="Times New Roman"/>
          <w:i/>
        </w:rPr>
        <w:t>Colonial Urban Development.</w:t>
      </w:r>
      <w:proofErr w:type="gramEnd"/>
      <w:r w:rsidRPr="001359D5">
        <w:rPr>
          <w:rFonts w:ascii="Times New Roman" w:hAnsi="Times New Roman"/>
          <w:i/>
        </w:rPr>
        <w:t xml:space="preserve"> Culture, Social Power and Environment,</w:t>
      </w:r>
      <w:r w:rsidRPr="001359D5">
        <w:rPr>
          <w:rFonts w:ascii="Times New Roman" w:hAnsi="Times New Roman"/>
        </w:rPr>
        <w:t xml:space="preserve"> London: Routledge and Kegan Paul.</w:t>
      </w:r>
    </w:p>
    <w:p w14:paraId="5992BFA7" w14:textId="77777777" w:rsidR="00916ED2" w:rsidRPr="00B91FE1" w:rsidRDefault="00916ED2" w:rsidP="00916ED2">
      <w:pPr>
        <w:pStyle w:val="FootnoteText"/>
        <w:jc w:val="both"/>
        <w:rPr>
          <w:rFonts w:ascii="Times" w:hAnsi="Times"/>
          <w:sz w:val="24"/>
          <w:szCs w:val="24"/>
        </w:rPr>
      </w:pPr>
    </w:p>
    <w:p w14:paraId="6DCF48E6" w14:textId="77777777" w:rsidR="00916ED2" w:rsidRDefault="00916ED2" w:rsidP="00916ED2">
      <w:pPr>
        <w:jc w:val="both"/>
        <w:rPr>
          <w:rFonts w:ascii="Times New Roman" w:hAnsi="Times New Roman"/>
        </w:rPr>
      </w:pPr>
      <w:r w:rsidRPr="00B91FE1">
        <w:rPr>
          <w:rFonts w:ascii="Times New Roman" w:hAnsi="Times New Roman"/>
        </w:rPr>
        <w:t xml:space="preserve">King, A. D., 1990, </w:t>
      </w:r>
      <w:r w:rsidRPr="00B91FE1">
        <w:rPr>
          <w:rFonts w:ascii="Times New Roman" w:hAnsi="Times New Roman"/>
          <w:i/>
        </w:rPr>
        <w:t>Urbanism, Colonialism and the World-Economy: Cultural and Spatial Foundations of World Urban System,</w:t>
      </w:r>
      <w:r w:rsidRPr="00B91FE1">
        <w:rPr>
          <w:rFonts w:ascii="Times New Roman" w:hAnsi="Times New Roman"/>
        </w:rPr>
        <w:t xml:space="preserve"> London και New York: Routledge and Kegan Paul.</w:t>
      </w:r>
    </w:p>
    <w:p w14:paraId="442C9A96" w14:textId="77777777" w:rsidR="00916ED2" w:rsidRDefault="00916ED2" w:rsidP="00916ED2">
      <w:pPr>
        <w:jc w:val="both"/>
        <w:rPr>
          <w:rFonts w:ascii="Times New Roman" w:hAnsi="Times New Roman"/>
        </w:rPr>
      </w:pPr>
    </w:p>
    <w:p w14:paraId="7E335038" w14:textId="77777777" w:rsidR="00916ED2" w:rsidRDefault="00916ED2" w:rsidP="00916ED2">
      <w:pPr>
        <w:jc w:val="both"/>
        <w:rPr>
          <w:rFonts w:ascii="Times New Roman" w:hAnsi="Times New Roman"/>
        </w:rPr>
      </w:pPr>
      <w:r>
        <w:rPr>
          <w:rFonts w:ascii="Times New Roman" w:hAnsi="Times New Roman"/>
        </w:rPr>
        <w:t xml:space="preserve">Kornblum, William, 1974. </w:t>
      </w:r>
      <w:proofErr w:type="gramStart"/>
      <w:r w:rsidRPr="00A00676">
        <w:rPr>
          <w:rFonts w:ascii="Times New Roman" w:hAnsi="Times New Roman"/>
          <w:i/>
        </w:rPr>
        <w:t>Blue Collar Community</w:t>
      </w:r>
      <w:r>
        <w:rPr>
          <w:rFonts w:ascii="Times New Roman" w:hAnsi="Times New Roman"/>
        </w:rPr>
        <w:t>.</w:t>
      </w:r>
      <w:proofErr w:type="gramEnd"/>
      <w:r>
        <w:rPr>
          <w:rFonts w:ascii="Times New Roman" w:hAnsi="Times New Roman"/>
        </w:rPr>
        <w:t xml:space="preserve"> Chicago: University of Chicago Press. </w:t>
      </w:r>
    </w:p>
    <w:p w14:paraId="11996B7C" w14:textId="77777777" w:rsidR="00916ED2" w:rsidRDefault="00916ED2" w:rsidP="00916ED2">
      <w:pPr>
        <w:jc w:val="both"/>
        <w:rPr>
          <w:rFonts w:ascii="Times New Roman" w:hAnsi="Times New Roman"/>
        </w:rPr>
      </w:pPr>
    </w:p>
    <w:p w14:paraId="45BD2054" w14:textId="77777777" w:rsidR="00916ED2" w:rsidRDefault="00916ED2" w:rsidP="00916ED2">
      <w:pPr>
        <w:jc w:val="both"/>
        <w:rPr>
          <w:rFonts w:ascii="Times New Roman" w:hAnsi="Times New Roman"/>
        </w:rPr>
      </w:pPr>
      <w:r w:rsidRPr="005A7207">
        <w:rPr>
          <w:rFonts w:ascii="Times New Roman" w:hAnsi="Times New Roman"/>
        </w:rPr>
        <w:t>Langer, P., 1984, “Sociology-Four images of organized diversity: bazaar, jungle, organism, and machine”</w:t>
      </w:r>
      <w:r>
        <w:rPr>
          <w:rFonts w:ascii="Times New Roman" w:hAnsi="Times New Roman"/>
        </w:rPr>
        <w:t>,</w:t>
      </w:r>
      <w:r w:rsidRPr="005A7207">
        <w:rPr>
          <w:rFonts w:ascii="Times New Roman" w:hAnsi="Times New Roman"/>
        </w:rPr>
        <w:t xml:space="preserve"> στο Lloyd Rodwin και Robert M. Hollister (επιμ.), </w:t>
      </w:r>
      <w:r w:rsidRPr="006138D6">
        <w:rPr>
          <w:rFonts w:ascii="Times New Roman" w:hAnsi="Times New Roman"/>
          <w:i/>
        </w:rPr>
        <w:t>Cities of the Mind. Images and Themes of the City in the Social Sciences</w:t>
      </w:r>
      <w:r w:rsidRPr="005A7207">
        <w:rPr>
          <w:rFonts w:ascii="Times New Roman" w:hAnsi="Times New Roman"/>
        </w:rPr>
        <w:t>, New York: Plenum Press, σσ. 97-118.</w:t>
      </w:r>
    </w:p>
    <w:p w14:paraId="038E1DC5" w14:textId="77777777" w:rsidR="00916ED2" w:rsidRDefault="00916ED2" w:rsidP="00916ED2">
      <w:pPr>
        <w:jc w:val="both"/>
        <w:rPr>
          <w:rFonts w:ascii="Times New Roman" w:hAnsi="Times New Roman"/>
        </w:rPr>
      </w:pPr>
    </w:p>
    <w:p w14:paraId="7E18CD94" w14:textId="77777777" w:rsidR="00916ED2" w:rsidRPr="005A7207" w:rsidRDefault="00916ED2" w:rsidP="00916ED2">
      <w:pPr>
        <w:jc w:val="both"/>
        <w:rPr>
          <w:rFonts w:ascii="Times New Roman" w:hAnsi="Times New Roman"/>
        </w:rPr>
      </w:pPr>
      <w:r w:rsidRPr="005160E1">
        <w:rPr>
          <w:rFonts w:ascii="Times New Roman" w:hAnsi="Times New Roman"/>
        </w:rPr>
        <w:t>Lazar, Sian, 2014, “Citizenship”, στο Nonini, Donald (</w:t>
      </w:r>
      <w:r w:rsidRPr="005160E1">
        <w:rPr>
          <w:rFonts w:ascii="Times New Roman" w:hAnsi="Times New Roman"/>
          <w:lang w:val="el-GR"/>
        </w:rPr>
        <w:t xml:space="preserve">επιμ.), </w:t>
      </w:r>
      <w:r w:rsidRPr="005160E1">
        <w:rPr>
          <w:rFonts w:ascii="Times New Roman" w:hAnsi="Times New Roman"/>
        </w:rPr>
        <w:t xml:space="preserve">A Companion to Urban Anthropology, Malden MΑ: Wiley Blackwell, </w:t>
      </w:r>
      <w:r w:rsidRPr="005160E1">
        <w:rPr>
          <w:rFonts w:ascii="Times New Roman" w:hAnsi="Times New Roman"/>
          <w:lang w:val="el-GR"/>
        </w:rPr>
        <w:t>σσ. 157-176.</w:t>
      </w:r>
    </w:p>
    <w:p w14:paraId="18939DC1" w14:textId="77777777" w:rsidR="00916ED2" w:rsidRDefault="00916ED2" w:rsidP="00916ED2">
      <w:pPr>
        <w:jc w:val="both"/>
        <w:rPr>
          <w:rFonts w:ascii="Times New Roman" w:hAnsi="Times New Roman"/>
        </w:rPr>
      </w:pPr>
    </w:p>
    <w:p w14:paraId="7217B9AC" w14:textId="77777777" w:rsidR="00916ED2" w:rsidRPr="00B91FE1" w:rsidRDefault="00916ED2" w:rsidP="00916ED2">
      <w:pPr>
        <w:jc w:val="both"/>
        <w:rPr>
          <w:rFonts w:ascii="Times" w:hAnsi="Times"/>
        </w:rPr>
      </w:pPr>
      <w:r>
        <w:rPr>
          <w:rFonts w:ascii="Times New Roman" w:hAnsi="Times New Roman"/>
        </w:rPr>
        <w:t xml:space="preserve">Λεφέβρ, Ανρί, 2007, </w:t>
      </w:r>
      <w:r w:rsidRPr="00D550B2">
        <w:rPr>
          <w:rFonts w:ascii="Times New Roman" w:hAnsi="Times New Roman"/>
          <w:i/>
        </w:rPr>
        <w:t>Δικαίωμα στη Πόλη</w:t>
      </w:r>
      <w:r>
        <w:rPr>
          <w:rFonts w:ascii="Times New Roman" w:hAnsi="Times New Roman"/>
        </w:rPr>
        <w:t>, Αθήνα: Κουκίδα</w:t>
      </w:r>
    </w:p>
    <w:p w14:paraId="133ADD0B" w14:textId="77777777" w:rsidR="00916ED2" w:rsidRPr="00B91FE1" w:rsidRDefault="00916ED2" w:rsidP="00916ED2">
      <w:pPr>
        <w:jc w:val="both"/>
        <w:rPr>
          <w:rFonts w:ascii="Times" w:hAnsi="Times"/>
        </w:rPr>
      </w:pPr>
    </w:p>
    <w:p w14:paraId="543EB5A7" w14:textId="77777777" w:rsidR="00916ED2" w:rsidRDefault="00916ED2" w:rsidP="00916ED2">
      <w:pPr>
        <w:jc w:val="both"/>
        <w:rPr>
          <w:rFonts w:ascii="Times New Roman" w:hAnsi="Times New Roman"/>
        </w:rPr>
      </w:pPr>
      <w:r w:rsidRPr="00B91FE1">
        <w:rPr>
          <w:rFonts w:ascii="Times New Roman" w:hAnsi="Times New Roman"/>
        </w:rPr>
        <w:t xml:space="preserve">Leeds Anthony, 1968, “The anthropology of cities: some methodological issues” </w:t>
      </w:r>
      <w:r>
        <w:rPr>
          <w:rFonts w:ascii="Times New Roman" w:hAnsi="Times New Roman"/>
          <w:lang w:val="el-GR"/>
        </w:rPr>
        <w:t xml:space="preserve">αναδημοσιεύεται </w:t>
      </w:r>
      <w:r w:rsidRPr="00B91FE1">
        <w:rPr>
          <w:rFonts w:ascii="Times New Roman" w:hAnsi="Times New Roman"/>
        </w:rPr>
        <w:t xml:space="preserve">στο </w:t>
      </w:r>
      <w:r>
        <w:rPr>
          <w:rFonts w:ascii="Times New Roman" w:hAnsi="Times New Roman"/>
        </w:rPr>
        <w:t xml:space="preserve">A. </w:t>
      </w:r>
      <w:r w:rsidRPr="00B91FE1">
        <w:rPr>
          <w:rFonts w:ascii="Times New Roman" w:hAnsi="Times New Roman"/>
        </w:rPr>
        <w:t xml:space="preserve">Leeds (επιμ. R. Sanjek), 1994, </w:t>
      </w:r>
      <w:r w:rsidRPr="00B91FE1">
        <w:rPr>
          <w:rFonts w:ascii="Times New Roman" w:hAnsi="Times New Roman"/>
          <w:i/>
        </w:rPr>
        <w:t>Cities, Classes, and the Social Order,</w:t>
      </w:r>
      <w:r w:rsidRPr="00B91FE1">
        <w:rPr>
          <w:rFonts w:ascii="Times New Roman" w:hAnsi="Times New Roman"/>
        </w:rPr>
        <w:t xml:space="preserve"> Ithaca και London: Cornell University Press, </w:t>
      </w:r>
      <w:r>
        <w:rPr>
          <w:rFonts w:ascii="Times New Roman" w:hAnsi="Times New Roman"/>
        </w:rPr>
        <w:t>σ</w:t>
      </w:r>
      <w:r w:rsidRPr="00B91FE1">
        <w:rPr>
          <w:rFonts w:ascii="Times New Roman" w:hAnsi="Times New Roman"/>
        </w:rPr>
        <w:t>σ. 233-246.</w:t>
      </w:r>
    </w:p>
    <w:p w14:paraId="04CBAC86" w14:textId="77777777" w:rsidR="00916ED2" w:rsidRDefault="00916ED2" w:rsidP="00916ED2">
      <w:pPr>
        <w:jc w:val="both"/>
        <w:rPr>
          <w:rFonts w:ascii="Times New Roman" w:hAnsi="Times New Roman"/>
        </w:rPr>
      </w:pPr>
    </w:p>
    <w:p w14:paraId="14A656E4" w14:textId="77777777" w:rsidR="00916ED2" w:rsidRPr="00664978" w:rsidRDefault="00916ED2" w:rsidP="00916ED2">
      <w:pPr>
        <w:jc w:val="both"/>
        <w:rPr>
          <w:rFonts w:ascii="Times New Roman" w:hAnsi="Times New Roman"/>
          <w:lang w:val="el-GR"/>
        </w:rPr>
      </w:pPr>
      <w:r w:rsidRPr="00664978">
        <w:rPr>
          <w:rFonts w:ascii="Times New Roman" w:hAnsi="Times New Roman"/>
        </w:rPr>
        <w:t xml:space="preserve">Leeds, Anthony, 1971, “The concept of the ‘culture of poverty’: conceptual, logical and empirical problems with perspectives form Brazil and Peru”, στο Leacock, E. (επιμ.), </w:t>
      </w:r>
      <w:r w:rsidRPr="00664978">
        <w:rPr>
          <w:rFonts w:ascii="Times New Roman" w:hAnsi="Times New Roman"/>
          <w:i/>
        </w:rPr>
        <w:t>Culture of Poverty: A Critique</w:t>
      </w:r>
      <w:r w:rsidRPr="00664978">
        <w:rPr>
          <w:rFonts w:ascii="Times New Roman" w:hAnsi="Times New Roman"/>
        </w:rPr>
        <w:t xml:space="preserve">, New York: Simon and Schuster, </w:t>
      </w:r>
      <w:r w:rsidRPr="00664978">
        <w:rPr>
          <w:rFonts w:ascii="Times New Roman" w:hAnsi="Times New Roman"/>
          <w:lang w:val="el-GR"/>
        </w:rPr>
        <w:t>σσ. 226-284.</w:t>
      </w:r>
    </w:p>
    <w:p w14:paraId="4C6023DF" w14:textId="77777777" w:rsidR="00916ED2" w:rsidRPr="00664978" w:rsidRDefault="00916ED2" w:rsidP="00916ED2">
      <w:pPr>
        <w:jc w:val="both"/>
        <w:rPr>
          <w:rFonts w:ascii="Times New Roman" w:hAnsi="Times New Roman"/>
          <w:lang w:val="el-GR"/>
        </w:rPr>
      </w:pPr>
    </w:p>
    <w:p w14:paraId="1F4D00F3" w14:textId="77777777" w:rsidR="00916ED2" w:rsidRPr="00664978" w:rsidRDefault="00916ED2" w:rsidP="00916ED2">
      <w:pPr>
        <w:pStyle w:val="FootnoteText"/>
        <w:jc w:val="both"/>
        <w:rPr>
          <w:rFonts w:ascii="Times New Roman" w:hAnsi="Times New Roman"/>
          <w:sz w:val="24"/>
          <w:szCs w:val="24"/>
        </w:rPr>
      </w:pPr>
      <w:proofErr w:type="gramStart"/>
      <w:r w:rsidRPr="00664978">
        <w:rPr>
          <w:rFonts w:ascii="Times New Roman" w:hAnsi="Times New Roman"/>
          <w:sz w:val="24"/>
          <w:szCs w:val="24"/>
        </w:rPr>
        <w:t>Leeds, Anthony, 1973, “Locality power in relation to s</w:t>
      </w:r>
      <w:r>
        <w:rPr>
          <w:rFonts w:ascii="Times New Roman" w:hAnsi="Times New Roman"/>
          <w:sz w:val="24"/>
          <w:szCs w:val="24"/>
        </w:rPr>
        <w:t>upralocal power institutions”</w:t>
      </w:r>
      <w:r w:rsidRPr="00664978">
        <w:rPr>
          <w:rFonts w:ascii="Times New Roman" w:hAnsi="Times New Roman"/>
          <w:sz w:val="24"/>
          <w:szCs w:val="24"/>
        </w:rPr>
        <w:t xml:space="preserve">, στο Α. Southall (επιμ.), </w:t>
      </w:r>
      <w:r w:rsidRPr="00664978">
        <w:rPr>
          <w:rFonts w:ascii="Times New Roman" w:hAnsi="Times New Roman"/>
          <w:i/>
          <w:sz w:val="24"/>
          <w:szCs w:val="24"/>
        </w:rPr>
        <w:t>Urban Anthropology.</w:t>
      </w:r>
      <w:proofErr w:type="gramEnd"/>
      <w:r w:rsidRPr="00664978">
        <w:rPr>
          <w:rFonts w:ascii="Times New Roman" w:hAnsi="Times New Roman"/>
          <w:i/>
          <w:sz w:val="24"/>
          <w:szCs w:val="24"/>
        </w:rPr>
        <w:t xml:space="preserve"> Cross-Cultural Studies of Urbanization</w:t>
      </w:r>
      <w:r w:rsidRPr="00664978">
        <w:rPr>
          <w:rFonts w:ascii="Times New Roman" w:hAnsi="Times New Roman"/>
          <w:sz w:val="24"/>
          <w:szCs w:val="24"/>
        </w:rPr>
        <w:t>, New York: Oxford University Press, σσ. 15-41.</w:t>
      </w:r>
    </w:p>
    <w:p w14:paraId="682A2312" w14:textId="77777777" w:rsidR="00916ED2" w:rsidRPr="00343A65" w:rsidRDefault="00916ED2" w:rsidP="00916ED2">
      <w:pPr>
        <w:jc w:val="both"/>
        <w:rPr>
          <w:rFonts w:ascii="Times New Roman" w:hAnsi="Times New Roman"/>
          <w:lang w:val="el-GR"/>
        </w:rPr>
      </w:pPr>
    </w:p>
    <w:p w14:paraId="33905D9B" w14:textId="77777777" w:rsidR="00916ED2" w:rsidRPr="00B91FE1" w:rsidRDefault="00916ED2" w:rsidP="00916ED2">
      <w:pPr>
        <w:jc w:val="both"/>
        <w:rPr>
          <w:rFonts w:ascii="Times New Roman" w:hAnsi="Times New Roman"/>
        </w:rPr>
      </w:pPr>
      <w:r w:rsidRPr="00B91FE1">
        <w:rPr>
          <w:rFonts w:ascii="Times New Roman" w:hAnsi="Times New Roman"/>
        </w:rPr>
        <w:t xml:space="preserve">Leeds Anthony, 1980, “Towns and villages in society: hierarchies of order and cause” αναδημοσιεύεται στο (επιμ. R. Sanjek), 1994, </w:t>
      </w:r>
      <w:r w:rsidRPr="00B91FE1">
        <w:rPr>
          <w:rFonts w:ascii="Times New Roman" w:hAnsi="Times New Roman"/>
          <w:i/>
        </w:rPr>
        <w:t>Cities, Classes, and the Social Order,</w:t>
      </w:r>
      <w:r w:rsidRPr="00B91FE1">
        <w:rPr>
          <w:rFonts w:ascii="Times New Roman" w:hAnsi="Times New Roman"/>
        </w:rPr>
        <w:t xml:space="preserve"> Ithaca και London: Cornell University Press, σ</w:t>
      </w:r>
      <w:r>
        <w:rPr>
          <w:rFonts w:ascii="Times New Roman" w:hAnsi="Times New Roman"/>
        </w:rPr>
        <w:t>σ</w:t>
      </w:r>
      <w:r w:rsidRPr="00B91FE1">
        <w:rPr>
          <w:rFonts w:ascii="Times New Roman" w:hAnsi="Times New Roman"/>
        </w:rPr>
        <w:t>. 71-97.</w:t>
      </w:r>
    </w:p>
    <w:p w14:paraId="4463C4A5" w14:textId="77777777" w:rsidR="00916ED2" w:rsidRPr="00B91FE1" w:rsidRDefault="00916ED2" w:rsidP="00916ED2">
      <w:pPr>
        <w:rPr>
          <w:rFonts w:ascii="Times New Roman" w:hAnsi="Times New Roman"/>
        </w:rPr>
      </w:pPr>
    </w:p>
    <w:p w14:paraId="427BD6C4" w14:textId="77777777" w:rsidR="00916ED2" w:rsidRDefault="00916ED2" w:rsidP="00916ED2">
      <w:pPr>
        <w:jc w:val="both"/>
        <w:rPr>
          <w:rFonts w:ascii="Times New Roman" w:hAnsi="Times New Roman"/>
        </w:rPr>
      </w:pPr>
      <w:r w:rsidRPr="00B91FE1">
        <w:rPr>
          <w:rFonts w:ascii="Times" w:hAnsi="Times"/>
        </w:rPr>
        <w:t xml:space="preserve">Leeds, Anthony, 1984, “Cities and countryside in anthropology” </w:t>
      </w:r>
      <w:r w:rsidRPr="00B91FE1">
        <w:rPr>
          <w:rFonts w:ascii="Times New Roman" w:hAnsi="Times New Roman"/>
        </w:rPr>
        <w:t xml:space="preserve">αναδημοσιεύεται στο (επιμ. R. Sanjek), 1994, </w:t>
      </w:r>
      <w:r w:rsidRPr="00B91FE1">
        <w:rPr>
          <w:rFonts w:ascii="Times New Roman" w:hAnsi="Times New Roman"/>
          <w:i/>
        </w:rPr>
        <w:t>Cities, Classes, and the Social Order,</w:t>
      </w:r>
      <w:r w:rsidRPr="00B91FE1">
        <w:rPr>
          <w:rFonts w:ascii="Times New Roman" w:hAnsi="Times New Roman"/>
        </w:rPr>
        <w:t xml:space="preserve"> Ithaca και London: Cornell University Press, σ</w:t>
      </w:r>
      <w:r>
        <w:rPr>
          <w:rFonts w:ascii="Times New Roman" w:hAnsi="Times New Roman"/>
        </w:rPr>
        <w:t>σ</w:t>
      </w:r>
      <w:r w:rsidRPr="00B91FE1">
        <w:rPr>
          <w:rFonts w:ascii="Times New Roman" w:hAnsi="Times New Roman"/>
        </w:rPr>
        <w:t xml:space="preserve">. </w:t>
      </w:r>
      <w:r>
        <w:rPr>
          <w:rFonts w:ascii="Times New Roman" w:hAnsi="Times New Roman"/>
        </w:rPr>
        <w:t>51-70</w:t>
      </w:r>
      <w:r w:rsidRPr="00B91FE1">
        <w:rPr>
          <w:rFonts w:ascii="Times New Roman" w:hAnsi="Times New Roman"/>
        </w:rPr>
        <w:t>.</w:t>
      </w:r>
    </w:p>
    <w:p w14:paraId="23EAFB77" w14:textId="77777777" w:rsidR="00916ED2" w:rsidRDefault="00916ED2" w:rsidP="00916ED2">
      <w:pPr>
        <w:jc w:val="both"/>
        <w:rPr>
          <w:rFonts w:ascii="Times New Roman" w:hAnsi="Times New Roman"/>
        </w:rPr>
      </w:pPr>
    </w:p>
    <w:p w14:paraId="08BDCB0B" w14:textId="77777777" w:rsidR="00916ED2" w:rsidRPr="00B91FE1" w:rsidRDefault="00916ED2" w:rsidP="00916ED2">
      <w:pPr>
        <w:jc w:val="both"/>
        <w:rPr>
          <w:rFonts w:ascii="Times New Roman" w:hAnsi="Times New Roman"/>
        </w:rPr>
      </w:pPr>
      <w:proofErr w:type="gramStart"/>
      <w:r>
        <w:rPr>
          <w:rFonts w:ascii="Times New Roman" w:hAnsi="Times New Roman"/>
        </w:rPr>
        <w:t xml:space="preserve">LeMasters, E. E., 1975, </w:t>
      </w:r>
      <w:r w:rsidRPr="00A00676">
        <w:rPr>
          <w:rFonts w:ascii="Times New Roman" w:hAnsi="Times New Roman"/>
          <w:i/>
        </w:rPr>
        <w:t>Blue Collar Aristocrats.</w:t>
      </w:r>
      <w:proofErr w:type="gramEnd"/>
      <w:r>
        <w:rPr>
          <w:rFonts w:ascii="Times New Roman" w:hAnsi="Times New Roman"/>
        </w:rPr>
        <w:t xml:space="preserve"> Madison: University of Wisconsin Press.</w:t>
      </w:r>
    </w:p>
    <w:p w14:paraId="74230B0F" w14:textId="77777777" w:rsidR="00916ED2" w:rsidRPr="00B91FE1" w:rsidRDefault="00916ED2" w:rsidP="00916ED2">
      <w:pPr>
        <w:pStyle w:val="FootnoteText"/>
        <w:jc w:val="both"/>
        <w:rPr>
          <w:rFonts w:ascii="Times" w:hAnsi="Times"/>
          <w:sz w:val="24"/>
          <w:szCs w:val="24"/>
        </w:rPr>
      </w:pPr>
    </w:p>
    <w:p w14:paraId="7F6C22C6" w14:textId="77777777" w:rsidR="00916ED2" w:rsidRDefault="00916ED2" w:rsidP="00916ED2">
      <w:pPr>
        <w:pStyle w:val="FootnoteText"/>
        <w:jc w:val="both"/>
        <w:rPr>
          <w:rFonts w:ascii="Times" w:hAnsi="Times"/>
          <w:sz w:val="24"/>
          <w:szCs w:val="24"/>
        </w:rPr>
      </w:pPr>
      <w:r w:rsidRPr="00B91FE1">
        <w:rPr>
          <w:rFonts w:ascii="Times" w:hAnsi="Times"/>
          <w:sz w:val="24"/>
          <w:szCs w:val="24"/>
        </w:rPr>
        <w:t xml:space="preserve">Lewis, Oscar, 1965, “Further observations on the folk-urban continuum and urbanization with special reference to Mexico City” στο Philip M. Hauser και Leo F. Schnore (επιμ.), </w:t>
      </w:r>
      <w:r w:rsidRPr="00B91FE1">
        <w:rPr>
          <w:rFonts w:ascii="Times" w:hAnsi="Times"/>
          <w:i/>
          <w:sz w:val="24"/>
          <w:szCs w:val="24"/>
        </w:rPr>
        <w:t>The Study of Urbanization</w:t>
      </w:r>
      <w:r w:rsidRPr="00B91FE1">
        <w:rPr>
          <w:rFonts w:ascii="Times" w:hAnsi="Times"/>
          <w:sz w:val="24"/>
          <w:szCs w:val="24"/>
        </w:rPr>
        <w:t>, New York: Wiley, σ</w:t>
      </w:r>
      <w:r>
        <w:rPr>
          <w:rFonts w:ascii="Times" w:hAnsi="Times"/>
          <w:sz w:val="24"/>
          <w:szCs w:val="24"/>
        </w:rPr>
        <w:t>σ</w:t>
      </w:r>
      <w:r w:rsidRPr="00B91FE1">
        <w:rPr>
          <w:rFonts w:ascii="Times" w:hAnsi="Times"/>
          <w:sz w:val="24"/>
          <w:szCs w:val="24"/>
        </w:rPr>
        <w:t xml:space="preserve">. 491-503.  </w:t>
      </w:r>
    </w:p>
    <w:p w14:paraId="727F0E85" w14:textId="77777777" w:rsidR="00916ED2" w:rsidRDefault="00916ED2" w:rsidP="00916ED2">
      <w:pPr>
        <w:pStyle w:val="FootnoteText"/>
        <w:jc w:val="both"/>
        <w:rPr>
          <w:rFonts w:ascii="Times" w:hAnsi="Times"/>
          <w:sz w:val="24"/>
          <w:szCs w:val="24"/>
        </w:rPr>
      </w:pPr>
    </w:p>
    <w:p w14:paraId="0F5D099E" w14:textId="77777777" w:rsidR="00916ED2" w:rsidRPr="00B91FE1" w:rsidRDefault="00916ED2" w:rsidP="00916ED2">
      <w:pPr>
        <w:pStyle w:val="FootnoteText"/>
        <w:jc w:val="both"/>
        <w:rPr>
          <w:rFonts w:ascii="Times" w:hAnsi="Times"/>
          <w:sz w:val="24"/>
          <w:szCs w:val="24"/>
        </w:rPr>
      </w:pPr>
      <w:r>
        <w:rPr>
          <w:rFonts w:ascii="Times" w:hAnsi="Times"/>
          <w:sz w:val="24"/>
          <w:szCs w:val="24"/>
        </w:rPr>
        <w:t xml:space="preserve">Lin, </w:t>
      </w:r>
      <w:proofErr w:type="gramStart"/>
      <w:r>
        <w:rPr>
          <w:rFonts w:ascii="Times" w:hAnsi="Times"/>
          <w:sz w:val="24"/>
          <w:szCs w:val="24"/>
        </w:rPr>
        <w:t>Jan,</w:t>
      </w:r>
      <w:proofErr w:type="gramEnd"/>
      <w:r>
        <w:rPr>
          <w:rFonts w:ascii="Times" w:hAnsi="Times"/>
          <w:sz w:val="24"/>
          <w:szCs w:val="24"/>
        </w:rPr>
        <w:t xml:space="preserve"> 1998, </w:t>
      </w:r>
      <w:r w:rsidRPr="00E5495C">
        <w:rPr>
          <w:rFonts w:ascii="Times" w:hAnsi="Times"/>
          <w:i/>
          <w:sz w:val="24"/>
          <w:szCs w:val="24"/>
        </w:rPr>
        <w:t>Reconstructing Chinatown Ethnic Enclave, Global Change</w:t>
      </w:r>
      <w:r>
        <w:rPr>
          <w:rFonts w:ascii="Times" w:hAnsi="Times"/>
          <w:sz w:val="24"/>
          <w:szCs w:val="24"/>
        </w:rPr>
        <w:t>, Minneapolis: University of Minnesota Press.</w:t>
      </w:r>
    </w:p>
    <w:p w14:paraId="7F46AB44" w14:textId="77777777" w:rsidR="00916ED2" w:rsidRPr="00B91FE1" w:rsidRDefault="00916ED2" w:rsidP="00916ED2">
      <w:pPr>
        <w:pStyle w:val="FootnoteText"/>
        <w:jc w:val="both"/>
        <w:rPr>
          <w:rFonts w:ascii="Times" w:hAnsi="Times"/>
          <w:sz w:val="24"/>
          <w:szCs w:val="24"/>
        </w:rPr>
      </w:pPr>
    </w:p>
    <w:p w14:paraId="55254ABC" w14:textId="77777777" w:rsidR="00916ED2" w:rsidRPr="00B91FE1" w:rsidRDefault="00916ED2" w:rsidP="00916ED2">
      <w:pPr>
        <w:jc w:val="both"/>
        <w:rPr>
          <w:rFonts w:ascii="Times" w:hAnsi="Times"/>
        </w:rPr>
      </w:pPr>
      <w:r w:rsidRPr="00B91FE1">
        <w:rPr>
          <w:rFonts w:ascii="Times" w:hAnsi="Times"/>
        </w:rPr>
        <w:t xml:space="preserve">Lloyd, P.C., 1953, “Craft organization in Yorouba towns” στο </w:t>
      </w:r>
      <w:r w:rsidRPr="00B91FE1">
        <w:rPr>
          <w:rFonts w:ascii="Times" w:hAnsi="Times"/>
          <w:i/>
        </w:rPr>
        <w:t>Africa</w:t>
      </w:r>
      <w:r w:rsidRPr="00B91FE1">
        <w:rPr>
          <w:rFonts w:ascii="Times" w:hAnsi="Times"/>
        </w:rPr>
        <w:t xml:space="preserve">, </w:t>
      </w:r>
      <w:r>
        <w:rPr>
          <w:rFonts w:ascii="Times" w:hAnsi="Times"/>
        </w:rPr>
        <w:t xml:space="preserve">τχ. </w:t>
      </w:r>
      <w:proofErr w:type="gramStart"/>
      <w:r>
        <w:rPr>
          <w:rFonts w:ascii="Times" w:hAnsi="Times"/>
        </w:rPr>
        <w:t>23, σσ.</w:t>
      </w:r>
      <w:proofErr w:type="gramEnd"/>
      <w:r w:rsidRPr="00B91FE1">
        <w:rPr>
          <w:rFonts w:ascii="Times" w:hAnsi="Times"/>
        </w:rPr>
        <w:t xml:space="preserve"> 30-44. </w:t>
      </w:r>
    </w:p>
    <w:p w14:paraId="12B0F208" w14:textId="77777777" w:rsidR="00916ED2" w:rsidRPr="00B91FE1" w:rsidRDefault="00916ED2" w:rsidP="00916ED2">
      <w:pPr>
        <w:jc w:val="both"/>
        <w:rPr>
          <w:rFonts w:ascii="Times" w:hAnsi="Times"/>
        </w:rPr>
      </w:pPr>
    </w:p>
    <w:p w14:paraId="2941C751" w14:textId="77777777" w:rsidR="00916ED2" w:rsidRPr="00B91FE1" w:rsidRDefault="00916ED2" w:rsidP="00916ED2">
      <w:pPr>
        <w:jc w:val="both"/>
        <w:rPr>
          <w:rFonts w:ascii="Times" w:hAnsi="Times"/>
        </w:rPr>
      </w:pPr>
      <w:r w:rsidRPr="00B91FE1">
        <w:rPr>
          <w:rFonts w:ascii="Times" w:hAnsi="Times"/>
        </w:rPr>
        <w:t xml:space="preserve">Lloyd, P.C., 1954, “The traditional political systems of the Yorouba” στο </w:t>
      </w:r>
      <w:r w:rsidRPr="00B91FE1">
        <w:rPr>
          <w:rFonts w:ascii="Times" w:hAnsi="Times"/>
          <w:i/>
        </w:rPr>
        <w:t>Southwestern Journal of Anthropology</w:t>
      </w:r>
      <w:r>
        <w:rPr>
          <w:rFonts w:ascii="Times" w:hAnsi="Times"/>
        </w:rPr>
        <w:t xml:space="preserve">, τχ. </w:t>
      </w:r>
      <w:proofErr w:type="gramStart"/>
      <w:r>
        <w:rPr>
          <w:rFonts w:ascii="Times" w:hAnsi="Times"/>
        </w:rPr>
        <w:t>10(4), σσ.</w:t>
      </w:r>
      <w:proofErr w:type="gramEnd"/>
      <w:r w:rsidRPr="00B91FE1">
        <w:rPr>
          <w:rFonts w:ascii="Times" w:hAnsi="Times"/>
        </w:rPr>
        <w:t xml:space="preserve"> 366-384.  </w:t>
      </w:r>
    </w:p>
    <w:p w14:paraId="5B8840EC" w14:textId="77777777" w:rsidR="00916ED2" w:rsidRPr="00B91FE1" w:rsidRDefault="00916ED2" w:rsidP="00916ED2">
      <w:pPr>
        <w:jc w:val="both"/>
        <w:rPr>
          <w:rFonts w:ascii="Times" w:hAnsi="Times"/>
        </w:rPr>
      </w:pPr>
    </w:p>
    <w:p w14:paraId="152F770D" w14:textId="77777777" w:rsidR="00916ED2" w:rsidRDefault="00916ED2" w:rsidP="00916ED2">
      <w:pPr>
        <w:jc w:val="both"/>
        <w:rPr>
          <w:rFonts w:ascii="Times" w:hAnsi="Times"/>
        </w:rPr>
      </w:pPr>
      <w:r w:rsidRPr="00B91FE1">
        <w:rPr>
          <w:rFonts w:ascii="Times" w:hAnsi="Times"/>
        </w:rPr>
        <w:t>Lloyd, P.C., 1973, “The Yoruba: An urban people?</w:t>
      </w:r>
      <w:proofErr w:type="gramStart"/>
      <w:r w:rsidRPr="00B91FE1">
        <w:rPr>
          <w:rFonts w:ascii="Times" w:hAnsi="Times"/>
        </w:rPr>
        <w:t>”,</w:t>
      </w:r>
      <w:proofErr w:type="gramEnd"/>
      <w:r w:rsidRPr="00B91FE1">
        <w:rPr>
          <w:rFonts w:ascii="Times" w:hAnsi="Times"/>
        </w:rPr>
        <w:t xml:space="preserve"> στο Aidan Southall (επιμ.), </w:t>
      </w:r>
      <w:r w:rsidRPr="00B91FE1">
        <w:rPr>
          <w:rFonts w:ascii="Times" w:hAnsi="Times"/>
          <w:i/>
        </w:rPr>
        <w:t>Urban Anthropology</w:t>
      </w:r>
      <w:r w:rsidRPr="00B91FE1">
        <w:rPr>
          <w:rFonts w:ascii="Times" w:hAnsi="Times"/>
        </w:rPr>
        <w:t>, London: Oxford University Press, σ</w:t>
      </w:r>
      <w:r>
        <w:rPr>
          <w:rFonts w:ascii="Times" w:hAnsi="Times"/>
        </w:rPr>
        <w:t>σ</w:t>
      </w:r>
      <w:r w:rsidRPr="00B91FE1">
        <w:rPr>
          <w:rFonts w:ascii="Times" w:hAnsi="Times"/>
        </w:rPr>
        <w:t xml:space="preserve">. 107-124.  </w:t>
      </w:r>
    </w:p>
    <w:p w14:paraId="58F6F4FA" w14:textId="77777777" w:rsidR="00916ED2" w:rsidRDefault="00916ED2" w:rsidP="00916ED2">
      <w:pPr>
        <w:jc w:val="both"/>
        <w:rPr>
          <w:rFonts w:ascii="Times" w:hAnsi="Times"/>
        </w:rPr>
      </w:pPr>
    </w:p>
    <w:p w14:paraId="1521110F" w14:textId="77777777" w:rsidR="00916ED2" w:rsidRPr="00FB4EAA" w:rsidRDefault="00916ED2" w:rsidP="00916ED2">
      <w:pPr>
        <w:pStyle w:val="FootnoteText"/>
        <w:jc w:val="both"/>
        <w:rPr>
          <w:rFonts w:ascii="Times New Roman" w:hAnsi="Times New Roman"/>
          <w:sz w:val="24"/>
        </w:rPr>
      </w:pPr>
      <w:r>
        <w:rPr>
          <w:rFonts w:ascii="Times New Roman" w:hAnsi="Times New Roman"/>
          <w:sz w:val="24"/>
        </w:rPr>
        <w:t>Low, S. (επιμ.), 1999</w:t>
      </w:r>
      <w:r w:rsidRPr="00FB4EAA">
        <w:rPr>
          <w:rFonts w:ascii="Times New Roman" w:hAnsi="Times New Roman"/>
          <w:sz w:val="24"/>
        </w:rPr>
        <w:t xml:space="preserve">, </w:t>
      </w:r>
      <w:r w:rsidRPr="00FB4EAA">
        <w:rPr>
          <w:rFonts w:ascii="Times New Roman" w:hAnsi="Times New Roman"/>
          <w:i/>
          <w:sz w:val="24"/>
        </w:rPr>
        <w:t>Theorizing the City. The New Urban Anthropology Reader,</w:t>
      </w:r>
      <w:r w:rsidRPr="00FB4EAA">
        <w:rPr>
          <w:rFonts w:ascii="Times New Roman" w:hAnsi="Times New Roman"/>
          <w:sz w:val="24"/>
        </w:rPr>
        <w:t xml:space="preserve"> New Brunswick N.J.: Rutgers University Press.</w:t>
      </w:r>
    </w:p>
    <w:p w14:paraId="3098380E" w14:textId="77777777" w:rsidR="00916ED2" w:rsidRDefault="00916ED2" w:rsidP="00916ED2">
      <w:pPr>
        <w:jc w:val="both"/>
        <w:rPr>
          <w:rFonts w:ascii="Times New Roman" w:hAnsi="Times New Roman"/>
        </w:rPr>
      </w:pPr>
    </w:p>
    <w:p w14:paraId="5AAB2F20" w14:textId="77777777" w:rsidR="00916ED2" w:rsidRDefault="00916ED2" w:rsidP="00916ED2">
      <w:pPr>
        <w:jc w:val="both"/>
        <w:rPr>
          <w:rFonts w:ascii="Times New Roman" w:hAnsi="Times New Roman"/>
        </w:rPr>
      </w:pPr>
      <w:r>
        <w:rPr>
          <w:rFonts w:ascii="Times New Roman" w:hAnsi="Times New Roman"/>
        </w:rPr>
        <w:t>Low, Setha, 2003, Behind the Gates Life, Security and the Pursuit of Happiness in Fortress America, New York: Routledge.</w:t>
      </w:r>
    </w:p>
    <w:p w14:paraId="743BC7BF" w14:textId="77777777" w:rsidR="00916ED2" w:rsidRDefault="00916ED2" w:rsidP="00916ED2">
      <w:pPr>
        <w:jc w:val="both"/>
        <w:rPr>
          <w:rFonts w:ascii="Times" w:hAnsi="Times"/>
        </w:rPr>
      </w:pPr>
    </w:p>
    <w:p w14:paraId="346AE485" w14:textId="77777777" w:rsidR="00916ED2" w:rsidRDefault="00916ED2" w:rsidP="00916ED2">
      <w:pPr>
        <w:pStyle w:val="FootnoteText"/>
        <w:jc w:val="both"/>
        <w:rPr>
          <w:rFonts w:ascii="Times New Roman" w:hAnsi="Times New Roman"/>
          <w:sz w:val="24"/>
          <w:szCs w:val="24"/>
        </w:rPr>
      </w:pPr>
      <w:r w:rsidRPr="005160E1">
        <w:rPr>
          <w:rFonts w:ascii="Times New Roman" w:hAnsi="Times New Roman"/>
          <w:sz w:val="24"/>
          <w:szCs w:val="24"/>
        </w:rPr>
        <w:t>Low, Setha, 2014, “Spatialities: the rebirth of urban anthropology through studies of urban space” στο Nonini, Donald (</w:t>
      </w:r>
      <w:r w:rsidRPr="005160E1">
        <w:rPr>
          <w:rFonts w:ascii="Times New Roman" w:hAnsi="Times New Roman"/>
          <w:sz w:val="24"/>
          <w:szCs w:val="24"/>
          <w:lang w:val="el-GR"/>
        </w:rPr>
        <w:t xml:space="preserve">επιμ.), </w:t>
      </w:r>
      <w:r w:rsidRPr="005160E1">
        <w:rPr>
          <w:rFonts w:ascii="Times New Roman" w:hAnsi="Times New Roman"/>
          <w:i/>
          <w:sz w:val="24"/>
          <w:szCs w:val="24"/>
        </w:rPr>
        <w:t>A Companion to Urban Anthropology</w:t>
      </w:r>
      <w:r w:rsidRPr="005160E1">
        <w:rPr>
          <w:rFonts w:ascii="Times New Roman" w:hAnsi="Times New Roman"/>
          <w:sz w:val="24"/>
          <w:szCs w:val="24"/>
        </w:rPr>
        <w:t xml:space="preserve">, Malden MΑ and Oxford: Wiley Blackwell, </w:t>
      </w:r>
      <w:r w:rsidRPr="005160E1">
        <w:rPr>
          <w:rFonts w:ascii="Times New Roman" w:hAnsi="Times New Roman"/>
          <w:sz w:val="24"/>
          <w:szCs w:val="24"/>
          <w:lang w:val="el-GR"/>
        </w:rPr>
        <w:t>σσ. 15-27</w:t>
      </w:r>
      <w:r w:rsidRPr="005160E1">
        <w:rPr>
          <w:rFonts w:ascii="Times New Roman" w:hAnsi="Times New Roman"/>
          <w:sz w:val="24"/>
          <w:szCs w:val="24"/>
        </w:rPr>
        <w:t xml:space="preserve">. </w:t>
      </w:r>
    </w:p>
    <w:p w14:paraId="03CD9F28" w14:textId="77777777" w:rsidR="00916ED2" w:rsidRDefault="00916ED2" w:rsidP="00916ED2">
      <w:pPr>
        <w:pStyle w:val="FootnoteText"/>
        <w:jc w:val="both"/>
        <w:rPr>
          <w:rFonts w:ascii="Times New Roman" w:hAnsi="Times New Roman"/>
          <w:sz w:val="24"/>
          <w:szCs w:val="24"/>
        </w:rPr>
      </w:pPr>
    </w:p>
    <w:p w14:paraId="025F7709" w14:textId="77777777" w:rsidR="00916ED2" w:rsidRDefault="00916ED2" w:rsidP="00916ED2">
      <w:pPr>
        <w:pStyle w:val="FootnoteText"/>
        <w:jc w:val="both"/>
        <w:rPr>
          <w:rFonts w:ascii="Times New Roman" w:hAnsi="Times New Roman"/>
          <w:sz w:val="24"/>
          <w:szCs w:val="24"/>
        </w:rPr>
      </w:pPr>
      <w:r w:rsidRPr="00675CE3">
        <w:rPr>
          <w:rFonts w:ascii="Times New Roman" w:hAnsi="Times New Roman"/>
          <w:sz w:val="24"/>
          <w:szCs w:val="24"/>
        </w:rPr>
        <w:t xml:space="preserve">Low </w:t>
      </w:r>
      <w:r>
        <w:rPr>
          <w:rFonts w:ascii="Times New Roman" w:hAnsi="Times New Roman"/>
          <w:sz w:val="24"/>
          <w:szCs w:val="24"/>
        </w:rPr>
        <w:t xml:space="preserve">Setha </w:t>
      </w:r>
      <w:r w:rsidRPr="00675CE3">
        <w:rPr>
          <w:rFonts w:ascii="Times New Roman" w:hAnsi="Times New Roman"/>
          <w:sz w:val="24"/>
          <w:szCs w:val="24"/>
          <w:lang w:val="el-GR"/>
        </w:rPr>
        <w:t xml:space="preserve">και </w:t>
      </w:r>
      <w:r>
        <w:rPr>
          <w:rFonts w:ascii="Times New Roman" w:hAnsi="Times New Roman"/>
          <w:sz w:val="24"/>
          <w:szCs w:val="24"/>
          <w:lang w:val="el-GR"/>
        </w:rPr>
        <w:t xml:space="preserve">Denise </w:t>
      </w:r>
      <w:r w:rsidRPr="00675CE3">
        <w:rPr>
          <w:rFonts w:ascii="Times New Roman" w:hAnsi="Times New Roman"/>
          <w:sz w:val="24"/>
          <w:szCs w:val="24"/>
        </w:rPr>
        <w:t xml:space="preserve">Lawrence-Zuniga </w:t>
      </w:r>
      <w:r>
        <w:rPr>
          <w:rFonts w:ascii="Times New Roman" w:hAnsi="Times New Roman"/>
          <w:sz w:val="24"/>
          <w:szCs w:val="24"/>
          <w:lang w:val="el-GR"/>
        </w:rPr>
        <w:t xml:space="preserve">(επιμ.), </w:t>
      </w:r>
      <w:r w:rsidRPr="00675CE3">
        <w:rPr>
          <w:rFonts w:ascii="Times New Roman" w:hAnsi="Times New Roman"/>
          <w:sz w:val="24"/>
          <w:szCs w:val="24"/>
        </w:rPr>
        <w:t>2003</w:t>
      </w:r>
      <w:r>
        <w:rPr>
          <w:rFonts w:ascii="Times New Roman" w:hAnsi="Times New Roman"/>
          <w:sz w:val="24"/>
          <w:szCs w:val="24"/>
        </w:rPr>
        <w:t xml:space="preserve">, </w:t>
      </w:r>
      <w:r w:rsidRPr="00675CE3">
        <w:rPr>
          <w:rFonts w:ascii="Times New Roman" w:hAnsi="Times New Roman"/>
          <w:i/>
          <w:sz w:val="24"/>
          <w:szCs w:val="24"/>
        </w:rPr>
        <w:t>The Anthropology of Space and Place Locating Culture</w:t>
      </w:r>
      <w:r>
        <w:rPr>
          <w:rFonts w:ascii="Times New Roman" w:hAnsi="Times New Roman"/>
          <w:sz w:val="24"/>
          <w:szCs w:val="24"/>
        </w:rPr>
        <w:t>, Malden Mass: Blackwell.</w:t>
      </w:r>
    </w:p>
    <w:p w14:paraId="23663BE9" w14:textId="77777777" w:rsidR="00916ED2" w:rsidRDefault="00916ED2" w:rsidP="00916ED2">
      <w:pPr>
        <w:pStyle w:val="FootnoteText"/>
        <w:jc w:val="both"/>
        <w:rPr>
          <w:rFonts w:ascii="Times New Roman" w:hAnsi="Times New Roman"/>
          <w:sz w:val="24"/>
          <w:szCs w:val="24"/>
        </w:rPr>
      </w:pPr>
    </w:p>
    <w:p w14:paraId="2415107F" w14:textId="77777777" w:rsidR="00916ED2" w:rsidRPr="00FB4EAA" w:rsidRDefault="00916ED2" w:rsidP="00916ED2">
      <w:pPr>
        <w:jc w:val="both"/>
        <w:rPr>
          <w:rFonts w:ascii="Times New Roman" w:hAnsi="Times New Roman"/>
        </w:rPr>
      </w:pPr>
      <w:r w:rsidRPr="00FB4EAA">
        <w:rPr>
          <w:rFonts w:ascii="Times New Roman" w:hAnsi="Times New Roman"/>
        </w:rPr>
        <w:t xml:space="preserve">Low, S. και McDonogh, G., 2001, “Introduction to ‘Remapping the city: Place, order, and ideology’”, στο </w:t>
      </w:r>
      <w:r w:rsidRPr="00675AFA">
        <w:rPr>
          <w:rFonts w:ascii="Times New Roman" w:hAnsi="Times New Roman"/>
          <w:i/>
        </w:rPr>
        <w:t>American Anthropologist</w:t>
      </w:r>
      <w:r w:rsidRPr="00FB4EAA">
        <w:rPr>
          <w:rFonts w:ascii="Times New Roman" w:hAnsi="Times New Roman"/>
        </w:rPr>
        <w:t>, τ</w:t>
      </w:r>
      <w:r>
        <w:rPr>
          <w:rFonts w:ascii="Times New Roman" w:hAnsi="Times New Roman"/>
        </w:rPr>
        <w:t xml:space="preserve">χ. </w:t>
      </w:r>
      <w:proofErr w:type="gramStart"/>
      <w:r>
        <w:rPr>
          <w:rFonts w:ascii="Times New Roman" w:hAnsi="Times New Roman"/>
        </w:rPr>
        <w:t>103 (</w:t>
      </w:r>
      <w:r w:rsidRPr="00FB4EAA">
        <w:rPr>
          <w:rFonts w:ascii="Times New Roman" w:hAnsi="Times New Roman"/>
        </w:rPr>
        <w:t>1</w:t>
      </w:r>
      <w:r>
        <w:rPr>
          <w:rFonts w:ascii="Times New Roman" w:hAnsi="Times New Roman"/>
        </w:rPr>
        <w:t>)</w:t>
      </w:r>
      <w:r w:rsidRPr="00FB4EAA">
        <w:rPr>
          <w:rFonts w:ascii="Times New Roman" w:hAnsi="Times New Roman"/>
        </w:rPr>
        <w:t xml:space="preserve">, </w:t>
      </w:r>
      <w:r>
        <w:rPr>
          <w:rFonts w:ascii="Times New Roman" w:hAnsi="Times New Roman"/>
        </w:rPr>
        <w:t>σ</w:t>
      </w:r>
      <w:r w:rsidRPr="00FB4EAA">
        <w:rPr>
          <w:rFonts w:ascii="Times New Roman" w:hAnsi="Times New Roman"/>
        </w:rPr>
        <w:t>σ.</w:t>
      </w:r>
      <w:proofErr w:type="gramEnd"/>
      <w:r w:rsidRPr="00FB4EAA">
        <w:rPr>
          <w:rFonts w:ascii="Times New Roman" w:hAnsi="Times New Roman"/>
        </w:rPr>
        <w:t xml:space="preserve"> 5-6.</w:t>
      </w:r>
    </w:p>
    <w:p w14:paraId="5726A11E" w14:textId="77777777" w:rsidR="00916ED2" w:rsidRPr="00675CE3" w:rsidRDefault="00916ED2" w:rsidP="00916ED2">
      <w:pPr>
        <w:pStyle w:val="FootnoteText"/>
        <w:jc w:val="both"/>
        <w:rPr>
          <w:rFonts w:ascii="Times New Roman" w:hAnsi="Times New Roman"/>
          <w:sz w:val="24"/>
          <w:szCs w:val="24"/>
        </w:rPr>
      </w:pPr>
    </w:p>
    <w:p w14:paraId="7FFFD296" w14:textId="77777777" w:rsidR="00916ED2" w:rsidRPr="00675CE3" w:rsidRDefault="00916ED2" w:rsidP="00916ED2">
      <w:pPr>
        <w:pStyle w:val="FootnoteText"/>
        <w:jc w:val="both"/>
        <w:rPr>
          <w:rFonts w:ascii="Times New Roman" w:hAnsi="Times New Roman"/>
          <w:sz w:val="24"/>
          <w:szCs w:val="24"/>
        </w:rPr>
      </w:pPr>
    </w:p>
    <w:p w14:paraId="143ECAC4" w14:textId="77777777" w:rsidR="00916ED2" w:rsidRPr="001359D5" w:rsidRDefault="00916ED2" w:rsidP="00916ED2">
      <w:pPr>
        <w:jc w:val="both"/>
        <w:rPr>
          <w:rFonts w:ascii="Times New Roman" w:hAnsi="Times New Roman"/>
          <w:lang w:val="el-GR"/>
        </w:rPr>
      </w:pPr>
      <w:r w:rsidRPr="001359D5">
        <w:rPr>
          <w:rFonts w:ascii="Times New Roman" w:hAnsi="Times New Roman"/>
          <w:lang w:val="el-GR"/>
        </w:rPr>
        <w:t xml:space="preserve">Magnani, Hose Guilherme Cantor, 2014, «Practices of sociality», </w:t>
      </w:r>
      <w:r w:rsidRPr="001359D5">
        <w:rPr>
          <w:rFonts w:ascii="Times New Roman" w:hAnsi="Times New Roman"/>
        </w:rPr>
        <w:t>στο Nonini, Donald (</w:t>
      </w:r>
      <w:r w:rsidRPr="001359D5">
        <w:rPr>
          <w:rFonts w:ascii="Times New Roman" w:hAnsi="Times New Roman"/>
          <w:lang w:val="el-GR"/>
        </w:rPr>
        <w:t xml:space="preserve">επιμ.), </w:t>
      </w:r>
      <w:r w:rsidRPr="00BD0FFE">
        <w:rPr>
          <w:rFonts w:ascii="Times New Roman" w:hAnsi="Times New Roman"/>
          <w:i/>
        </w:rPr>
        <w:t>A Companion to Urban Anthropology</w:t>
      </w:r>
      <w:r w:rsidRPr="001359D5">
        <w:rPr>
          <w:rFonts w:ascii="Times New Roman" w:hAnsi="Times New Roman"/>
        </w:rPr>
        <w:t>, Malden Ma</w:t>
      </w:r>
      <w:r>
        <w:rPr>
          <w:rFonts w:ascii="Times New Roman" w:hAnsi="Times New Roman"/>
        </w:rPr>
        <w:t>ss</w:t>
      </w:r>
      <w:r w:rsidRPr="001359D5">
        <w:rPr>
          <w:rFonts w:ascii="Times New Roman" w:hAnsi="Times New Roman"/>
        </w:rPr>
        <w:t xml:space="preserve">: Wiley Blackwell, </w:t>
      </w:r>
      <w:r w:rsidRPr="001359D5">
        <w:rPr>
          <w:rFonts w:ascii="Times New Roman" w:hAnsi="Times New Roman"/>
          <w:lang w:val="el-GR"/>
        </w:rPr>
        <w:t>σσ. 329-346.</w:t>
      </w:r>
    </w:p>
    <w:p w14:paraId="47F587DC" w14:textId="77777777" w:rsidR="00916ED2" w:rsidRDefault="00916ED2" w:rsidP="00916ED2">
      <w:pPr>
        <w:jc w:val="both"/>
        <w:rPr>
          <w:rFonts w:ascii="Times" w:hAnsi="Times"/>
        </w:rPr>
      </w:pPr>
    </w:p>
    <w:p w14:paraId="3169E7C7" w14:textId="77777777" w:rsidR="00916ED2" w:rsidRPr="00B05E5C" w:rsidRDefault="00916ED2" w:rsidP="00916ED2">
      <w:pPr>
        <w:jc w:val="both"/>
        <w:rPr>
          <w:rFonts w:ascii="Times New Roman" w:hAnsi="Times New Roman"/>
          <w:lang w:val="el-GR"/>
        </w:rPr>
      </w:pPr>
      <w:r>
        <w:rPr>
          <w:rFonts w:ascii="Times New Roman" w:hAnsi="Times New Roman"/>
          <w:lang w:val="el-GR"/>
        </w:rPr>
        <w:t xml:space="preserve">Mangin, William, 1970, «Introduction», στο W. Mangin (επιμ.), </w:t>
      </w:r>
      <w:r w:rsidRPr="001365A8">
        <w:rPr>
          <w:rFonts w:ascii="Times New Roman" w:hAnsi="Times New Roman"/>
          <w:i/>
          <w:lang w:val="el-GR"/>
        </w:rPr>
        <w:t>Peasants in Cities</w:t>
      </w:r>
      <w:r>
        <w:rPr>
          <w:rFonts w:ascii="Times New Roman" w:hAnsi="Times New Roman"/>
          <w:lang w:val="el-GR"/>
        </w:rPr>
        <w:t>, Boston: Houghton Mifflin Company, σσ. xiii-xxxix.</w:t>
      </w:r>
    </w:p>
    <w:p w14:paraId="46ED8380" w14:textId="77777777" w:rsidR="00916ED2" w:rsidRDefault="00916ED2" w:rsidP="00916ED2">
      <w:pPr>
        <w:jc w:val="both"/>
        <w:rPr>
          <w:rFonts w:ascii="Times" w:hAnsi="Times"/>
        </w:rPr>
      </w:pPr>
    </w:p>
    <w:p w14:paraId="20DAA6E9" w14:textId="77777777" w:rsidR="00916ED2" w:rsidRDefault="00916ED2" w:rsidP="00916ED2">
      <w:pPr>
        <w:jc w:val="both"/>
        <w:rPr>
          <w:rFonts w:ascii="Times New Roman" w:hAnsi="Times New Roman"/>
        </w:rPr>
      </w:pPr>
      <w:proofErr w:type="gramStart"/>
      <w:r>
        <w:rPr>
          <w:rFonts w:ascii="Times New Roman" w:hAnsi="Times New Roman"/>
        </w:rPr>
        <w:t>Martin, Peter, 2004, “Culture, subculture and social organization” στο</w:t>
      </w:r>
      <w:r w:rsidRPr="00890E72">
        <w:rPr>
          <w:rFonts w:ascii="Times New Roman" w:hAnsi="Times New Roman"/>
        </w:rPr>
        <w:t xml:space="preserve"> </w:t>
      </w:r>
      <w:r w:rsidRPr="005A7207">
        <w:rPr>
          <w:rFonts w:ascii="Times New Roman" w:hAnsi="Times New Roman"/>
        </w:rPr>
        <w:t>Bennet A. κ</w:t>
      </w:r>
      <w:r>
        <w:rPr>
          <w:rFonts w:ascii="Times New Roman" w:hAnsi="Times New Roman"/>
        </w:rPr>
        <w:t>αι K. Kahn-Harris (επιμ.),</w:t>
      </w:r>
      <w:r w:rsidRPr="005A7207">
        <w:rPr>
          <w:rFonts w:ascii="Times New Roman" w:hAnsi="Times New Roman"/>
        </w:rPr>
        <w:t xml:space="preserve"> </w:t>
      </w:r>
      <w:r w:rsidRPr="005A7207">
        <w:rPr>
          <w:rFonts w:ascii="Times New Roman" w:hAnsi="Times New Roman"/>
          <w:i/>
        </w:rPr>
        <w:t>After Subculture.</w:t>
      </w:r>
      <w:proofErr w:type="gramEnd"/>
      <w:r w:rsidRPr="005A7207">
        <w:rPr>
          <w:rFonts w:ascii="Times New Roman" w:hAnsi="Times New Roman"/>
          <w:i/>
        </w:rPr>
        <w:t xml:space="preserve"> Critical Studies in Contemporary Youth Culture</w:t>
      </w:r>
      <w:r w:rsidRPr="005A7207">
        <w:rPr>
          <w:rFonts w:ascii="Times New Roman" w:hAnsi="Times New Roman"/>
        </w:rPr>
        <w:t>, New York: Palgrave Macmillan, σ</w:t>
      </w:r>
      <w:r>
        <w:rPr>
          <w:rFonts w:ascii="Times New Roman" w:hAnsi="Times New Roman"/>
        </w:rPr>
        <w:t>σ</w:t>
      </w:r>
      <w:r w:rsidRPr="005A7207">
        <w:rPr>
          <w:rFonts w:ascii="Times New Roman" w:hAnsi="Times New Roman"/>
        </w:rPr>
        <w:t xml:space="preserve">. </w:t>
      </w:r>
      <w:r>
        <w:rPr>
          <w:rFonts w:ascii="Times New Roman" w:hAnsi="Times New Roman"/>
        </w:rPr>
        <w:t>21-35</w:t>
      </w:r>
      <w:r w:rsidRPr="005A7207">
        <w:rPr>
          <w:rFonts w:ascii="Times New Roman" w:hAnsi="Times New Roman"/>
        </w:rPr>
        <w:t>.</w:t>
      </w:r>
    </w:p>
    <w:p w14:paraId="7F41F136" w14:textId="77777777" w:rsidR="00916ED2" w:rsidRDefault="00916ED2" w:rsidP="00916ED2">
      <w:pPr>
        <w:jc w:val="both"/>
        <w:rPr>
          <w:rFonts w:ascii="Times New Roman" w:hAnsi="Times New Roman"/>
        </w:rPr>
      </w:pPr>
    </w:p>
    <w:p w14:paraId="1FCFAA24" w14:textId="77777777" w:rsidR="00916ED2" w:rsidRDefault="00916ED2" w:rsidP="00916ED2">
      <w:pPr>
        <w:jc w:val="both"/>
        <w:rPr>
          <w:rFonts w:ascii="Times" w:hAnsi="Times"/>
        </w:rPr>
      </w:pPr>
      <w:proofErr w:type="gramStart"/>
      <w:r>
        <w:rPr>
          <w:rFonts w:ascii="Times New Roman" w:hAnsi="Times New Roman"/>
        </w:rPr>
        <w:t xml:space="preserve">Massey, Doreen, 1991, “The political place of locality studies”, </w:t>
      </w:r>
      <w:r>
        <w:rPr>
          <w:rFonts w:ascii="Times New Roman" w:hAnsi="Times New Roman"/>
          <w:lang w:val="el-GR"/>
        </w:rPr>
        <w:t xml:space="preserve">στο </w:t>
      </w:r>
      <w:r w:rsidRPr="008E3A57">
        <w:rPr>
          <w:rFonts w:ascii="Times New Roman" w:hAnsi="Times New Roman"/>
          <w:i/>
        </w:rPr>
        <w:t>Environment and Planning</w:t>
      </w:r>
      <w:r>
        <w:rPr>
          <w:rFonts w:ascii="Times New Roman" w:hAnsi="Times New Roman"/>
        </w:rPr>
        <w:t>, τχ.</w:t>
      </w:r>
      <w:proofErr w:type="gramEnd"/>
      <w:r>
        <w:rPr>
          <w:rFonts w:ascii="Times New Roman" w:hAnsi="Times New Roman"/>
        </w:rPr>
        <w:t xml:space="preserve"> </w:t>
      </w:r>
      <w:proofErr w:type="gramStart"/>
      <w:r>
        <w:rPr>
          <w:rFonts w:ascii="Times New Roman" w:hAnsi="Times New Roman"/>
        </w:rPr>
        <w:t>23, σσ.</w:t>
      </w:r>
      <w:proofErr w:type="gramEnd"/>
      <w:r>
        <w:rPr>
          <w:rFonts w:ascii="Times New Roman" w:hAnsi="Times New Roman"/>
        </w:rPr>
        <w:t xml:space="preserve"> 267-281.</w:t>
      </w:r>
    </w:p>
    <w:p w14:paraId="7CBEF4ED" w14:textId="77777777" w:rsidR="00916ED2" w:rsidRDefault="00916ED2" w:rsidP="00916ED2">
      <w:pPr>
        <w:jc w:val="both"/>
        <w:rPr>
          <w:rFonts w:ascii="Times" w:hAnsi="Times"/>
        </w:rPr>
      </w:pPr>
    </w:p>
    <w:p w14:paraId="44C71DBC" w14:textId="77777777" w:rsidR="00916ED2" w:rsidRPr="009F6E4F" w:rsidRDefault="00916ED2" w:rsidP="00916ED2">
      <w:pPr>
        <w:pStyle w:val="BodyText"/>
        <w:rPr>
          <w:rFonts w:ascii="Times New Roman" w:hAnsi="Times New Roman"/>
          <w:sz w:val="22"/>
        </w:rPr>
      </w:pPr>
      <w:proofErr w:type="gramStart"/>
      <w:r w:rsidRPr="009F6E4F">
        <w:rPr>
          <w:rFonts w:ascii="Times New Roman" w:hAnsi="Times New Roman"/>
          <w:sz w:val="22"/>
        </w:rPr>
        <w:t xml:space="preserve">Mayer, Phillip, 1961, </w:t>
      </w:r>
      <w:r w:rsidRPr="009F6E4F">
        <w:rPr>
          <w:rFonts w:ascii="Times New Roman" w:hAnsi="Times New Roman"/>
          <w:i/>
          <w:sz w:val="22"/>
        </w:rPr>
        <w:t>Townsmen or Tribesmen.</w:t>
      </w:r>
      <w:proofErr w:type="gramEnd"/>
      <w:r w:rsidRPr="009F6E4F">
        <w:rPr>
          <w:rFonts w:ascii="Times New Roman" w:hAnsi="Times New Roman"/>
          <w:i/>
          <w:sz w:val="22"/>
        </w:rPr>
        <w:t xml:space="preserve"> Conservatism and the Process of Urbanization in a South African City, </w:t>
      </w:r>
      <w:r w:rsidRPr="009F6E4F">
        <w:rPr>
          <w:rFonts w:ascii="Times New Roman" w:hAnsi="Times New Roman"/>
          <w:sz w:val="22"/>
        </w:rPr>
        <w:t>Cape Town: Oxford University Press.</w:t>
      </w:r>
    </w:p>
    <w:p w14:paraId="25CC9608" w14:textId="77777777" w:rsidR="00916ED2" w:rsidRDefault="00916ED2" w:rsidP="00916ED2">
      <w:pPr>
        <w:jc w:val="both"/>
        <w:rPr>
          <w:rFonts w:ascii="Times" w:hAnsi="Times"/>
        </w:rPr>
      </w:pPr>
    </w:p>
    <w:p w14:paraId="34A4777D" w14:textId="77777777" w:rsidR="00916ED2" w:rsidRPr="00B91FE1" w:rsidRDefault="00916ED2" w:rsidP="00916ED2">
      <w:pPr>
        <w:jc w:val="both"/>
        <w:rPr>
          <w:rFonts w:ascii="Times" w:hAnsi="Times"/>
        </w:rPr>
      </w:pPr>
      <w:proofErr w:type="gramStart"/>
      <w:r w:rsidRPr="00B91FE1">
        <w:rPr>
          <w:rFonts w:ascii="Times" w:hAnsi="Times"/>
        </w:rPr>
        <w:t xml:space="preserve">Miner, Horace, 1953, </w:t>
      </w:r>
      <w:r w:rsidRPr="00B91FE1">
        <w:rPr>
          <w:rFonts w:ascii="Times" w:hAnsi="Times"/>
          <w:i/>
        </w:rPr>
        <w:t>The Primitive City of Timbuctoo</w:t>
      </w:r>
      <w:r w:rsidRPr="00B91FE1">
        <w:rPr>
          <w:rFonts w:ascii="Times" w:hAnsi="Times"/>
        </w:rPr>
        <w:t>, Princeton N.J., Princeton University Press</w:t>
      </w:r>
      <w:r>
        <w:rPr>
          <w:rFonts w:ascii="Times New Roman" w:hAnsi="Times New Roman"/>
        </w:rPr>
        <w:t>.</w:t>
      </w:r>
      <w:proofErr w:type="gramEnd"/>
    </w:p>
    <w:p w14:paraId="2488D44C" w14:textId="77777777" w:rsidR="00916ED2" w:rsidRDefault="00916ED2" w:rsidP="00916ED2">
      <w:pPr>
        <w:jc w:val="both"/>
        <w:rPr>
          <w:rFonts w:ascii="Times" w:hAnsi="Times"/>
        </w:rPr>
      </w:pPr>
    </w:p>
    <w:p w14:paraId="304531F1" w14:textId="77777777" w:rsidR="00916ED2" w:rsidRDefault="00916ED2" w:rsidP="00916ED2">
      <w:pPr>
        <w:jc w:val="both"/>
        <w:rPr>
          <w:rFonts w:ascii="Times New Roman" w:hAnsi="Times New Roman"/>
        </w:rPr>
      </w:pPr>
      <w:r>
        <w:rPr>
          <w:rFonts w:ascii="Times" w:hAnsi="Times"/>
        </w:rPr>
        <w:t>Miner, Horace (</w:t>
      </w:r>
      <w:r>
        <w:rPr>
          <w:rFonts w:ascii="Times" w:hAnsi="Times"/>
          <w:lang w:val="el-GR"/>
        </w:rPr>
        <w:t>επιμ.)</w:t>
      </w:r>
      <w:r>
        <w:rPr>
          <w:rFonts w:ascii="Times" w:hAnsi="Times"/>
        </w:rPr>
        <w:t>, 1967</w:t>
      </w:r>
      <w:r w:rsidRPr="00B91FE1">
        <w:rPr>
          <w:rFonts w:ascii="Times" w:hAnsi="Times"/>
        </w:rPr>
        <w:t xml:space="preserve">, </w:t>
      </w:r>
      <w:r w:rsidRPr="00B91FE1">
        <w:rPr>
          <w:rFonts w:ascii="Times" w:hAnsi="Times"/>
          <w:i/>
        </w:rPr>
        <w:t xml:space="preserve">The </w:t>
      </w:r>
      <w:r>
        <w:rPr>
          <w:rFonts w:ascii="Times" w:hAnsi="Times"/>
          <w:i/>
        </w:rPr>
        <w:t>City in Modern Africa</w:t>
      </w:r>
      <w:r w:rsidRPr="00B91FE1">
        <w:rPr>
          <w:rFonts w:ascii="Times" w:hAnsi="Times"/>
        </w:rPr>
        <w:t xml:space="preserve">, New York: </w:t>
      </w:r>
      <w:r>
        <w:rPr>
          <w:rFonts w:ascii="Times" w:hAnsi="Times"/>
        </w:rPr>
        <w:t>Frederick Praeger Publishers</w:t>
      </w:r>
      <w:r w:rsidRPr="00772B59">
        <w:rPr>
          <w:rFonts w:ascii="Times New Roman" w:hAnsi="Times New Roman"/>
        </w:rPr>
        <w:t xml:space="preserve">. </w:t>
      </w:r>
    </w:p>
    <w:p w14:paraId="6999A538" w14:textId="77777777" w:rsidR="00916ED2" w:rsidRDefault="00916ED2" w:rsidP="00916ED2">
      <w:pPr>
        <w:jc w:val="both"/>
        <w:rPr>
          <w:rFonts w:ascii="Times New Roman" w:hAnsi="Times New Roman"/>
        </w:rPr>
      </w:pPr>
    </w:p>
    <w:p w14:paraId="466437CD" w14:textId="77777777" w:rsidR="00916ED2" w:rsidRDefault="00916ED2" w:rsidP="00916ED2">
      <w:pPr>
        <w:jc w:val="both"/>
        <w:rPr>
          <w:rFonts w:ascii="Times New Roman" w:hAnsi="Times New Roman"/>
          <w:sz w:val="22"/>
          <w:szCs w:val="22"/>
          <w:lang w:val="el-GR"/>
        </w:rPr>
      </w:pPr>
      <w:r w:rsidRPr="00F04991">
        <w:rPr>
          <w:rFonts w:ascii="Times New Roman" w:hAnsi="Times New Roman"/>
          <w:sz w:val="22"/>
          <w:szCs w:val="22"/>
        </w:rPr>
        <w:t>Mitchell</w:t>
      </w:r>
      <w:r>
        <w:rPr>
          <w:rFonts w:ascii="Times New Roman" w:hAnsi="Times New Roman"/>
          <w:sz w:val="22"/>
          <w:szCs w:val="22"/>
        </w:rPr>
        <w:t>, James Clyde, 1956</w:t>
      </w:r>
      <w:r w:rsidRPr="00F04991">
        <w:rPr>
          <w:rFonts w:ascii="Times New Roman" w:hAnsi="Times New Roman"/>
          <w:sz w:val="22"/>
          <w:szCs w:val="22"/>
        </w:rPr>
        <w:t xml:space="preserve">, </w:t>
      </w:r>
      <w:r>
        <w:rPr>
          <w:rFonts w:ascii="Times New Roman" w:hAnsi="Times New Roman"/>
          <w:i/>
          <w:sz w:val="22"/>
          <w:szCs w:val="22"/>
        </w:rPr>
        <w:t>The Kalela Dance</w:t>
      </w:r>
      <w:r w:rsidRPr="00F04991">
        <w:rPr>
          <w:rFonts w:ascii="Times New Roman" w:hAnsi="Times New Roman"/>
          <w:i/>
          <w:sz w:val="22"/>
          <w:szCs w:val="22"/>
        </w:rPr>
        <w:t>,</w:t>
      </w:r>
      <w:r>
        <w:rPr>
          <w:rFonts w:ascii="Times New Roman" w:hAnsi="Times New Roman"/>
          <w:sz w:val="22"/>
          <w:szCs w:val="22"/>
        </w:rPr>
        <w:t xml:space="preserve"> </w:t>
      </w:r>
      <w:r>
        <w:rPr>
          <w:rFonts w:ascii="Times New Roman" w:hAnsi="Times New Roman"/>
          <w:sz w:val="22"/>
        </w:rPr>
        <w:t>Rhodes-Livingstone Paper, no 27, Manchester: Manchester University Press for the Rhodes-Livingstone Institute.</w:t>
      </w:r>
    </w:p>
    <w:p w14:paraId="0DBD80E1" w14:textId="77777777" w:rsidR="00916ED2" w:rsidRPr="00B91FE1" w:rsidRDefault="00916ED2" w:rsidP="00916ED2">
      <w:pPr>
        <w:jc w:val="both"/>
        <w:rPr>
          <w:rFonts w:ascii="Times" w:hAnsi="Times"/>
        </w:rPr>
      </w:pPr>
    </w:p>
    <w:p w14:paraId="3A05DD34" w14:textId="77777777" w:rsidR="00916ED2" w:rsidRDefault="00916ED2" w:rsidP="00916ED2">
      <w:pPr>
        <w:jc w:val="both"/>
        <w:rPr>
          <w:rFonts w:ascii="Times New Roman" w:hAnsi="Times New Roman"/>
        </w:rPr>
      </w:pPr>
      <w:r w:rsidRPr="00B91FE1">
        <w:rPr>
          <w:rFonts w:ascii="Times New Roman" w:hAnsi="Times New Roman"/>
        </w:rPr>
        <w:t>Mitchell, Clyde</w:t>
      </w:r>
      <w:r w:rsidRPr="00772B59">
        <w:rPr>
          <w:rFonts w:ascii="Times New Roman" w:hAnsi="Times New Roman"/>
        </w:rPr>
        <w:t xml:space="preserve"> </w:t>
      </w:r>
      <w:r w:rsidRPr="00B91FE1">
        <w:rPr>
          <w:rFonts w:ascii="Times New Roman" w:hAnsi="Times New Roman"/>
        </w:rPr>
        <w:t xml:space="preserve">J., 1966, “Theoretical orientations of African urban studies” στο Banton, M. (επιμ.), 1966, </w:t>
      </w:r>
      <w:r w:rsidRPr="00B91FE1">
        <w:rPr>
          <w:rFonts w:ascii="Times New Roman" w:hAnsi="Times New Roman"/>
          <w:i/>
        </w:rPr>
        <w:t>The Social Anthropology of Complex Societies</w:t>
      </w:r>
      <w:r w:rsidRPr="00B91FE1">
        <w:rPr>
          <w:rFonts w:ascii="Times New Roman" w:hAnsi="Times New Roman"/>
        </w:rPr>
        <w:t>, London: Tavistock Publications, σ</w:t>
      </w:r>
      <w:r>
        <w:rPr>
          <w:rFonts w:ascii="Times New Roman" w:hAnsi="Times New Roman"/>
        </w:rPr>
        <w:t>σ</w:t>
      </w:r>
      <w:r w:rsidRPr="00B91FE1">
        <w:rPr>
          <w:rFonts w:ascii="Times New Roman" w:hAnsi="Times New Roman"/>
        </w:rPr>
        <w:t>. 37-68.</w:t>
      </w:r>
    </w:p>
    <w:p w14:paraId="0E03E6D7" w14:textId="77777777" w:rsidR="00916ED2" w:rsidRDefault="00916ED2" w:rsidP="00916ED2">
      <w:pPr>
        <w:jc w:val="both"/>
        <w:rPr>
          <w:rFonts w:ascii="Times New Roman" w:hAnsi="Times New Roman"/>
        </w:rPr>
      </w:pPr>
    </w:p>
    <w:p w14:paraId="46BB7C81" w14:textId="77777777" w:rsidR="00916ED2" w:rsidRPr="009F6E4F" w:rsidRDefault="00916ED2" w:rsidP="00916ED2">
      <w:pPr>
        <w:jc w:val="both"/>
        <w:rPr>
          <w:rFonts w:ascii="Times New Roman" w:hAnsi="Times New Roman"/>
          <w:sz w:val="22"/>
        </w:rPr>
      </w:pPr>
      <w:proofErr w:type="gramStart"/>
      <w:r w:rsidRPr="009F6E4F">
        <w:rPr>
          <w:rFonts w:ascii="Times New Roman" w:hAnsi="Times New Roman"/>
          <w:sz w:val="22"/>
        </w:rPr>
        <w:t xml:space="preserve">Mitchell, J. Clyde, 1969, “The concept and use of social networks” στο Mitchell, J. Clyde (επιμ.), </w:t>
      </w:r>
      <w:r w:rsidRPr="009F6E4F">
        <w:rPr>
          <w:rFonts w:ascii="Times New Roman" w:hAnsi="Times New Roman"/>
          <w:i/>
          <w:sz w:val="22"/>
        </w:rPr>
        <w:t>Social Networks in Urban Situations.</w:t>
      </w:r>
      <w:proofErr w:type="gramEnd"/>
      <w:r w:rsidRPr="009F6E4F">
        <w:rPr>
          <w:rFonts w:ascii="Times New Roman" w:hAnsi="Times New Roman"/>
          <w:i/>
          <w:sz w:val="22"/>
        </w:rPr>
        <w:t xml:space="preserve"> Analyses of Personal Relationships in Central African Towns</w:t>
      </w:r>
      <w:r w:rsidRPr="009F6E4F">
        <w:rPr>
          <w:rFonts w:ascii="Times New Roman" w:hAnsi="Times New Roman"/>
          <w:sz w:val="22"/>
        </w:rPr>
        <w:t>, Manchester: Institute for African Studies University of Zambia – Manchester University Press, σ</w:t>
      </w:r>
      <w:r>
        <w:rPr>
          <w:rFonts w:ascii="Times New Roman" w:hAnsi="Times New Roman"/>
          <w:sz w:val="22"/>
        </w:rPr>
        <w:t>σ</w:t>
      </w:r>
      <w:r w:rsidRPr="009F6E4F">
        <w:rPr>
          <w:rFonts w:ascii="Times New Roman" w:hAnsi="Times New Roman"/>
          <w:sz w:val="22"/>
        </w:rPr>
        <w:t>. 1-50.</w:t>
      </w:r>
    </w:p>
    <w:p w14:paraId="21A435C2" w14:textId="77777777" w:rsidR="00916ED2" w:rsidRPr="009F6E4F" w:rsidRDefault="00916ED2" w:rsidP="00916ED2">
      <w:pPr>
        <w:pStyle w:val="BodyText"/>
        <w:rPr>
          <w:rFonts w:ascii="Times New Roman" w:hAnsi="Times New Roman"/>
          <w:sz w:val="22"/>
        </w:rPr>
      </w:pPr>
    </w:p>
    <w:p w14:paraId="33AF2599" w14:textId="77777777" w:rsidR="00916ED2" w:rsidRPr="009F6E4F" w:rsidRDefault="00916ED2" w:rsidP="00916ED2">
      <w:pPr>
        <w:jc w:val="both"/>
        <w:rPr>
          <w:rFonts w:ascii="Times New Roman" w:hAnsi="Times New Roman"/>
          <w:sz w:val="22"/>
        </w:rPr>
      </w:pPr>
      <w:r w:rsidRPr="009F6E4F">
        <w:rPr>
          <w:rFonts w:ascii="Times New Roman" w:hAnsi="Times New Roman"/>
          <w:sz w:val="22"/>
        </w:rPr>
        <w:t>Mitchell, J. Clyde, 1974, “Social networks” στο Annual Review of Anthropology, σ</w:t>
      </w:r>
      <w:r>
        <w:rPr>
          <w:rFonts w:ascii="Times New Roman" w:hAnsi="Times New Roman"/>
          <w:sz w:val="22"/>
        </w:rPr>
        <w:t>σ</w:t>
      </w:r>
      <w:r w:rsidRPr="009F6E4F">
        <w:rPr>
          <w:rFonts w:ascii="Times New Roman" w:hAnsi="Times New Roman"/>
          <w:sz w:val="22"/>
        </w:rPr>
        <w:t xml:space="preserve">. 279-299. </w:t>
      </w:r>
    </w:p>
    <w:p w14:paraId="61423B6B" w14:textId="77777777" w:rsidR="00916ED2" w:rsidRPr="00B91FE1" w:rsidRDefault="00916ED2" w:rsidP="00916ED2">
      <w:pPr>
        <w:jc w:val="both"/>
        <w:rPr>
          <w:rFonts w:ascii="Times" w:hAnsi="Times"/>
        </w:rPr>
      </w:pPr>
    </w:p>
    <w:p w14:paraId="44EE53BC" w14:textId="77777777" w:rsidR="00916ED2" w:rsidRDefault="00916ED2" w:rsidP="00916ED2">
      <w:pPr>
        <w:jc w:val="both"/>
        <w:rPr>
          <w:rFonts w:ascii="Times New Roman" w:hAnsi="Times New Roman"/>
        </w:rPr>
      </w:pPr>
      <w:proofErr w:type="gramStart"/>
      <w:r w:rsidRPr="00B91FE1">
        <w:rPr>
          <w:rFonts w:ascii="Times New Roman" w:hAnsi="Times New Roman"/>
        </w:rPr>
        <w:t>Mitchel Clyde</w:t>
      </w:r>
      <w:r w:rsidRPr="00772B59">
        <w:rPr>
          <w:rFonts w:ascii="Times New Roman" w:hAnsi="Times New Roman"/>
        </w:rPr>
        <w:t xml:space="preserve"> </w:t>
      </w:r>
      <w:r w:rsidRPr="00B91FE1">
        <w:rPr>
          <w:rFonts w:ascii="Times New Roman" w:hAnsi="Times New Roman"/>
        </w:rPr>
        <w:t xml:space="preserve">J., 1987, </w:t>
      </w:r>
      <w:r w:rsidRPr="00B91FE1">
        <w:rPr>
          <w:rFonts w:ascii="Times New Roman" w:hAnsi="Times New Roman"/>
          <w:i/>
        </w:rPr>
        <w:t>Cities, Society, and Social Perception.</w:t>
      </w:r>
      <w:proofErr w:type="gramEnd"/>
      <w:r w:rsidRPr="00B91FE1">
        <w:rPr>
          <w:rFonts w:ascii="Times New Roman" w:hAnsi="Times New Roman"/>
          <w:i/>
        </w:rPr>
        <w:t xml:space="preserve">  A Central African Perspective,</w:t>
      </w:r>
      <w:r w:rsidRPr="00B91FE1">
        <w:rPr>
          <w:rFonts w:ascii="Times New Roman" w:hAnsi="Times New Roman"/>
        </w:rPr>
        <w:t xml:space="preserve"> Oxford: Clarendon Press.</w:t>
      </w:r>
    </w:p>
    <w:p w14:paraId="060F214D" w14:textId="77777777" w:rsidR="00916ED2" w:rsidRDefault="00916ED2" w:rsidP="00916ED2">
      <w:pPr>
        <w:jc w:val="both"/>
        <w:rPr>
          <w:rFonts w:ascii="Times New Roman" w:hAnsi="Times New Roman"/>
        </w:rPr>
      </w:pPr>
    </w:p>
    <w:p w14:paraId="0D7D3DD3" w14:textId="77777777" w:rsidR="00916ED2" w:rsidRPr="000B509B" w:rsidRDefault="00916ED2" w:rsidP="00916ED2">
      <w:pPr>
        <w:jc w:val="both"/>
        <w:rPr>
          <w:rFonts w:ascii="Times New Roman" w:hAnsi="Times New Roman"/>
          <w:lang w:val="el-GR"/>
        </w:rPr>
      </w:pPr>
      <w:proofErr w:type="gramStart"/>
      <w:r>
        <w:rPr>
          <w:rFonts w:ascii="Times New Roman" w:hAnsi="Times New Roman"/>
        </w:rPr>
        <w:t xml:space="preserve">Mullings Leith, 1978, ‘Ethnicity and stratification in the urban United States”, στο Annals of the New York Academy of Sciences, </w:t>
      </w:r>
      <w:r>
        <w:rPr>
          <w:rFonts w:ascii="Times New Roman" w:hAnsi="Times New Roman"/>
          <w:lang w:val="el-GR"/>
        </w:rPr>
        <w:t xml:space="preserve">τ. </w:t>
      </w:r>
      <w:r>
        <w:rPr>
          <w:rFonts w:ascii="Times New Roman" w:hAnsi="Times New Roman"/>
        </w:rPr>
        <w:t xml:space="preserve">318, </w:t>
      </w:r>
      <w:r>
        <w:rPr>
          <w:rFonts w:ascii="Times New Roman" w:hAnsi="Times New Roman"/>
          <w:lang w:val="el-GR"/>
        </w:rPr>
        <w:t>σσ.</w:t>
      </w:r>
      <w:proofErr w:type="gramEnd"/>
      <w:r>
        <w:rPr>
          <w:rFonts w:ascii="Times New Roman" w:hAnsi="Times New Roman"/>
          <w:lang w:val="el-GR"/>
        </w:rPr>
        <w:t xml:space="preserve"> 10-22. </w:t>
      </w:r>
    </w:p>
    <w:p w14:paraId="18B979A2" w14:textId="77777777" w:rsidR="00916ED2" w:rsidRPr="00B91FE1" w:rsidRDefault="00916ED2" w:rsidP="00916ED2">
      <w:pPr>
        <w:jc w:val="both"/>
        <w:rPr>
          <w:rFonts w:ascii="Times New Roman" w:hAnsi="Times New Roman"/>
        </w:rPr>
      </w:pPr>
    </w:p>
    <w:p w14:paraId="1E7BF540" w14:textId="77777777" w:rsidR="00916ED2" w:rsidRDefault="00916ED2" w:rsidP="00916ED2">
      <w:pPr>
        <w:jc w:val="both"/>
        <w:rPr>
          <w:rFonts w:ascii="Times New Roman" w:hAnsi="Times New Roman"/>
        </w:rPr>
      </w:pPr>
      <w:r w:rsidRPr="00B91FE1">
        <w:rPr>
          <w:rFonts w:ascii="Times New Roman" w:hAnsi="Times New Roman"/>
        </w:rPr>
        <w:t xml:space="preserve">Nutini, Hugo G., 1972, “The Latin American City: A cultural-historical approach”, στο Weaver T. και D. White (επιμ.), </w:t>
      </w:r>
      <w:r w:rsidRPr="00B91FE1">
        <w:rPr>
          <w:rFonts w:ascii="Times New Roman" w:hAnsi="Times New Roman"/>
          <w:i/>
        </w:rPr>
        <w:t>The Anthropology of Urban Environments</w:t>
      </w:r>
      <w:r w:rsidRPr="00B91FE1">
        <w:rPr>
          <w:rFonts w:ascii="Times New Roman" w:hAnsi="Times New Roman"/>
        </w:rPr>
        <w:t>, The Society for Applied Anthropology Monograph Series, No 11, σσ. 89-95.</w:t>
      </w:r>
    </w:p>
    <w:p w14:paraId="147C50F9" w14:textId="77777777" w:rsidR="00916ED2" w:rsidRDefault="00916ED2" w:rsidP="00916ED2">
      <w:pPr>
        <w:jc w:val="both"/>
        <w:rPr>
          <w:rFonts w:ascii="Times New Roman" w:hAnsi="Times New Roman"/>
        </w:rPr>
      </w:pPr>
    </w:p>
    <w:p w14:paraId="003B2732" w14:textId="77777777" w:rsidR="00916ED2" w:rsidRDefault="00916ED2" w:rsidP="00916ED2">
      <w:pPr>
        <w:jc w:val="both"/>
        <w:rPr>
          <w:rFonts w:ascii="Times New Roman" w:hAnsi="Times New Roman"/>
        </w:rPr>
      </w:pPr>
      <w:proofErr w:type="gramStart"/>
      <w:r>
        <w:rPr>
          <w:rFonts w:ascii="Times New Roman" w:hAnsi="Times New Roman"/>
        </w:rPr>
        <w:t>Οικονόμου, Λεωνίδας, 2020.</w:t>
      </w:r>
      <w:proofErr w:type="gramEnd"/>
      <w:r>
        <w:rPr>
          <w:rFonts w:ascii="Times New Roman" w:hAnsi="Times New Roman"/>
        </w:rPr>
        <w:t xml:space="preserve"> </w:t>
      </w:r>
      <w:proofErr w:type="gramStart"/>
      <w:r>
        <w:rPr>
          <w:rFonts w:ascii="Times New Roman" w:hAnsi="Times New Roman"/>
        </w:rPr>
        <w:t>“Τα εγκαίνια μιας γέφυρας στη χώρα των Ζουλού Ο Max Gluckman και η Καταστασιακή Ανάλυση της Σχολής του Μάντσεστερ”.</w:t>
      </w:r>
      <w:proofErr w:type="gramEnd"/>
      <w:r>
        <w:rPr>
          <w:rFonts w:ascii="Times New Roman" w:hAnsi="Times New Roman"/>
        </w:rPr>
        <w:t xml:space="preserve"> </w:t>
      </w:r>
      <w:proofErr w:type="gramStart"/>
      <w:r>
        <w:rPr>
          <w:rFonts w:ascii="Times New Roman" w:hAnsi="Times New Roman"/>
        </w:rPr>
        <w:t xml:space="preserve">Στο </w:t>
      </w:r>
      <w:r w:rsidRPr="006D3F55">
        <w:rPr>
          <w:rFonts w:ascii="Times New Roman" w:hAnsi="Times New Roman"/>
          <w:i/>
        </w:rPr>
        <w:t>Εθνολογία</w:t>
      </w:r>
      <w:r>
        <w:rPr>
          <w:rFonts w:ascii="Times New Roman" w:hAnsi="Times New Roman"/>
        </w:rPr>
        <w:t>, τχ.</w:t>
      </w:r>
      <w:proofErr w:type="gramEnd"/>
      <w:r>
        <w:rPr>
          <w:rFonts w:ascii="Times New Roman" w:hAnsi="Times New Roman"/>
        </w:rPr>
        <w:t xml:space="preserve"> </w:t>
      </w:r>
      <w:proofErr w:type="gramStart"/>
      <w:r>
        <w:rPr>
          <w:rFonts w:ascii="Times New Roman" w:hAnsi="Times New Roman"/>
        </w:rPr>
        <w:t>17/2017-2018, σσ.</w:t>
      </w:r>
      <w:proofErr w:type="gramEnd"/>
      <w:r>
        <w:rPr>
          <w:rFonts w:ascii="Times New Roman" w:hAnsi="Times New Roman"/>
        </w:rPr>
        <w:t xml:space="preserve"> 219-249.</w:t>
      </w:r>
    </w:p>
    <w:p w14:paraId="785B4842" w14:textId="77777777" w:rsidR="00916ED2" w:rsidRDefault="00916ED2" w:rsidP="00916ED2">
      <w:pPr>
        <w:jc w:val="both"/>
        <w:rPr>
          <w:rFonts w:ascii="Times New Roman" w:hAnsi="Times New Roman"/>
        </w:rPr>
      </w:pPr>
    </w:p>
    <w:p w14:paraId="60EFF46D" w14:textId="77777777" w:rsidR="00916ED2" w:rsidRDefault="00916ED2" w:rsidP="00916ED2">
      <w:pPr>
        <w:jc w:val="both"/>
        <w:rPr>
          <w:rFonts w:ascii="Times New Roman" w:hAnsi="Times New Roman"/>
        </w:rPr>
      </w:pPr>
      <w:r w:rsidRPr="004A5AE3">
        <w:rPr>
          <w:rFonts w:ascii="Times New Roman" w:hAnsi="Times New Roman"/>
        </w:rPr>
        <w:t xml:space="preserve">Park, R., 1915, «The City: Suggestions for the Investigation of Human Behavior in the Urban Environment» στο </w:t>
      </w:r>
      <w:r w:rsidRPr="004A5AE3">
        <w:rPr>
          <w:rFonts w:ascii="Times New Roman" w:hAnsi="Times New Roman"/>
          <w:i/>
        </w:rPr>
        <w:t xml:space="preserve">American Journal of Sociology </w:t>
      </w:r>
      <w:r w:rsidRPr="004A5AE3">
        <w:rPr>
          <w:rFonts w:ascii="Times New Roman" w:hAnsi="Times New Roman"/>
        </w:rPr>
        <w:t xml:space="preserve">20 (1915): 577-612 αναδημοσιεύεται Park, R. και E. Burgess (επιμ.), 1925, </w:t>
      </w:r>
      <w:r w:rsidRPr="004A5AE3">
        <w:rPr>
          <w:rFonts w:ascii="Times New Roman" w:hAnsi="Times New Roman"/>
          <w:i/>
        </w:rPr>
        <w:t>The City,</w:t>
      </w:r>
      <w:r w:rsidRPr="004A5AE3">
        <w:rPr>
          <w:rFonts w:ascii="Times New Roman" w:hAnsi="Times New Roman"/>
        </w:rPr>
        <w:t xml:space="preserve"> Chicago: The University of Chicago Press, σσ. 1-46.</w:t>
      </w:r>
    </w:p>
    <w:p w14:paraId="7080E9C3" w14:textId="77777777" w:rsidR="00916ED2" w:rsidRDefault="00916ED2" w:rsidP="00916ED2">
      <w:pPr>
        <w:jc w:val="both"/>
        <w:rPr>
          <w:rFonts w:ascii="Times New Roman" w:hAnsi="Times New Roman"/>
        </w:rPr>
      </w:pPr>
    </w:p>
    <w:p w14:paraId="1C94DAD3" w14:textId="77777777" w:rsidR="00916ED2" w:rsidRDefault="00916ED2" w:rsidP="00916ED2">
      <w:pPr>
        <w:jc w:val="both"/>
        <w:rPr>
          <w:rFonts w:ascii="Times New Roman" w:hAnsi="Times New Roman"/>
        </w:rPr>
      </w:pPr>
      <w:proofErr w:type="gramStart"/>
      <w:r>
        <w:rPr>
          <w:rFonts w:ascii="Times New Roman" w:hAnsi="Times New Roman"/>
        </w:rPr>
        <w:t>Parkin, David, 1969.</w:t>
      </w:r>
      <w:proofErr w:type="gramEnd"/>
      <w:r>
        <w:rPr>
          <w:rFonts w:ascii="Times New Roman" w:hAnsi="Times New Roman"/>
        </w:rPr>
        <w:t xml:space="preserve"> </w:t>
      </w:r>
      <w:proofErr w:type="gramStart"/>
      <w:r w:rsidRPr="00974BF6">
        <w:rPr>
          <w:rFonts w:ascii="Times New Roman" w:hAnsi="Times New Roman"/>
          <w:i/>
        </w:rPr>
        <w:t>Neighbours and Nationals in an African City Ward</w:t>
      </w:r>
      <w:r>
        <w:rPr>
          <w:rFonts w:ascii="Times New Roman" w:hAnsi="Times New Roman"/>
        </w:rPr>
        <w:t>.</w:t>
      </w:r>
      <w:proofErr w:type="gramEnd"/>
      <w:r>
        <w:rPr>
          <w:rFonts w:ascii="Times New Roman" w:hAnsi="Times New Roman"/>
        </w:rPr>
        <w:t xml:space="preserve"> London: Routledge &amp; Kegan Paul</w:t>
      </w:r>
    </w:p>
    <w:p w14:paraId="159B833B" w14:textId="77777777" w:rsidR="00916ED2" w:rsidRDefault="00916ED2" w:rsidP="00916ED2">
      <w:pPr>
        <w:jc w:val="both"/>
        <w:rPr>
          <w:rFonts w:ascii="Times New Roman" w:hAnsi="Times New Roman"/>
        </w:rPr>
      </w:pPr>
    </w:p>
    <w:p w14:paraId="0A063937" w14:textId="77777777" w:rsidR="00916ED2" w:rsidRPr="004A5AE3" w:rsidRDefault="00916ED2" w:rsidP="00916ED2">
      <w:pPr>
        <w:jc w:val="both"/>
        <w:rPr>
          <w:rFonts w:ascii="Times New Roman" w:hAnsi="Times New Roman"/>
        </w:rPr>
      </w:pPr>
      <w:r>
        <w:rPr>
          <w:rFonts w:ascii="Times New Roman" w:hAnsi="Times New Roman"/>
        </w:rPr>
        <w:t xml:space="preserve">Pilcher, William, 1972. </w:t>
      </w:r>
      <w:r w:rsidRPr="00FC1206">
        <w:rPr>
          <w:rFonts w:ascii="Times New Roman" w:hAnsi="Times New Roman"/>
          <w:i/>
        </w:rPr>
        <w:t>The Portland Longshoremen</w:t>
      </w:r>
      <w:r>
        <w:rPr>
          <w:rFonts w:ascii="Times New Roman" w:hAnsi="Times New Roman"/>
        </w:rPr>
        <w:t xml:space="preserve">, New York: Holt, Rinehart and Co. </w:t>
      </w:r>
    </w:p>
    <w:p w14:paraId="2BCDB119" w14:textId="77777777" w:rsidR="00916ED2" w:rsidRDefault="00916ED2" w:rsidP="00916ED2">
      <w:pPr>
        <w:jc w:val="both"/>
        <w:rPr>
          <w:rFonts w:ascii="Times New Roman" w:hAnsi="Times New Roman"/>
        </w:rPr>
      </w:pPr>
    </w:p>
    <w:p w14:paraId="0D0FD5D1" w14:textId="77777777" w:rsidR="00916ED2" w:rsidRDefault="00916ED2" w:rsidP="00916ED2">
      <w:pPr>
        <w:jc w:val="both"/>
        <w:rPr>
          <w:rFonts w:ascii="Times New Roman" w:hAnsi="Times New Roman"/>
        </w:rPr>
      </w:pPr>
      <w:r w:rsidRPr="00E30E9F">
        <w:rPr>
          <w:rFonts w:ascii="Times New Roman" w:hAnsi="Times New Roman"/>
        </w:rPr>
        <w:t xml:space="preserve">Plotnicov, Leonard, </w:t>
      </w:r>
      <w:r>
        <w:rPr>
          <w:rFonts w:ascii="Times New Roman" w:hAnsi="Times New Roman"/>
        </w:rPr>
        <w:t xml:space="preserve">1983, </w:t>
      </w:r>
      <w:r w:rsidRPr="00E30E9F">
        <w:rPr>
          <w:rFonts w:ascii="Times New Roman" w:hAnsi="Times New Roman"/>
        </w:rPr>
        <w:t>“</w:t>
      </w:r>
      <w:r>
        <w:rPr>
          <w:rFonts w:ascii="Times New Roman" w:hAnsi="Times New Roman"/>
        </w:rPr>
        <w:t>Afterthoughts</w:t>
      </w:r>
      <w:r w:rsidRPr="00E30E9F">
        <w:rPr>
          <w:rFonts w:ascii="Times New Roman" w:hAnsi="Times New Roman"/>
        </w:rPr>
        <w:t xml:space="preserve">: </w:t>
      </w:r>
      <w:r>
        <w:rPr>
          <w:rFonts w:ascii="Times New Roman" w:hAnsi="Times New Roman"/>
        </w:rPr>
        <w:t>old and new directions”</w:t>
      </w:r>
      <w:r w:rsidRPr="00E30E9F">
        <w:rPr>
          <w:rFonts w:ascii="Times New Roman" w:hAnsi="Times New Roman"/>
        </w:rPr>
        <w:t xml:space="preserve">, </w:t>
      </w:r>
      <w:r w:rsidRPr="00E30E9F">
        <w:rPr>
          <w:rFonts w:ascii="Times New Roman" w:hAnsi="Times New Roman"/>
          <w:lang w:val="el-GR"/>
        </w:rPr>
        <w:t>στο</w:t>
      </w:r>
      <w:r w:rsidRPr="00E30E9F">
        <w:rPr>
          <w:rFonts w:ascii="Times New Roman" w:hAnsi="Times New Roman"/>
        </w:rPr>
        <w:t xml:space="preserve"> </w:t>
      </w:r>
      <w:r>
        <w:rPr>
          <w:rFonts w:ascii="Times New Roman" w:hAnsi="Times New Roman"/>
        </w:rPr>
        <w:t xml:space="preserve">City &amp; Society, </w:t>
      </w:r>
      <w:r>
        <w:rPr>
          <w:rFonts w:ascii="Times New Roman" w:hAnsi="Times New Roman"/>
          <w:lang w:val="el-GR"/>
        </w:rPr>
        <w:t>τχ. 5 (2), σσ. 169-171.</w:t>
      </w:r>
      <w:r w:rsidRPr="00E30E9F">
        <w:rPr>
          <w:rFonts w:ascii="Times New Roman" w:hAnsi="Times New Roman"/>
        </w:rPr>
        <w:t xml:space="preserve"> </w:t>
      </w:r>
    </w:p>
    <w:p w14:paraId="338A5C36" w14:textId="77777777" w:rsidR="00916ED2" w:rsidRDefault="00916ED2" w:rsidP="00916ED2">
      <w:pPr>
        <w:jc w:val="both"/>
        <w:rPr>
          <w:rFonts w:ascii="Times New Roman" w:hAnsi="Times New Roman"/>
        </w:rPr>
      </w:pPr>
    </w:p>
    <w:p w14:paraId="5E0060AD" w14:textId="77777777" w:rsidR="00916ED2" w:rsidRPr="00E30E9F" w:rsidRDefault="00916ED2" w:rsidP="00916ED2">
      <w:pPr>
        <w:jc w:val="both"/>
        <w:rPr>
          <w:rFonts w:ascii="Times New Roman" w:hAnsi="Times New Roman"/>
        </w:rPr>
      </w:pPr>
      <w:r w:rsidRPr="00E30E9F">
        <w:rPr>
          <w:rFonts w:ascii="Times New Roman" w:hAnsi="Times New Roman"/>
        </w:rPr>
        <w:t xml:space="preserve">Plotnicov, Leonard, </w:t>
      </w:r>
      <w:r>
        <w:rPr>
          <w:rFonts w:ascii="Times New Roman" w:hAnsi="Times New Roman"/>
        </w:rPr>
        <w:t xml:space="preserve">1991, </w:t>
      </w:r>
      <w:r w:rsidRPr="00E30E9F">
        <w:rPr>
          <w:rFonts w:ascii="Times New Roman" w:hAnsi="Times New Roman"/>
        </w:rPr>
        <w:t xml:space="preserve">“Urban anthropology in the USA: Current work and directions for the future”, </w:t>
      </w:r>
      <w:r w:rsidRPr="00E30E9F">
        <w:rPr>
          <w:rFonts w:ascii="Times New Roman" w:hAnsi="Times New Roman"/>
          <w:lang w:val="el-GR"/>
        </w:rPr>
        <w:t>στο</w:t>
      </w:r>
    </w:p>
    <w:p w14:paraId="4F89BD9D" w14:textId="77777777" w:rsidR="00916ED2" w:rsidRPr="00B91FE1" w:rsidRDefault="00916ED2" w:rsidP="00916ED2">
      <w:pPr>
        <w:jc w:val="both"/>
        <w:rPr>
          <w:rFonts w:ascii="Times New Roman" w:hAnsi="Times New Roman"/>
        </w:rPr>
      </w:pPr>
    </w:p>
    <w:p w14:paraId="723C1808" w14:textId="77777777" w:rsidR="00916ED2" w:rsidRPr="00B91FE1" w:rsidRDefault="00916ED2" w:rsidP="00916ED2">
      <w:pPr>
        <w:pStyle w:val="FootnoteText"/>
        <w:jc w:val="both"/>
        <w:rPr>
          <w:rFonts w:ascii="Times New Roman" w:hAnsi="Times New Roman"/>
          <w:sz w:val="24"/>
          <w:szCs w:val="24"/>
        </w:rPr>
      </w:pPr>
      <w:r w:rsidRPr="00B91FE1">
        <w:rPr>
          <w:rFonts w:ascii="Times New Roman" w:hAnsi="Times New Roman"/>
          <w:sz w:val="24"/>
          <w:szCs w:val="24"/>
        </w:rPr>
        <w:t xml:space="preserve">Pocock, David F., 1960, “Sociologies: Urban and rural”, </w:t>
      </w:r>
      <w:r w:rsidRPr="00B91FE1">
        <w:rPr>
          <w:rFonts w:ascii="Times New Roman" w:hAnsi="Times New Roman"/>
          <w:i/>
          <w:sz w:val="24"/>
          <w:szCs w:val="24"/>
        </w:rPr>
        <w:t>Contributions to Indian Sociology</w:t>
      </w:r>
      <w:r w:rsidRPr="00B91FE1">
        <w:rPr>
          <w:rFonts w:ascii="Times New Roman" w:hAnsi="Times New Roman"/>
          <w:sz w:val="24"/>
          <w:szCs w:val="24"/>
        </w:rPr>
        <w:t xml:space="preserve">, </w:t>
      </w:r>
      <w:r>
        <w:rPr>
          <w:rFonts w:ascii="Times New Roman" w:hAnsi="Times New Roman"/>
          <w:sz w:val="24"/>
          <w:szCs w:val="24"/>
        </w:rPr>
        <w:t xml:space="preserve">τχ. </w:t>
      </w:r>
      <w:proofErr w:type="gramStart"/>
      <w:r>
        <w:rPr>
          <w:rFonts w:ascii="Times New Roman" w:hAnsi="Times New Roman"/>
          <w:sz w:val="24"/>
          <w:szCs w:val="24"/>
        </w:rPr>
        <w:t>4, σσ.</w:t>
      </w:r>
      <w:proofErr w:type="gramEnd"/>
      <w:r w:rsidRPr="00B91FE1">
        <w:rPr>
          <w:rFonts w:ascii="Times New Roman" w:hAnsi="Times New Roman"/>
          <w:sz w:val="24"/>
          <w:szCs w:val="24"/>
        </w:rPr>
        <w:t xml:space="preserve"> 63-81.</w:t>
      </w:r>
    </w:p>
    <w:p w14:paraId="0672EF9C" w14:textId="77777777" w:rsidR="00916ED2" w:rsidRPr="00B91FE1" w:rsidRDefault="00916ED2" w:rsidP="00916ED2">
      <w:pPr>
        <w:pStyle w:val="FootnoteText"/>
        <w:jc w:val="both"/>
        <w:rPr>
          <w:rFonts w:ascii="Times New Roman" w:hAnsi="Times New Roman"/>
          <w:sz w:val="24"/>
          <w:szCs w:val="24"/>
        </w:rPr>
      </w:pPr>
    </w:p>
    <w:p w14:paraId="025EDB2A" w14:textId="77777777" w:rsidR="00916ED2" w:rsidRPr="00B91FE1" w:rsidRDefault="00916ED2" w:rsidP="00916ED2">
      <w:pPr>
        <w:pStyle w:val="FootnoteText"/>
        <w:jc w:val="both"/>
        <w:rPr>
          <w:rFonts w:ascii="Times New Roman" w:hAnsi="Times New Roman"/>
          <w:sz w:val="24"/>
          <w:szCs w:val="24"/>
          <w:lang w:val="el-GR"/>
        </w:rPr>
      </w:pPr>
      <w:r w:rsidRPr="00B91FE1">
        <w:rPr>
          <w:rFonts w:ascii="Times New Roman" w:hAnsi="Times New Roman"/>
          <w:sz w:val="24"/>
          <w:szCs w:val="24"/>
        </w:rPr>
        <w:t xml:space="preserve">Press, Irwin, 1975, “The city as context: Cultural, historical, and bureaucratic determinants of behavior in Seville”, στο </w:t>
      </w:r>
      <w:r w:rsidRPr="00B91FE1">
        <w:rPr>
          <w:rFonts w:ascii="Times New Roman" w:hAnsi="Times New Roman"/>
          <w:i/>
          <w:sz w:val="24"/>
          <w:szCs w:val="24"/>
        </w:rPr>
        <w:t>Urban Anthropology</w:t>
      </w:r>
      <w:r w:rsidRPr="00B91FE1">
        <w:rPr>
          <w:rFonts w:ascii="Times New Roman" w:hAnsi="Times New Roman"/>
          <w:sz w:val="24"/>
          <w:szCs w:val="24"/>
        </w:rPr>
        <w:t xml:space="preserve">, </w:t>
      </w:r>
      <w:r w:rsidRPr="00B91FE1">
        <w:rPr>
          <w:rFonts w:ascii="Times New Roman" w:hAnsi="Times New Roman"/>
          <w:sz w:val="24"/>
          <w:szCs w:val="24"/>
          <w:lang w:val="el-GR"/>
        </w:rPr>
        <w:t>τχ. 4 (1), σσ. 27-34.</w:t>
      </w:r>
    </w:p>
    <w:p w14:paraId="0C0A832C" w14:textId="77777777" w:rsidR="00916ED2" w:rsidRPr="00B91FE1" w:rsidRDefault="00916ED2" w:rsidP="00916ED2">
      <w:pPr>
        <w:jc w:val="both"/>
        <w:rPr>
          <w:rFonts w:ascii="Times" w:hAnsi="Times"/>
        </w:rPr>
      </w:pPr>
    </w:p>
    <w:p w14:paraId="0A56E936" w14:textId="77777777" w:rsidR="00916ED2" w:rsidRDefault="00916ED2" w:rsidP="00916ED2">
      <w:pPr>
        <w:pStyle w:val="FootnoteText"/>
        <w:jc w:val="both"/>
        <w:rPr>
          <w:rFonts w:ascii="Times New Roman" w:hAnsi="Times New Roman"/>
          <w:sz w:val="24"/>
          <w:szCs w:val="24"/>
        </w:rPr>
      </w:pPr>
      <w:proofErr w:type="gramStart"/>
      <w:r w:rsidRPr="00B91FE1">
        <w:rPr>
          <w:rFonts w:ascii="Times New Roman" w:hAnsi="Times New Roman"/>
          <w:sz w:val="24"/>
          <w:szCs w:val="24"/>
        </w:rPr>
        <w:t xml:space="preserve">Press, Irwin και M. Estellie Smith (επιμ.), 1980, </w:t>
      </w:r>
      <w:r w:rsidRPr="00B91FE1">
        <w:rPr>
          <w:rFonts w:ascii="Times New Roman" w:hAnsi="Times New Roman"/>
          <w:i/>
          <w:sz w:val="24"/>
          <w:szCs w:val="24"/>
        </w:rPr>
        <w:t>Urban Place and Process.</w:t>
      </w:r>
      <w:proofErr w:type="gramEnd"/>
      <w:r w:rsidRPr="00B91FE1">
        <w:rPr>
          <w:rFonts w:ascii="Times New Roman" w:hAnsi="Times New Roman"/>
          <w:i/>
          <w:sz w:val="24"/>
          <w:szCs w:val="24"/>
        </w:rPr>
        <w:t xml:space="preserve"> Reagings in the Anthropology of Cities</w:t>
      </w:r>
      <w:r w:rsidRPr="00B91FE1">
        <w:rPr>
          <w:rFonts w:ascii="Times New Roman" w:hAnsi="Times New Roman"/>
          <w:sz w:val="24"/>
          <w:szCs w:val="24"/>
        </w:rPr>
        <w:t>, New York και London: Macmillan Publ.</w:t>
      </w:r>
    </w:p>
    <w:p w14:paraId="433D65E5" w14:textId="77777777" w:rsidR="00916ED2" w:rsidRDefault="00916ED2" w:rsidP="00916ED2">
      <w:pPr>
        <w:pStyle w:val="FootnoteText"/>
        <w:jc w:val="both"/>
        <w:rPr>
          <w:rFonts w:ascii="Times New Roman" w:hAnsi="Times New Roman"/>
          <w:sz w:val="24"/>
          <w:szCs w:val="24"/>
        </w:rPr>
      </w:pPr>
    </w:p>
    <w:p w14:paraId="257ACFFF" w14:textId="77777777" w:rsidR="00916ED2" w:rsidRPr="009F6E4F" w:rsidRDefault="00916ED2" w:rsidP="00916ED2">
      <w:pPr>
        <w:jc w:val="both"/>
        <w:rPr>
          <w:rFonts w:ascii="Times New Roman" w:hAnsi="Times New Roman"/>
          <w:sz w:val="22"/>
        </w:rPr>
      </w:pPr>
      <w:r w:rsidRPr="009F6E4F">
        <w:rPr>
          <w:rFonts w:ascii="Times New Roman" w:hAnsi="Times New Roman"/>
          <w:sz w:val="22"/>
        </w:rPr>
        <w:t xml:space="preserve">Rebhun, L. A., 1999, “For love and for money: romance in urbanizing Northeast Brazil”, στο </w:t>
      </w:r>
      <w:r w:rsidRPr="009F6E4F">
        <w:rPr>
          <w:rFonts w:ascii="Times New Roman" w:hAnsi="Times New Roman"/>
          <w:i/>
          <w:sz w:val="22"/>
        </w:rPr>
        <w:t>City &amp; Society</w:t>
      </w:r>
      <w:r w:rsidRPr="009F6E4F">
        <w:rPr>
          <w:rFonts w:ascii="Times New Roman" w:hAnsi="Times New Roman"/>
          <w:sz w:val="22"/>
        </w:rPr>
        <w:t xml:space="preserve"> 1999, vol XI, no 1-2, σσ. 145-164.</w:t>
      </w:r>
    </w:p>
    <w:p w14:paraId="738A395C" w14:textId="77777777" w:rsidR="00916ED2" w:rsidRPr="00B91FE1" w:rsidRDefault="00916ED2" w:rsidP="00916ED2">
      <w:pPr>
        <w:jc w:val="both"/>
        <w:rPr>
          <w:rFonts w:ascii="Times New Roman" w:hAnsi="Times New Roman"/>
        </w:rPr>
      </w:pPr>
    </w:p>
    <w:p w14:paraId="18C76274" w14:textId="77777777" w:rsidR="00916ED2" w:rsidRDefault="00916ED2" w:rsidP="00916ED2">
      <w:pPr>
        <w:jc w:val="both"/>
        <w:rPr>
          <w:rFonts w:ascii="Times New Roman" w:hAnsi="Times New Roman"/>
        </w:rPr>
      </w:pPr>
      <w:proofErr w:type="gramStart"/>
      <w:r w:rsidRPr="00B91FE1">
        <w:rPr>
          <w:rFonts w:ascii="Times New Roman" w:hAnsi="Times New Roman"/>
        </w:rPr>
        <w:t xml:space="preserve">Redfield Robert και Milton Singer, 1954, “The cultural role of cities” στο </w:t>
      </w:r>
      <w:r w:rsidRPr="00B91FE1">
        <w:rPr>
          <w:rFonts w:ascii="Times New Roman" w:hAnsi="Times New Roman"/>
          <w:i/>
        </w:rPr>
        <w:t>Economic Development and Cultural Change</w:t>
      </w:r>
      <w:r>
        <w:rPr>
          <w:rFonts w:ascii="Times New Roman" w:hAnsi="Times New Roman"/>
        </w:rPr>
        <w:t>, τχ.</w:t>
      </w:r>
      <w:proofErr w:type="gramEnd"/>
      <w:r>
        <w:rPr>
          <w:rFonts w:ascii="Times New Roman" w:hAnsi="Times New Roman"/>
        </w:rPr>
        <w:t xml:space="preserve"> </w:t>
      </w:r>
      <w:proofErr w:type="gramStart"/>
      <w:r w:rsidRPr="00B91FE1">
        <w:rPr>
          <w:rFonts w:ascii="Times New Roman" w:hAnsi="Times New Roman"/>
        </w:rPr>
        <w:t>3, σ</w:t>
      </w:r>
      <w:r>
        <w:rPr>
          <w:rFonts w:ascii="Times New Roman" w:hAnsi="Times New Roman"/>
        </w:rPr>
        <w:t>σ</w:t>
      </w:r>
      <w:r w:rsidRPr="00B91FE1">
        <w:rPr>
          <w:rFonts w:ascii="Times New Roman" w:hAnsi="Times New Roman"/>
        </w:rPr>
        <w:t>.</w:t>
      </w:r>
      <w:proofErr w:type="gramEnd"/>
      <w:r w:rsidRPr="00B91FE1">
        <w:rPr>
          <w:rFonts w:ascii="Times New Roman" w:hAnsi="Times New Roman"/>
        </w:rPr>
        <w:t xml:space="preserve"> 53-73.</w:t>
      </w:r>
    </w:p>
    <w:p w14:paraId="3418C280" w14:textId="77777777" w:rsidR="00916ED2" w:rsidRDefault="00916ED2" w:rsidP="00916ED2">
      <w:pPr>
        <w:jc w:val="both"/>
        <w:rPr>
          <w:rFonts w:ascii="Times New Roman" w:hAnsi="Times New Roman"/>
        </w:rPr>
      </w:pPr>
    </w:p>
    <w:p w14:paraId="34EA717B" w14:textId="77777777" w:rsidR="00916ED2" w:rsidRPr="005A7207" w:rsidRDefault="00916ED2" w:rsidP="00916ED2">
      <w:pPr>
        <w:jc w:val="both"/>
        <w:rPr>
          <w:rFonts w:ascii="Times New Roman" w:hAnsi="Times New Roman"/>
        </w:rPr>
      </w:pPr>
      <w:proofErr w:type="gramStart"/>
      <w:r w:rsidRPr="005A7207">
        <w:rPr>
          <w:rFonts w:ascii="Times New Roman" w:hAnsi="Times New Roman"/>
        </w:rPr>
        <w:t xml:space="preserve">Redhead S. (επιμ.), 1998, </w:t>
      </w:r>
      <w:r w:rsidRPr="005A7207">
        <w:rPr>
          <w:rFonts w:ascii="Times New Roman" w:hAnsi="Times New Roman"/>
          <w:i/>
        </w:rPr>
        <w:t>The Clubcultures Reader.</w:t>
      </w:r>
      <w:proofErr w:type="gramEnd"/>
      <w:r w:rsidRPr="005A7207">
        <w:rPr>
          <w:rFonts w:ascii="Times New Roman" w:hAnsi="Times New Roman"/>
          <w:i/>
        </w:rPr>
        <w:t xml:space="preserve"> Readings in Popular Cultural Studies</w:t>
      </w:r>
      <w:r w:rsidRPr="005A7207">
        <w:rPr>
          <w:rFonts w:ascii="Times New Roman" w:hAnsi="Times New Roman"/>
        </w:rPr>
        <w:t>, Oxford: Blackwell Publ.</w:t>
      </w:r>
    </w:p>
    <w:p w14:paraId="21105261" w14:textId="77777777" w:rsidR="00916ED2" w:rsidRDefault="00916ED2" w:rsidP="00916ED2">
      <w:pPr>
        <w:jc w:val="both"/>
        <w:rPr>
          <w:rFonts w:ascii="Times New Roman" w:hAnsi="Times New Roman"/>
        </w:rPr>
      </w:pPr>
    </w:p>
    <w:p w14:paraId="0A350CC9" w14:textId="77777777" w:rsidR="00916ED2" w:rsidRDefault="00916ED2" w:rsidP="00916ED2">
      <w:pPr>
        <w:jc w:val="both"/>
        <w:rPr>
          <w:rFonts w:ascii="Times New Roman" w:hAnsi="Times New Roman"/>
          <w:sz w:val="22"/>
        </w:rPr>
      </w:pPr>
      <w:proofErr w:type="gramStart"/>
      <w:r w:rsidRPr="009F6E4F">
        <w:rPr>
          <w:rFonts w:ascii="Times New Roman" w:hAnsi="Times New Roman"/>
          <w:sz w:val="22"/>
        </w:rPr>
        <w:t xml:space="preserve">Rogers, A., και S. Vertovec (επιμ.), 1995, </w:t>
      </w:r>
      <w:r w:rsidRPr="009F6E4F">
        <w:rPr>
          <w:rFonts w:ascii="Times New Roman" w:hAnsi="Times New Roman"/>
          <w:i/>
          <w:sz w:val="22"/>
        </w:rPr>
        <w:t>The Urban Context.</w:t>
      </w:r>
      <w:proofErr w:type="gramEnd"/>
      <w:r w:rsidRPr="009F6E4F">
        <w:rPr>
          <w:rFonts w:ascii="Times New Roman" w:hAnsi="Times New Roman"/>
          <w:i/>
          <w:sz w:val="22"/>
        </w:rPr>
        <w:t xml:space="preserve">  Ethnicity, Social Networks and Situational Analysis</w:t>
      </w:r>
      <w:r w:rsidRPr="009F6E4F">
        <w:rPr>
          <w:rFonts w:ascii="Times New Roman" w:hAnsi="Times New Roman"/>
          <w:sz w:val="22"/>
        </w:rPr>
        <w:t>, Oxford: Berg.</w:t>
      </w:r>
    </w:p>
    <w:p w14:paraId="303841AE" w14:textId="77777777" w:rsidR="00916ED2" w:rsidRDefault="00916ED2" w:rsidP="00916ED2">
      <w:pPr>
        <w:jc w:val="both"/>
        <w:rPr>
          <w:rFonts w:ascii="Times New Roman" w:hAnsi="Times New Roman"/>
          <w:sz w:val="22"/>
        </w:rPr>
      </w:pPr>
    </w:p>
    <w:p w14:paraId="793C6EB3" w14:textId="77777777" w:rsidR="00916ED2" w:rsidRDefault="00916ED2" w:rsidP="00916ED2">
      <w:pPr>
        <w:jc w:val="both"/>
        <w:rPr>
          <w:rFonts w:ascii="Times New Roman" w:hAnsi="Times New Roman"/>
        </w:rPr>
      </w:pPr>
      <w:r w:rsidRPr="00FB4EAA">
        <w:rPr>
          <w:rFonts w:ascii="Times New Roman" w:hAnsi="Times New Roman"/>
        </w:rPr>
        <w:t>Rotenberg, R., 1993, «Introduction» στο Rotenberg, R. και G. McDonogh (επιμ.)</w:t>
      </w:r>
      <w:proofErr w:type="gramStart"/>
      <w:r w:rsidRPr="00FB4EAA">
        <w:rPr>
          <w:rFonts w:ascii="Times New Roman" w:hAnsi="Times New Roman"/>
        </w:rPr>
        <w:t xml:space="preserve">,  </w:t>
      </w:r>
      <w:r w:rsidRPr="00FB4EAA">
        <w:rPr>
          <w:rFonts w:ascii="Times New Roman" w:hAnsi="Times New Roman"/>
          <w:i/>
        </w:rPr>
        <w:t>The</w:t>
      </w:r>
      <w:proofErr w:type="gramEnd"/>
      <w:r w:rsidRPr="00FB4EAA">
        <w:rPr>
          <w:rFonts w:ascii="Times New Roman" w:hAnsi="Times New Roman"/>
          <w:i/>
        </w:rPr>
        <w:t xml:space="preserve"> Cultural Meaning of Urban Space,</w:t>
      </w:r>
      <w:r w:rsidRPr="00FB4EAA">
        <w:rPr>
          <w:rFonts w:ascii="Times New Roman" w:hAnsi="Times New Roman"/>
        </w:rPr>
        <w:t xml:space="preserve"> Westport Conn. και London: Bergin &amp; Garvey, </w:t>
      </w:r>
      <w:r>
        <w:rPr>
          <w:rFonts w:ascii="Times New Roman" w:hAnsi="Times New Roman"/>
        </w:rPr>
        <w:t>σ</w:t>
      </w:r>
      <w:r w:rsidRPr="00FB4EAA">
        <w:rPr>
          <w:rFonts w:ascii="Times New Roman" w:hAnsi="Times New Roman"/>
        </w:rPr>
        <w:t xml:space="preserve">σ. </w:t>
      </w:r>
      <w:proofErr w:type="gramStart"/>
      <w:r w:rsidRPr="00FB4EAA">
        <w:rPr>
          <w:rFonts w:ascii="Times New Roman" w:hAnsi="Times New Roman"/>
        </w:rPr>
        <w:t>xi</w:t>
      </w:r>
      <w:proofErr w:type="gramEnd"/>
      <w:r w:rsidRPr="00FB4EAA">
        <w:rPr>
          <w:rFonts w:ascii="Times New Roman" w:hAnsi="Times New Roman"/>
        </w:rPr>
        <w:t>-xix.</w:t>
      </w:r>
    </w:p>
    <w:p w14:paraId="1E6FB59A" w14:textId="77777777" w:rsidR="00916ED2" w:rsidRDefault="00916ED2" w:rsidP="00916ED2">
      <w:pPr>
        <w:jc w:val="both"/>
        <w:rPr>
          <w:rFonts w:ascii="Times New Roman" w:hAnsi="Times New Roman"/>
        </w:rPr>
      </w:pPr>
    </w:p>
    <w:p w14:paraId="3E969010" w14:textId="77777777" w:rsidR="00916ED2" w:rsidRPr="00FB4EAA" w:rsidRDefault="00916ED2" w:rsidP="00916ED2">
      <w:pPr>
        <w:jc w:val="both"/>
        <w:rPr>
          <w:rFonts w:ascii="Times New Roman" w:hAnsi="Times New Roman"/>
        </w:rPr>
      </w:pPr>
      <w:proofErr w:type="gramStart"/>
      <w:r w:rsidRPr="00FB4EAA">
        <w:rPr>
          <w:rFonts w:ascii="Times New Roman" w:hAnsi="Times New Roman"/>
        </w:rPr>
        <w:t xml:space="preserve">Rotenberg, R., 2001, «Metropolitanism and the transformation of urban space in nineteenth-century colonial metropoles» στο </w:t>
      </w:r>
      <w:r w:rsidRPr="00FB4EAA">
        <w:rPr>
          <w:rFonts w:ascii="Times New Roman" w:hAnsi="Times New Roman"/>
          <w:i/>
        </w:rPr>
        <w:t>American Anthropologist,</w:t>
      </w:r>
      <w:r w:rsidRPr="00FB4EAA">
        <w:rPr>
          <w:rFonts w:ascii="Times New Roman" w:hAnsi="Times New Roman"/>
        </w:rPr>
        <w:t xml:space="preserve"> Vol. 103, No. 1, σ. 7-15.</w:t>
      </w:r>
      <w:proofErr w:type="gramEnd"/>
    </w:p>
    <w:p w14:paraId="31219BB7" w14:textId="77777777" w:rsidR="00916ED2" w:rsidRPr="00FB4EAA" w:rsidRDefault="00916ED2" w:rsidP="00916ED2">
      <w:pPr>
        <w:jc w:val="both"/>
        <w:rPr>
          <w:rFonts w:ascii="Times New Roman" w:hAnsi="Times New Roman"/>
        </w:rPr>
      </w:pPr>
    </w:p>
    <w:p w14:paraId="715F9684" w14:textId="77777777" w:rsidR="00916ED2" w:rsidRPr="005160E1" w:rsidRDefault="00916ED2" w:rsidP="00916ED2">
      <w:pPr>
        <w:pStyle w:val="FootnoteText"/>
        <w:jc w:val="both"/>
        <w:rPr>
          <w:rFonts w:ascii="Times New Roman" w:hAnsi="Times New Roman"/>
          <w:sz w:val="24"/>
          <w:szCs w:val="24"/>
        </w:rPr>
      </w:pPr>
      <w:r w:rsidRPr="005160E1">
        <w:rPr>
          <w:rFonts w:ascii="Times New Roman" w:hAnsi="Times New Roman"/>
          <w:sz w:val="24"/>
          <w:szCs w:val="24"/>
        </w:rPr>
        <w:t xml:space="preserve">Rutheiser, C., 1999, “Making place in the nonplace urban realm: notes on the revitalization of downtown Atlanta”, στο </w:t>
      </w:r>
      <w:r>
        <w:rPr>
          <w:rFonts w:ascii="Times New Roman" w:hAnsi="Times New Roman"/>
          <w:sz w:val="24"/>
          <w:szCs w:val="24"/>
        </w:rPr>
        <w:t>S. Low (επιμ.)</w:t>
      </w:r>
      <w:r w:rsidRPr="005160E1">
        <w:rPr>
          <w:rFonts w:ascii="Times New Roman" w:hAnsi="Times New Roman"/>
          <w:sz w:val="24"/>
          <w:szCs w:val="24"/>
        </w:rPr>
        <w:t xml:space="preserve">, </w:t>
      </w:r>
      <w:r w:rsidRPr="005160E1">
        <w:rPr>
          <w:rFonts w:ascii="Times New Roman" w:hAnsi="Times New Roman"/>
          <w:i/>
          <w:sz w:val="24"/>
          <w:szCs w:val="24"/>
        </w:rPr>
        <w:t>Theorizing the City. The New Urban Anthropology Reader,</w:t>
      </w:r>
      <w:r w:rsidRPr="005160E1">
        <w:rPr>
          <w:rFonts w:ascii="Times New Roman" w:hAnsi="Times New Roman"/>
          <w:sz w:val="24"/>
          <w:szCs w:val="24"/>
        </w:rPr>
        <w:t xml:space="preserve"> New Brunswick N.J.: Rutgers University Press, σσ. 317-341.</w:t>
      </w:r>
    </w:p>
    <w:p w14:paraId="7B1E3A63" w14:textId="77777777" w:rsidR="00916ED2" w:rsidRDefault="00916ED2" w:rsidP="00916ED2">
      <w:pPr>
        <w:jc w:val="both"/>
        <w:rPr>
          <w:rFonts w:ascii="Times New Roman" w:hAnsi="Times New Roman"/>
          <w:lang w:val="el-GR"/>
        </w:rPr>
      </w:pPr>
    </w:p>
    <w:p w14:paraId="51B2F2A8" w14:textId="77777777" w:rsidR="00916ED2" w:rsidRPr="00C23497" w:rsidRDefault="00916ED2" w:rsidP="00916ED2">
      <w:pPr>
        <w:pStyle w:val="FootnoteText"/>
        <w:jc w:val="both"/>
        <w:rPr>
          <w:rFonts w:ascii="Times New Roman" w:hAnsi="Times New Roman"/>
          <w:sz w:val="24"/>
          <w:lang w:val="el-GR"/>
        </w:rPr>
      </w:pPr>
      <w:r>
        <w:rPr>
          <w:rFonts w:ascii="Times New Roman" w:hAnsi="Times New Roman"/>
          <w:sz w:val="24"/>
        </w:rPr>
        <w:t xml:space="preserve">Sanjec, Roger, 1990, “Urban anthropology in the 1980s: a </w:t>
      </w:r>
      <w:proofErr w:type="gramStart"/>
      <w:r>
        <w:rPr>
          <w:rFonts w:ascii="Times New Roman" w:hAnsi="Times New Roman"/>
          <w:sz w:val="24"/>
        </w:rPr>
        <w:t>world view</w:t>
      </w:r>
      <w:proofErr w:type="gramEnd"/>
      <w:r>
        <w:rPr>
          <w:rFonts w:ascii="Times New Roman" w:hAnsi="Times New Roman"/>
          <w:sz w:val="24"/>
        </w:rPr>
        <w:t xml:space="preserve">”, στο </w:t>
      </w:r>
      <w:r w:rsidRPr="00C23497">
        <w:rPr>
          <w:rFonts w:ascii="Times New Roman" w:hAnsi="Times New Roman"/>
          <w:i/>
          <w:sz w:val="24"/>
        </w:rPr>
        <w:t>Annual Review of Anthropology</w:t>
      </w:r>
      <w:r>
        <w:rPr>
          <w:rFonts w:ascii="Times New Roman" w:hAnsi="Times New Roman"/>
          <w:sz w:val="24"/>
        </w:rPr>
        <w:t xml:space="preserve">, τχ. </w:t>
      </w:r>
      <w:proofErr w:type="gramStart"/>
      <w:r>
        <w:rPr>
          <w:rFonts w:ascii="Times New Roman" w:hAnsi="Times New Roman"/>
          <w:sz w:val="24"/>
        </w:rPr>
        <w:t xml:space="preserve">19, </w:t>
      </w:r>
      <w:r>
        <w:rPr>
          <w:rFonts w:ascii="Times New Roman" w:hAnsi="Times New Roman"/>
          <w:sz w:val="24"/>
          <w:lang w:val="el-GR"/>
        </w:rPr>
        <w:t>σσ.</w:t>
      </w:r>
      <w:proofErr w:type="gramEnd"/>
      <w:r>
        <w:rPr>
          <w:rFonts w:ascii="Times New Roman" w:hAnsi="Times New Roman"/>
          <w:sz w:val="24"/>
          <w:lang w:val="el-GR"/>
        </w:rPr>
        <w:t xml:space="preserve"> 151-186.</w:t>
      </w:r>
    </w:p>
    <w:p w14:paraId="5913F943" w14:textId="77777777" w:rsidR="00916ED2" w:rsidRDefault="00916ED2" w:rsidP="00916ED2">
      <w:pPr>
        <w:jc w:val="both"/>
        <w:rPr>
          <w:rFonts w:ascii="Times New Roman" w:hAnsi="Times New Roman"/>
        </w:rPr>
      </w:pPr>
    </w:p>
    <w:p w14:paraId="6E4E5E32" w14:textId="77777777" w:rsidR="00916ED2" w:rsidRDefault="00916ED2" w:rsidP="00916ED2">
      <w:pPr>
        <w:rPr>
          <w:rFonts w:ascii="Times New Roman" w:hAnsi="Times New Roman"/>
        </w:rPr>
      </w:pPr>
      <w:r w:rsidRPr="001359D5">
        <w:rPr>
          <w:rFonts w:ascii="Times New Roman" w:hAnsi="Times New Roman"/>
        </w:rPr>
        <w:t xml:space="preserve">Saunders, P., 1981, </w:t>
      </w:r>
      <w:r w:rsidRPr="001359D5">
        <w:rPr>
          <w:rFonts w:ascii="Times New Roman" w:hAnsi="Times New Roman"/>
          <w:i/>
        </w:rPr>
        <w:t>Social Theory and the Urban Question</w:t>
      </w:r>
      <w:r w:rsidRPr="001359D5">
        <w:rPr>
          <w:rFonts w:ascii="Times New Roman" w:hAnsi="Times New Roman"/>
        </w:rPr>
        <w:t>, London: Hutchinson</w:t>
      </w:r>
      <w:r>
        <w:rPr>
          <w:rFonts w:ascii="Times New Roman" w:hAnsi="Times New Roman"/>
        </w:rPr>
        <w:t>.</w:t>
      </w:r>
    </w:p>
    <w:p w14:paraId="4F80A2B8" w14:textId="77777777" w:rsidR="00916ED2" w:rsidRDefault="00916ED2" w:rsidP="00916ED2">
      <w:pPr>
        <w:rPr>
          <w:rFonts w:ascii="Times New Roman" w:hAnsi="Times New Roman"/>
        </w:rPr>
      </w:pPr>
    </w:p>
    <w:p w14:paraId="14EF3EBE" w14:textId="77777777" w:rsidR="00916ED2" w:rsidRPr="005160E1" w:rsidRDefault="00916ED2" w:rsidP="00916ED2">
      <w:pPr>
        <w:jc w:val="both"/>
        <w:rPr>
          <w:rFonts w:ascii="Times New Roman" w:hAnsi="Times New Roman"/>
        </w:rPr>
      </w:pPr>
      <w:r w:rsidRPr="005160E1">
        <w:rPr>
          <w:rFonts w:ascii="Times New Roman" w:hAnsi="Times New Roman"/>
        </w:rPr>
        <w:t>Shields, Rob, 2007, “A guide to urban representation and what to do about it: alternative traditions of urban theory</w:t>
      </w:r>
      <w:r>
        <w:rPr>
          <w:rFonts w:ascii="Times New Roman" w:hAnsi="Times New Roman"/>
        </w:rPr>
        <w:t>”</w:t>
      </w:r>
      <w:r w:rsidRPr="005160E1">
        <w:rPr>
          <w:rFonts w:ascii="Times New Roman" w:hAnsi="Times New Roman"/>
        </w:rPr>
        <w:t xml:space="preserve">, στο King, A. (επιμ.), 1996, </w:t>
      </w:r>
      <w:r w:rsidRPr="005160E1">
        <w:rPr>
          <w:rFonts w:ascii="Times New Roman" w:hAnsi="Times New Roman"/>
          <w:i/>
        </w:rPr>
        <w:t>Re-presenting the City. Ethnicity, Capital and Culture in the 21</w:t>
      </w:r>
      <w:r w:rsidRPr="005160E1">
        <w:rPr>
          <w:rFonts w:ascii="Times New Roman" w:hAnsi="Times New Roman"/>
          <w:i/>
          <w:vertAlign w:val="superscript"/>
        </w:rPr>
        <w:t>st</w:t>
      </w:r>
      <w:r w:rsidRPr="005160E1">
        <w:rPr>
          <w:rFonts w:ascii="Times New Roman" w:hAnsi="Times New Roman"/>
          <w:i/>
        </w:rPr>
        <w:t xml:space="preserve"> Century Metropolis, </w:t>
      </w:r>
      <w:r w:rsidRPr="005160E1">
        <w:rPr>
          <w:rFonts w:ascii="Times New Roman" w:hAnsi="Times New Roman"/>
        </w:rPr>
        <w:t>New York: New York University Press, σσ. 227-252.</w:t>
      </w:r>
    </w:p>
    <w:p w14:paraId="3946C6F5" w14:textId="77777777" w:rsidR="00916ED2" w:rsidRDefault="00916ED2" w:rsidP="00916ED2">
      <w:pPr>
        <w:rPr>
          <w:rFonts w:ascii="Times New Roman" w:hAnsi="Times New Roman"/>
        </w:rPr>
      </w:pPr>
    </w:p>
    <w:p w14:paraId="6B4B66DD" w14:textId="77777777" w:rsidR="00916ED2" w:rsidRPr="005A7207" w:rsidRDefault="00916ED2" w:rsidP="00916ED2">
      <w:pPr>
        <w:jc w:val="both"/>
        <w:rPr>
          <w:rFonts w:ascii="Times New Roman" w:hAnsi="Times New Roman"/>
        </w:rPr>
      </w:pPr>
      <w:r w:rsidRPr="005A7207">
        <w:rPr>
          <w:rFonts w:ascii="Times New Roman" w:hAnsi="Times New Roman"/>
        </w:rPr>
        <w:t xml:space="preserve">Simmel, G., 1993 (1903), </w:t>
      </w:r>
      <w:r w:rsidRPr="005A7207">
        <w:rPr>
          <w:rFonts w:ascii="Times New Roman" w:hAnsi="Times New Roman"/>
          <w:i/>
        </w:rPr>
        <w:t xml:space="preserve">Πόλη και Ψυχή (Mεγαλούπολη και Ψυχικός Bίος), </w:t>
      </w:r>
      <w:r w:rsidRPr="005A7207">
        <w:rPr>
          <w:rFonts w:ascii="Times New Roman" w:hAnsi="Times New Roman"/>
        </w:rPr>
        <w:t>Aθήνα: Eρασμος.</w:t>
      </w:r>
    </w:p>
    <w:p w14:paraId="46B61F86" w14:textId="77777777" w:rsidR="00916ED2" w:rsidRPr="00B91FE1" w:rsidRDefault="00916ED2" w:rsidP="00916ED2">
      <w:pPr>
        <w:jc w:val="both"/>
        <w:rPr>
          <w:rFonts w:ascii="Times New Roman" w:hAnsi="Times New Roman"/>
        </w:rPr>
      </w:pPr>
    </w:p>
    <w:p w14:paraId="53E43F9B" w14:textId="77777777" w:rsidR="00916ED2" w:rsidRPr="001359D5" w:rsidRDefault="00916ED2" w:rsidP="00916ED2">
      <w:pPr>
        <w:jc w:val="both"/>
        <w:rPr>
          <w:rFonts w:ascii="Times New Roman" w:hAnsi="Times New Roman"/>
        </w:rPr>
      </w:pPr>
      <w:r>
        <w:rPr>
          <w:rFonts w:ascii="Times New Roman" w:hAnsi="Times New Roman"/>
        </w:rPr>
        <w:t>Sjoberg, Gideon</w:t>
      </w:r>
      <w:r w:rsidRPr="001359D5">
        <w:rPr>
          <w:rFonts w:ascii="Times New Roman" w:hAnsi="Times New Roman"/>
        </w:rPr>
        <w:t xml:space="preserve">, 1960, </w:t>
      </w:r>
      <w:r w:rsidRPr="001359D5">
        <w:rPr>
          <w:rFonts w:ascii="Times New Roman" w:hAnsi="Times New Roman"/>
          <w:i/>
        </w:rPr>
        <w:t>The Preindustrial City</w:t>
      </w:r>
      <w:r w:rsidRPr="001359D5">
        <w:rPr>
          <w:rFonts w:ascii="Times New Roman" w:hAnsi="Times New Roman"/>
        </w:rPr>
        <w:t>, Glencoe Ill.: Free Press</w:t>
      </w:r>
    </w:p>
    <w:p w14:paraId="7668F4AC" w14:textId="77777777" w:rsidR="00916ED2" w:rsidRPr="001359D5" w:rsidRDefault="00916ED2" w:rsidP="00916ED2">
      <w:pPr>
        <w:jc w:val="both"/>
        <w:rPr>
          <w:rFonts w:ascii="Times New Roman" w:hAnsi="Times New Roman"/>
        </w:rPr>
      </w:pPr>
    </w:p>
    <w:p w14:paraId="337F62BF" w14:textId="77777777" w:rsidR="00916ED2" w:rsidRDefault="00916ED2" w:rsidP="00916ED2">
      <w:pPr>
        <w:pStyle w:val="FootnoteText"/>
        <w:jc w:val="both"/>
        <w:rPr>
          <w:rFonts w:ascii="Times" w:hAnsi="Times"/>
          <w:sz w:val="24"/>
          <w:szCs w:val="24"/>
        </w:rPr>
      </w:pPr>
      <w:r>
        <w:rPr>
          <w:rFonts w:ascii="Times" w:hAnsi="Times"/>
          <w:sz w:val="24"/>
          <w:szCs w:val="24"/>
        </w:rPr>
        <w:t>Sjoberg, Gideon, 1965</w:t>
      </w:r>
      <w:r w:rsidRPr="00B91FE1">
        <w:rPr>
          <w:rFonts w:ascii="Times" w:hAnsi="Times"/>
          <w:sz w:val="24"/>
          <w:szCs w:val="24"/>
        </w:rPr>
        <w:t xml:space="preserve">, </w:t>
      </w:r>
      <w:r>
        <w:rPr>
          <w:rFonts w:ascii="Times" w:hAnsi="Times"/>
          <w:sz w:val="24"/>
          <w:szCs w:val="24"/>
        </w:rPr>
        <w:t xml:space="preserve">“Theory and research in urban sociology”, στο </w:t>
      </w:r>
      <w:r>
        <w:rPr>
          <w:rFonts w:ascii="Times New Roman" w:hAnsi="Times New Roman"/>
          <w:sz w:val="24"/>
          <w:szCs w:val="24"/>
        </w:rPr>
        <w:t>Hauser, Philip</w:t>
      </w:r>
      <w:r w:rsidRPr="009939F2">
        <w:rPr>
          <w:rFonts w:ascii="Times New Roman" w:hAnsi="Times New Roman"/>
          <w:sz w:val="24"/>
          <w:szCs w:val="24"/>
        </w:rPr>
        <w:t xml:space="preserve"> M., και </w:t>
      </w:r>
      <w:r>
        <w:rPr>
          <w:rFonts w:ascii="Times New Roman" w:hAnsi="Times New Roman"/>
          <w:sz w:val="24"/>
          <w:szCs w:val="24"/>
        </w:rPr>
        <w:t xml:space="preserve">Leo Schnore </w:t>
      </w:r>
      <w:r w:rsidRPr="009939F2">
        <w:rPr>
          <w:rFonts w:ascii="Times New Roman" w:hAnsi="Times New Roman"/>
          <w:sz w:val="24"/>
          <w:szCs w:val="24"/>
        </w:rPr>
        <w:t xml:space="preserve">(επιμ.), </w:t>
      </w:r>
      <w:r w:rsidRPr="009939F2">
        <w:rPr>
          <w:rFonts w:ascii="Times New Roman" w:hAnsi="Times New Roman"/>
          <w:i/>
          <w:sz w:val="24"/>
          <w:szCs w:val="24"/>
        </w:rPr>
        <w:t>The Study of Urbanization,</w:t>
      </w:r>
      <w:r w:rsidRPr="009939F2">
        <w:rPr>
          <w:rFonts w:ascii="Times New Roman" w:hAnsi="Times New Roman"/>
          <w:sz w:val="24"/>
          <w:szCs w:val="24"/>
        </w:rPr>
        <w:t xml:space="preserve"> New York: Wiley</w:t>
      </w:r>
      <w:r>
        <w:rPr>
          <w:rFonts w:ascii="Times New Roman" w:hAnsi="Times New Roman"/>
          <w:sz w:val="24"/>
          <w:szCs w:val="24"/>
        </w:rPr>
        <w:t xml:space="preserve">, </w:t>
      </w:r>
      <w:r>
        <w:rPr>
          <w:rFonts w:ascii="Times New Roman" w:hAnsi="Times New Roman"/>
          <w:sz w:val="24"/>
          <w:szCs w:val="24"/>
          <w:lang w:val="el-GR"/>
        </w:rPr>
        <w:t xml:space="preserve">σσ. </w:t>
      </w:r>
      <w:r>
        <w:rPr>
          <w:rFonts w:ascii="Times" w:hAnsi="Times"/>
          <w:sz w:val="24"/>
          <w:szCs w:val="24"/>
        </w:rPr>
        <w:t>157-190.</w:t>
      </w:r>
    </w:p>
    <w:p w14:paraId="38FC0165" w14:textId="77777777" w:rsidR="00916ED2" w:rsidRDefault="00916ED2" w:rsidP="00916ED2">
      <w:pPr>
        <w:pStyle w:val="FootnoteText"/>
        <w:jc w:val="both"/>
        <w:rPr>
          <w:rFonts w:ascii="Times" w:hAnsi="Times"/>
          <w:sz w:val="24"/>
          <w:szCs w:val="24"/>
        </w:rPr>
      </w:pPr>
    </w:p>
    <w:p w14:paraId="36CE4886" w14:textId="77777777" w:rsidR="00916ED2" w:rsidRDefault="00916ED2" w:rsidP="00916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Helvetica"/>
          <w:szCs w:val="22"/>
          <w:lang w:bidi="en-US"/>
        </w:rPr>
      </w:pPr>
      <w:r w:rsidRPr="005A7207">
        <w:rPr>
          <w:rFonts w:ascii="Times New Roman" w:eastAsia="Times New Roman" w:hAnsi="Times New Roman" w:cs="Helvetica"/>
          <w:szCs w:val="22"/>
          <w:lang w:bidi="en-US"/>
        </w:rPr>
        <w:t xml:space="preserve">Smart Alan </w:t>
      </w:r>
      <w:r>
        <w:rPr>
          <w:rFonts w:ascii="Times New Roman" w:eastAsia="Times New Roman" w:hAnsi="Times New Roman" w:cs="Helvetica"/>
          <w:szCs w:val="22"/>
          <w:lang w:bidi="en-US"/>
        </w:rPr>
        <w:t>και</w:t>
      </w:r>
      <w:r w:rsidRPr="005A7207">
        <w:rPr>
          <w:rFonts w:ascii="Times New Roman" w:eastAsia="Times New Roman" w:hAnsi="Times New Roman" w:cs="Helvetica"/>
          <w:szCs w:val="22"/>
          <w:lang w:bidi="en-US"/>
        </w:rPr>
        <w:t xml:space="preserve"> Josephine Smart</w:t>
      </w:r>
      <w:r w:rsidRPr="005A7207">
        <w:rPr>
          <w:rFonts w:ascii="Times New Roman" w:eastAsia="Times New Roman" w:hAnsi="Times New Roman" w:cs="Helvetica"/>
          <w:lang w:bidi="en-US"/>
        </w:rPr>
        <w:t>, 2003, “</w:t>
      </w:r>
      <w:r w:rsidRPr="005A7207">
        <w:rPr>
          <w:rFonts w:ascii="Times New Roman" w:eastAsia="Times New Roman" w:hAnsi="Times New Roman" w:cs="Helvetica"/>
          <w:szCs w:val="22"/>
          <w:lang w:bidi="en-US"/>
        </w:rPr>
        <w:t>Urbanization and the global perspective”</w:t>
      </w:r>
      <w:r w:rsidRPr="005A7207">
        <w:rPr>
          <w:rFonts w:ascii="Times New Roman" w:eastAsia="Times New Roman" w:hAnsi="Times New Roman" w:cs="Helvetica"/>
          <w:lang w:bidi="en-US"/>
        </w:rPr>
        <w:t xml:space="preserve"> στο </w:t>
      </w:r>
      <w:r w:rsidRPr="00996C26">
        <w:rPr>
          <w:rFonts w:ascii="Times New Roman" w:eastAsia="Times New Roman" w:hAnsi="Times New Roman" w:cs="Helvetica"/>
          <w:i/>
          <w:szCs w:val="22"/>
          <w:lang w:bidi="en-US"/>
        </w:rPr>
        <w:t>Annual Review of Anthropology</w:t>
      </w:r>
      <w:r w:rsidRPr="005A7207">
        <w:rPr>
          <w:rFonts w:ascii="Times New Roman" w:eastAsia="Times New Roman" w:hAnsi="Times New Roman" w:cs="Helvetica"/>
          <w:szCs w:val="22"/>
          <w:lang w:bidi="en-US"/>
        </w:rPr>
        <w:t xml:space="preserve">, </w:t>
      </w:r>
      <w:r>
        <w:rPr>
          <w:rFonts w:ascii="Times New Roman" w:eastAsia="Times New Roman" w:hAnsi="Times New Roman" w:cs="Helvetica"/>
          <w:szCs w:val="22"/>
          <w:lang w:bidi="en-US"/>
        </w:rPr>
        <w:t xml:space="preserve">τχ. </w:t>
      </w:r>
      <w:proofErr w:type="gramStart"/>
      <w:r>
        <w:rPr>
          <w:rFonts w:ascii="Times New Roman" w:eastAsia="Times New Roman" w:hAnsi="Times New Roman" w:cs="Helvetica"/>
          <w:szCs w:val="22"/>
          <w:lang w:bidi="en-US"/>
        </w:rPr>
        <w:t>32</w:t>
      </w:r>
      <w:r w:rsidRPr="005A7207">
        <w:rPr>
          <w:rFonts w:ascii="Times New Roman" w:eastAsia="Times New Roman" w:hAnsi="Times New Roman" w:cs="Helvetica"/>
          <w:szCs w:val="22"/>
          <w:lang w:bidi="en-US"/>
        </w:rPr>
        <w:t>, σσ.</w:t>
      </w:r>
      <w:proofErr w:type="gramEnd"/>
      <w:r w:rsidRPr="005A7207">
        <w:rPr>
          <w:rFonts w:ascii="Times New Roman" w:eastAsia="Times New Roman" w:hAnsi="Times New Roman" w:cs="Helvetica"/>
          <w:szCs w:val="22"/>
          <w:lang w:bidi="en-US"/>
        </w:rPr>
        <w:t xml:space="preserve"> 263-285.</w:t>
      </w:r>
    </w:p>
    <w:p w14:paraId="22C10570" w14:textId="77777777" w:rsidR="00916ED2" w:rsidRDefault="00916ED2" w:rsidP="00916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Helvetica"/>
          <w:szCs w:val="22"/>
          <w:lang w:bidi="en-US"/>
        </w:rPr>
      </w:pPr>
    </w:p>
    <w:p w14:paraId="61FA5B79" w14:textId="77777777" w:rsidR="00916ED2" w:rsidRDefault="00916ED2" w:rsidP="00916ED2">
      <w:pPr>
        <w:jc w:val="both"/>
        <w:rPr>
          <w:rFonts w:ascii="Times New Roman" w:hAnsi="Times New Roman"/>
        </w:rPr>
      </w:pPr>
      <w:proofErr w:type="gramStart"/>
      <w:r w:rsidRPr="001359D5">
        <w:rPr>
          <w:rFonts w:ascii="Times New Roman" w:hAnsi="Times New Roman"/>
        </w:rPr>
        <w:t xml:space="preserve">Smith, Michael Peter, 2001, </w:t>
      </w:r>
      <w:r w:rsidRPr="001359D5">
        <w:rPr>
          <w:rFonts w:ascii="Times New Roman" w:hAnsi="Times New Roman"/>
          <w:i/>
        </w:rPr>
        <w:t>Transnational Urbanism.</w:t>
      </w:r>
      <w:proofErr w:type="gramEnd"/>
      <w:r w:rsidRPr="001359D5">
        <w:rPr>
          <w:rFonts w:ascii="Times New Roman" w:hAnsi="Times New Roman"/>
          <w:i/>
        </w:rPr>
        <w:t xml:space="preserve"> Locating Globalization</w:t>
      </w:r>
      <w:r w:rsidRPr="001359D5">
        <w:rPr>
          <w:rFonts w:ascii="Times New Roman" w:hAnsi="Times New Roman"/>
        </w:rPr>
        <w:t>, Malden Mass: Blackwell Publ.</w:t>
      </w:r>
    </w:p>
    <w:p w14:paraId="5C941D3A" w14:textId="77777777" w:rsidR="00916ED2" w:rsidRDefault="00916ED2" w:rsidP="00916ED2">
      <w:pPr>
        <w:jc w:val="both"/>
        <w:rPr>
          <w:rFonts w:ascii="Times New Roman" w:hAnsi="Times New Roman"/>
        </w:rPr>
      </w:pPr>
    </w:p>
    <w:p w14:paraId="393225F8" w14:textId="77777777" w:rsidR="00916ED2" w:rsidRPr="00B91FE1" w:rsidRDefault="00916ED2" w:rsidP="00916ED2">
      <w:pPr>
        <w:pStyle w:val="FootnoteText"/>
        <w:jc w:val="both"/>
        <w:rPr>
          <w:rFonts w:ascii="Times New Roman" w:hAnsi="Times New Roman"/>
          <w:sz w:val="24"/>
          <w:szCs w:val="24"/>
        </w:rPr>
      </w:pPr>
      <w:proofErr w:type="gramStart"/>
      <w:r w:rsidRPr="00B91FE1">
        <w:rPr>
          <w:rFonts w:ascii="Times New Roman" w:hAnsi="Times New Roman"/>
          <w:sz w:val="24"/>
          <w:szCs w:val="24"/>
        </w:rPr>
        <w:t xml:space="preserve">Smith, Michael E., 2002, “The earliest cities”, στο George Gmelch και Walter P. Zenner, </w:t>
      </w:r>
      <w:r w:rsidRPr="00B91FE1">
        <w:rPr>
          <w:rFonts w:ascii="Times New Roman" w:hAnsi="Times New Roman"/>
          <w:i/>
          <w:sz w:val="24"/>
          <w:szCs w:val="24"/>
        </w:rPr>
        <w:t>Urban Life.</w:t>
      </w:r>
      <w:proofErr w:type="gramEnd"/>
      <w:r w:rsidRPr="00B91FE1">
        <w:rPr>
          <w:rFonts w:ascii="Times New Roman" w:hAnsi="Times New Roman"/>
          <w:i/>
          <w:sz w:val="24"/>
          <w:szCs w:val="24"/>
        </w:rPr>
        <w:t xml:space="preserve"> Reagings in the Anthropology of the City, </w:t>
      </w:r>
      <w:r w:rsidRPr="00B91FE1">
        <w:rPr>
          <w:rFonts w:ascii="Times New Roman" w:hAnsi="Times New Roman"/>
          <w:sz w:val="24"/>
          <w:szCs w:val="24"/>
        </w:rPr>
        <w:t>Prospect Heights Ill.: Waveland Press</w:t>
      </w:r>
      <w:r>
        <w:rPr>
          <w:rFonts w:ascii="Times New Roman" w:hAnsi="Times New Roman"/>
          <w:sz w:val="24"/>
          <w:szCs w:val="24"/>
        </w:rPr>
        <w:t xml:space="preserve">, </w:t>
      </w:r>
      <w:r>
        <w:rPr>
          <w:rFonts w:ascii="Times New Roman" w:hAnsi="Times New Roman"/>
          <w:sz w:val="24"/>
          <w:szCs w:val="24"/>
          <w:lang w:val="el-GR"/>
        </w:rPr>
        <w:t>σσ. 3-19</w:t>
      </w:r>
      <w:r w:rsidRPr="00B91FE1">
        <w:rPr>
          <w:rFonts w:ascii="Times New Roman" w:hAnsi="Times New Roman"/>
          <w:sz w:val="24"/>
          <w:szCs w:val="24"/>
        </w:rPr>
        <w:t xml:space="preserve">. </w:t>
      </w:r>
    </w:p>
    <w:p w14:paraId="53E76426" w14:textId="77777777" w:rsidR="00916ED2" w:rsidRPr="00B91FE1" w:rsidRDefault="00916ED2" w:rsidP="00916ED2">
      <w:pPr>
        <w:jc w:val="both"/>
        <w:rPr>
          <w:rFonts w:ascii="Times New Roman" w:hAnsi="Times New Roman"/>
        </w:rPr>
      </w:pPr>
    </w:p>
    <w:p w14:paraId="6EF9E376" w14:textId="77777777" w:rsidR="00916ED2" w:rsidRDefault="00916ED2" w:rsidP="00916ED2">
      <w:pPr>
        <w:jc w:val="both"/>
        <w:rPr>
          <w:rFonts w:ascii="Times New Roman" w:eastAsia="Times New Roman" w:hAnsi="Times New Roman"/>
          <w:color w:val="1C1C1C"/>
        </w:rPr>
      </w:pPr>
      <w:r w:rsidRPr="00B91FE1">
        <w:rPr>
          <w:rFonts w:ascii="Times New Roman" w:eastAsia="Times New Roman" w:hAnsi="Times New Roman"/>
          <w:color w:val="1C1C1C"/>
        </w:rPr>
        <w:t xml:space="preserve">Smith, Michael E., 2009, “V. Gordon Childe </w:t>
      </w:r>
      <w:r>
        <w:rPr>
          <w:rFonts w:ascii="Times New Roman" w:eastAsia="Times New Roman" w:hAnsi="Times New Roman"/>
          <w:color w:val="1C1C1C"/>
        </w:rPr>
        <w:t>and the urban r</w:t>
      </w:r>
      <w:r w:rsidRPr="00B91FE1">
        <w:rPr>
          <w:rFonts w:ascii="Times New Roman" w:eastAsia="Times New Roman" w:hAnsi="Times New Roman"/>
          <w:color w:val="1C1C1C"/>
        </w:rPr>
        <w:t>evolution:</w:t>
      </w:r>
      <w:r>
        <w:rPr>
          <w:rFonts w:ascii="Times New Roman" w:eastAsia="Times New Roman" w:hAnsi="Times New Roman"/>
          <w:color w:val="1C1C1C"/>
        </w:rPr>
        <w:t xml:space="preserve"> A historical perspective on a revolution in urban s</w:t>
      </w:r>
      <w:r w:rsidRPr="00B91FE1">
        <w:rPr>
          <w:rFonts w:ascii="Times New Roman" w:eastAsia="Times New Roman" w:hAnsi="Times New Roman"/>
          <w:color w:val="1C1C1C"/>
        </w:rPr>
        <w:t>tudies,”</w:t>
      </w:r>
      <w:r>
        <w:rPr>
          <w:rFonts w:ascii="Times New Roman" w:eastAsia="Times New Roman" w:hAnsi="Times New Roman"/>
          <w:color w:val="1C1C1C"/>
        </w:rPr>
        <w:t xml:space="preserve"> στο </w:t>
      </w:r>
      <w:r w:rsidRPr="003B5048">
        <w:rPr>
          <w:rFonts w:ascii="Times New Roman" w:eastAsia="Times New Roman" w:hAnsi="Times New Roman"/>
          <w:i/>
          <w:color w:val="1C1C1C"/>
        </w:rPr>
        <w:t>Town Planning Review</w:t>
      </w:r>
      <w:r>
        <w:rPr>
          <w:rFonts w:ascii="Times New Roman" w:eastAsia="Times New Roman" w:hAnsi="Times New Roman"/>
          <w:color w:val="1C1C1C"/>
        </w:rPr>
        <w:t xml:space="preserve">, τχ. </w:t>
      </w:r>
      <w:proofErr w:type="gramStart"/>
      <w:r>
        <w:rPr>
          <w:rFonts w:ascii="Times New Roman" w:eastAsia="Times New Roman" w:hAnsi="Times New Roman"/>
          <w:color w:val="1C1C1C"/>
        </w:rPr>
        <w:t>80, σσ.</w:t>
      </w:r>
      <w:proofErr w:type="gramEnd"/>
      <w:r w:rsidRPr="00B91FE1">
        <w:rPr>
          <w:rFonts w:ascii="Times New Roman" w:eastAsia="Times New Roman" w:hAnsi="Times New Roman"/>
          <w:color w:val="1C1C1C"/>
        </w:rPr>
        <w:t xml:space="preserve"> 3-29.</w:t>
      </w:r>
    </w:p>
    <w:p w14:paraId="03982806" w14:textId="77777777" w:rsidR="00916ED2" w:rsidRDefault="00916ED2" w:rsidP="00916ED2">
      <w:pPr>
        <w:jc w:val="both"/>
        <w:rPr>
          <w:rFonts w:ascii="Times New Roman" w:eastAsia="Times New Roman" w:hAnsi="Times New Roman"/>
          <w:color w:val="1C1C1C"/>
        </w:rPr>
      </w:pPr>
    </w:p>
    <w:p w14:paraId="7F440EEB" w14:textId="77777777" w:rsidR="00916ED2" w:rsidRDefault="00916ED2" w:rsidP="00916ED2">
      <w:pPr>
        <w:jc w:val="both"/>
        <w:rPr>
          <w:rFonts w:ascii="Times New Roman" w:hAnsi="Times New Roman"/>
        </w:rPr>
      </w:pPr>
      <w:r>
        <w:rPr>
          <w:rFonts w:ascii="Times New Roman" w:hAnsi="Times New Roman"/>
        </w:rPr>
        <w:t xml:space="preserve">Smith, Neil, 2002, “New globalism, new urbanism: gentrification as global urban strategy”, στο </w:t>
      </w:r>
      <w:r w:rsidRPr="005F4903">
        <w:rPr>
          <w:rFonts w:ascii="Times New Roman" w:hAnsi="Times New Roman"/>
          <w:i/>
        </w:rPr>
        <w:t>Antipode</w:t>
      </w:r>
      <w:r>
        <w:rPr>
          <w:rFonts w:ascii="Times New Roman" w:hAnsi="Times New Roman"/>
        </w:rPr>
        <w:t xml:space="preserve">, τχ. </w:t>
      </w:r>
      <w:proofErr w:type="gramStart"/>
      <w:r>
        <w:rPr>
          <w:rFonts w:ascii="Times New Roman" w:hAnsi="Times New Roman"/>
        </w:rPr>
        <w:t>34(3), σσ.</w:t>
      </w:r>
      <w:proofErr w:type="gramEnd"/>
      <w:r>
        <w:rPr>
          <w:rFonts w:ascii="Times New Roman" w:hAnsi="Times New Roman"/>
        </w:rPr>
        <w:t xml:space="preserve"> 427-450.</w:t>
      </w:r>
    </w:p>
    <w:p w14:paraId="70FD5C08" w14:textId="77777777" w:rsidR="00916ED2" w:rsidRDefault="00916ED2" w:rsidP="00916ED2">
      <w:pPr>
        <w:jc w:val="both"/>
        <w:rPr>
          <w:rFonts w:ascii="Times New Roman" w:hAnsi="Times New Roman"/>
        </w:rPr>
      </w:pPr>
    </w:p>
    <w:p w14:paraId="42C0991D" w14:textId="77777777" w:rsidR="00916ED2" w:rsidRPr="001229EC" w:rsidRDefault="00916ED2" w:rsidP="00916ED2">
      <w:pPr>
        <w:jc w:val="both"/>
        <w:rPr>
          <w:rFonts w:ascii="Times New Roman" w:hAnsi="Times New Roman"/>
          <w:lang w:val="el-GR"/>
        </w:rPr>
      </w:pPr>
      <w:r>
        <w:rPr>
          <w:rFonts w:ascii="Times New Roman" w:hAnsi="Times New Roman"/>
        </w:rPr>
        <w:t xml:space="preserve">Smith, Neil και Setha Low, 2006, “ Introduction: the imperative of public space” στο S. Low και N. Smith (επιμ.), </w:t>
      </w:r>
      <w:r w:rsidRPr="001229EC">
        <w:rPr>
          <w:rFonts w:ascii="Times New Roman" w:hAnsi="Times New Roman"/>
          <w:i/>
        </w:rPr>
        <w:t>The Politics of Public Space</w:t>
      </w:r>
      <w:r>
        <w:rPr>
          <w:rFonts w:ascii="Times New Roman" w:hAnsi="Times New Roman"/>
        </w:rPr>
        <w:t xml:space="preserve">, New York: Routledge, </w:t>
      </w:r>
      <w:r>
        <w:rPr>
          <w:rFonts w:ascii="Times New Roman" w:hAnsi="Times New Roman"/>
          <w:lang w:val="el-GR"/>
        </w:rPr>
        <w:t>σσ. 1-15.</w:t>
      </w:r>
    </w:p>
    <w:p w14:paraId="71BED143" w14:textId="77777777" w:rsidR="00916ED2" w:rsidRPr="00B91FE1" w:rsidRDefault="00916ED2" w:rsidP="00916ED2">
      <w:pPr>
        <w:jc w:val="both"/>
        <w:rPr>
          <w:rFonts w:ascii="Times New Roman" w:hAnsi="Times New Roman"/>
        </w:rPr>
      </w:pPr>
    </w:p>
    <w:p w14:paraId="406EEE7A" w14:textId="77777777" w:rsidR="00916ED2" w:rsidRPr="00B91FE1" w:rsidRDefault="00916ED2" w:rsidP="00916ED2">
      <w:pPr>
        <w:pStyle w:val="FootnoteText"/>
        <w:jc w:val="both"/>
        <w:rPr>
          <w:rFonts w:ascii="Times New Roman" w:hAnsi="Times New Roman"/>
          <w:sz w:val="24"/>
          <w:szCs w:val="24"/>
        </w:rPr>
      </w:pPr>
      <w:r w:rsidRPr="00B91FE1">
        <w:rPr>
          <w:rFonts w:ascii="Times New Roman" w:hAnsi="Times New Roman"/>
          <w:sz w:val="24"/>
          <w:szCs w:val="24"/>
        </w:rPr>
        <w:t xml:space="preserve">Soja, E. W., 2000, </w:t>
      </w:r>
      <w:r w:rsidRPr="00B91FE1">
        <w:rPr>
          <w:rFonts w:ascii="Times New Roman" w:hAnsi="Times New Roman"/>
          <w:i/>
          <w:sz w:val="24"/>
          <w:szCs w:val="24"/>
        </w:rPr>
        <w:t>Postmetropolis. Critical Studies of Cities and Regions,</w:t>
      </w:r>
      <w:r w:rsidRPr="00B91FE1">
        <w:rPr>
          <w:rFonts w:ascii="Times New Roman" w:hAnsi="Times New Roman"/>
          <w:sz w:val="24"/>
          <w:szCs w:val="24"/>
        </w:rPr>
        <w:t xml:space="preserve"> Oxford: Blackwell Publishers.</w:t>
      </w:r>
    </w:p>
    <w:p w14:paraId="7ABF90F7" w14:textId="77777777" w:rsidR="00916ED2" w:rsidRPr="00B91FE1" w:rsidRDefault="00916ED2" w:rsidP="00916ED2">
      <w:pPr>
        <w:pStyle w:val="FootnoteText"/>
        <w:jc w:val="both"/>
        <w:rPr>
          <w:rFonts w:ascii="Times New Roman" w:hAnsi="Times New Roman"/>
          <w:sz w:val="24"/>
          <w:szCs w:val="24"/>
        </w:rPr>
      </w:pPr>
    </w:p>
    <w:p w14:paraId="22293AFC" w14:textId="77777777" w:rsidR="00916ED2" w:rsidRDefault="00916ED2" w:rsidP="00916ED2">
      <w:pPr>
        <w:pStyle w:val="FootnoteText"/>
        <w:jc w:val="both"/>
        <w:rPr>
          <w:rFonts w:ascii="Times New Roman" w:hAnsi="Times New Roman"/>
          <w:sz w:val="24"/>
          <w:szCs w:val="24"/>
        </w:rPr>
      </w:pPr>
      <w:r w:rsidRPr="00B91FE1">
        <w:rPr>
          <w:rFonts w:ascii="Times New Roman" w:hAnsi="Times New Roman"/>
          <w:sz w:val="24"/>
          <w:szCs w:val="24"/>
        </w:rPr>
        <w:t xml:space="preserve">Southall, Aidan, 1961, “Introductory summary” στο Southall A. (επιμ.), </w:t>
      </w:r>
      <w:r w:rsidRPr="00B91FE1">
        <w:rPr>
          <w:rFonts w:ascii="Times New Roman" w:hAnsi="Times New Roman"/>
          <w:i/>
          <w:sz w:val="24"/>
          <w:szCs w:val="24"/>
        </w:rPr>
        <w:t>Social Change in Modern Africa</w:t>
      </w:r>
      <w:r w:rsidRPr="00B91FE1">
        <w:rPr>
          <w:rFonts w:ascii="Times New Roman" w:hAnsi="Times New Roman"/>
          <w:sz w:val="24"/>
          <w:szCs w:val="24"/>
        </w:rPr>
        <w:t>, London: Oxford University Press</w:t>
      </w:r>
      <w:r>
        <w:rPr>
          <w:rFonts w:ascii="Times New Roman" w:hAnsi="Times New Roman"/>
          <w:sz w:val="24"/>
          <w:szCs w:val="24"/>
        </w:rPr>
        <w:t>, σσ. 1-66</w:t>
      </w:r>
      <w:r w:rsidRPr="00B91FE1">
        <w:rPr>
          <w:rFonts w:ascii="Times New Roman" w:hAnsi="Times New Roman"/>
          <w:sz w:val="24"/>
          <w:szCs w:val="24"/>
        </w:rPr>
        <w:t>.</w:t>
      </w:r>
    </w:p>
    <w:p w14:paraId="22C894B7" w14:textId="77777777" w:rsidR="00916ED2" w:rsidRDefault="00916ED2" w:rsidP="00916ED2">
      <w:pPr>
        <w:pStyle w:val="FootnoteText"/>
        <w:jc w:val="both"/>
        <w:rPr>
          <w:rFonts w:ascii="Times New Roman" w:hAnsi="Times New Roman"/>
          <w:sz w:val="24"/>
          <w:szCs w:val="24"/>
        </w:rPr>
      </w:pPr>
    </w:p>
    <w:p w14:paraId="03FDE8AE" w14:textId="77777777" w:rsidR="00916ED2" w:rsidRDefault="00916ED2" w:rsidP="00916ED2">
      <w:pPr>
        <w:jc w:val="both"/>
        <w:rPr>
          <w:rFonts w:ascii="Times New Roman" w:hAnsi="Times New Roman"/>
        </w:rPr>
      </w:pPr>
      <w:r w:rsidRPr="001359D5">
        <w:rPr>
          <w:rFonts w:ascii="Times New Roman" w:hAnsi="Times New Roman"/>
        </w:rPr>
        <w:t xml:space="preserve">Southall, </w:t>
      </w:r>
      <w:r>
        <w:rPr>
          <w:rFonts w:ascii="Times New Roman" w:hAnsi="Times New Roman"/>
        </w:rPr>
        <w:t>Aidan, 1967, “Kampala-Mengo”, στο Horace Miner (επιμ.</w:t>
      </w:r>
      <w:r w:rsidRPr="001359D5">
        <w:rPr>
          <w:rFonts w:ascii="Times New Roman" w:hAnsi="Times New Roman"/>
        </w:rPr>
        <w:t xml:space="preserve">), </w:t>
      </w:r>
      <w:r w:rsidRPr="001359D5">
        <w:rPr>
          <w:rFonts w:ascii="Times New Roman" w:hAnsi="Times New Roman"/>
          <w:i/>
        </w:rPr>
        <w:t>The City in Modern Africa</w:t>
      </w:r>
      <w:r w:rsidRPr="001359D5">
        <w:rPr>
          <w:rFonts w:ascii="Times New Roman" w:hAnsi="Times New Roman"/>
        </w:rPr>
        <w:t>, New York and London: Frederic A. Praeger</w:t>
      </w:r>
      <w:r>
        <w:rPr>
          <w:rFonts w:ascii="Times New Roman" w:hAnsi="Times New Roman"/>
        </w:rPr>
        <w:t>, σσ</w:t>
      </w:r>
      <w:r w:rsidRPr="001359D5">
        <w:rPr>
          <w:rFonts w:ascii="Times New Roman" w:hAnsi="Times New Roman"/>
        </w:rPr>
        <w:t>.</w:t>
      </w:r>
      <w:r>
        <w:rPr>
          <w:rFonts w:ascii="Times New Roman" w:hAnsi="Times New Roman"/>
        </w:rPr>
        <w:t xml:space="preserve"> 297-332.</w:t>
      </w:r>
      <w:r w:rsidRPr="001359D5">
        <w:rPr>
          <w:rFonts w:ascii="Times New Roman" w:hAnsi="Times New Roman"/>
        </w:rPr>
        <w:t xml:space="preserve"> </w:t>
      </w:r>
    </w:p>
    <w:p w14:paraId="3ED41787" w14:textId="77777777" w:rsidR="00916ED2" w:rsidRPr="00B91FE1" w:rsidRDefault="00916ED2" w:rsidP="00916ED2">
      <w:pPr>
        <w:pStyle w:val="FootnoteText"/>
        <w:jc w:val="both"/>
        <w:rPr>
          <w:rFonts w:ascii="Times New Roman" w:hAnsi="Times New Roman"/>
          <w:sz w:val="24"/>
          <w:szCs w:val="24"/>
        </w:rPr>
      </w:pPr>
    </w:p>
    <w:p w14:paraId="69977859" w14:textId="77777777" w:rsidR="00916ED2" w:rsidRPr="00B91FE1" w:rsidRDefault="00916ED2" w:rsidP="00916ED2">
      <w:pPr>
        <w:jc w:val="both"/>
        <w:rPr>
          <w:rFonts w:ascii="Times New Roman" w:hAnsi="Times New Roman"/>
          <w:lang w:val="el-GR"/>
        </w:rPr>
      </w:pPr>
      <w:r w:rsidRPr="00B91FE1">
        <w:rPr>
          <w:rFonts w:ascii="Times New Roman" w:hAnsi="Times New Roman"/>
        </w:rPr>
        <w:t xml:space="preserve">Southall, Aidan, 1971, “The impact of imperialism upon urban development in Africa”, στο Turner, Victor (επιμ.), </w:t>
      </w:r>
      <w:r w:rsidRPr="00B91FE1">
        <w:rPr>
          <w:rFonts w:ascii="Times New Roman" w:hAnsi="Times New Roman"/>
          <w:i/>
        </w:rPr>
        <w:t>Colonialism in Africa, 1870-1960</w:t>
      </w:r>
      <w:r w:rsidRPr="00B91FE1">
        <w:rPr>
          <w:rFonts w:ascii="Times New Roman" w:hAnsi="Times New Roman"/>
        </w:rPr>
        <w:t xml:space="preserve">, London: Cambridge University Press, </w:t>
      </w:r>
      <w:r w:rsidRPr="00B91FE1">
        <w:rPr>
          <w:rFonts w:ascii="Times New Roman" w:hAnsi="Times New Roman"/>
          <w:lang w:val="el-GR"/>
        </w:rPr>
        <w:t>σσ. 216-255.</w:t>
      </w:r>
    </w:p>
    <w:p w14:paraId="72F0D428" w14:textId="77777777" w:rsidR="00916ED2" w:rsidRPr="00B91FE1" w:rsidRDefault="00916ED2" w:rsidP="00916ED2">
      <w:pPr>
        <w:pStyle w:val="FootnoteText"/>
        <w:jc w:val="both"/>
        <w:rPr>
          <w:rFonts w:ascii="Times New Roman" w:hAnsi="Times New Roman"/>
          <w:sz w:val="24"/>
          <w:szCs w:val="24"/>
        </w:rPr>
      </w:pPr>
    </w:p>
    <w:p w14:paraId="1C07FCF7" w14:textId="77777777" w:rsidR="00916ED2" w:rsidRPr="00B91FE1" w:rsidRDefault="00916ED2" w:rsidP="00916ED2">
      <w:pPr>
        <w:pStyle w:val="FootnoteText"/>
        <w:jc w:val="both"/>
        <w:rPr>
          <w:rFonts w:ascii="Times New Roman" w:hAnsi="Times New Roman"/>
          <w:sz w:val="24"/>
          <w:szCs w:val="24"/>
        </w:rPr>
      </w:pPr>
      <w:proofErr w:type="gramStart"/>
      <w:r w:rsidRPr="00D94D3F">
        <w:rPr>
          <w:rFonts w:ascii="Times New Roman" w:hAnsi="Times New Roman"/>
          <w:sz w:val="24"/>
          <w:szCs w:val="24"/>
        </w:rPr>
        <w:t>Southall, Aidan, 1973</w:t>
      </w:r>
      <w:r w:rsidRPr="00B91FE1">
        <w:rPr>
          <w:rFonts w:ascii="Times New Roman" w:hAnsi="Times New Roman"/>
          <w:sz w:val="24"/>
          <w:szCs w:val="24"/>
        </w:rPr>
        <w:t xml:space="preserve">, “The density or role-relationships as a universal index of urbanization”, στο </w:t>
      </w:r>
      <w:r>
        <w:rPr>
          <w:rFonts w:ascii="Times New Roman" w:hAnsi="Times New Roman"/>
          <w:sz w:val="24"/>
          <w:szCs w:val="24"/>
        </w:rPr>
        <w:t xml:space="preserve">Α. Southall </w:t>
      </w:r>
      <w:r w:rsidRPr="00B91FE1">
        <w:rPr>
          <w:rFonts w:ascii="Times New Roman" w:hAnsi="Times New Roman"/>
          <w:sz w:val="24"/>
          <w:szCs w:val="24"/>
        </w:rPr>
        <w:t xml:space="preserve">(επιμ.), </w:t>
      </w:r>
      <w:r w:rsidRPr="00B91FE1">
        <w:rPr>
          <w:rFonts w:ascii="Times New Roman" w:hAnsi="Times New Roman"/>
          <w:i/>
          <w:sz w:val="24"/>
          <w:szCs w:val="24"/>
        </w:rPr>
        <w:t>Urban Anthropology.</w:t>
      </w:r>
      <w:proofErr w:type="gramEnd"/>
      <w:r w:rsidRPr="00B91FE1">
        <w:rPr>
          <w:rFonts w:ascii="Times New Roman" w:hAnsi="Times New Roman"/>
          <w:i/>
          <w:sz w:val="24"/>
          <w:szCs w:val="24"/>
        </w:rPr>
        <w:t xml:space="preserve"> Cross-Cultural Studies of Urbanization</w:t>
      </w:r>
      <w:r w:rsidRPr="00B91FE1">
        <w:rPr>
          <w:rFonts w:ascii="Times New Roman" w:hAnsi="Times New Roman"/>
          <w:sz w:val="24"/>
          <w:szCs w:val="24"/>
        </w:rPr>
        <w:t>, New York: Oxford University Press, σσ. 71-106.</w:t>
      </w:r>
    </w:p>
    <w:p w14:paraId="79806213" w14:textId="77777777" w:rsidR="00916ED2" w:rsidRPr="00B91FE1" w:rsidRDefault="00916ED2" w:rsidP="00916ED2">
      <w:pPr>
        <w:jc w:val="both"/>
        <w:rPr>
          <w:rFonts w:ascii="Times New Roman" w:hAnsi="Times New Roman"/>
        </w:rPr>
      </w:pPr>
    </w:p>
    <w:p w14:paraId="4D3F64A5" w14:textId="77777777" w:rsidR="00916ED2" w:rsidRPr="00B91FE1" w:rsidRDefault="00916ED2" w:rsidP="00916ED2">
      <w:pPr>
        <w:jc w:val="both"/>
        <w:rPr>
          <w:rFonts w:ascii="Times New Roman" w:hAnsi="Times New Roman"/>
        </w:rPr>
      </w:pPr>
      <w:r w:rsidRPr="00B91FE1">
        <w:rPr>
          <w:rFonts w:ascii="Times New Roman" w:hAnsi="Times New Roman"/>
        </w:rPr>
        <w:t>Sou</w:t>
      </w:r>
      <w:r>
        <w:rPr>
          <w:rFonts w:ascii="Times New Roman" w:hAnsi="Times New Roman"/>
        </w:rPr>
        <w:t xml:space="preserve">thall, </w:t>
      </w:r>
      <w:r w:rsidRPr="00B91FE1">
        <w:rPr>
          <w:rFonts w:ascii="Times New Roman" w:hAnsi="Times New Roman"/>
        </w:rPr>
        <w:t xml:space="preserve">Aidan, 1983, </w:t>
      </w:r>
      <w:r>
        <w:rPr>
          <w:rFonts w:ascii="Times New Roman" w:hAnsi="Times New Roman"/>
        </w:rPr>
        <w:t>“</w:t>
      </w:r>
      <w:r w:rsidRPr="00B91FE1">
        <w:rPr>
          <w:rFonts w:ascii="Times New Roman" w:hAnsi="Times New Roman"/>
        </w:rPr>
        <w:t>Towards a un</w:t>
      </w:r>
      <w:r>
        <w:rPr>
          <w:rFonts w:ascii="Times New Roman" w:hAnsi="Times New Roman"/>
        </w:rPr>
        <w:t>iversal urban anthropology”, στο G. Ansari και P. Nas (επιμ.</w:t>
      </w:r>
      <w:r w:rsidRPr="00B91FE1">
        <w:rPr>
          <w:rFonts w:ascii="Times New Roman" w:hAnsi="Times New Roman"/>
        </w:rPr>
        <w:t xml:space="preserve">), </w:t>
      </w:r>
      <w:r w:rsidRPr="0038476A">
        <w:rPr>
          <w:rFonts w:ascii="Times New Roman" w:hAnsi="Times New Roman"/>
          <w:i/>
        </w:rPr>
        <w:t>Town-Talk: The Dynamics of Urban Anthropology</w:t>
      </w:r>
      <w:r w:rsidRPr="00B91FE1">
        <w:rPr>
          <w:rFonts w:ascii="Times New Roman" w:hAnsi="Times New Roman"/>
        </w:rPr>
        <w:t>, Leiden: Brill, σσ. 7-21.</w:t>
      </w:r>
    </w:p>
    <w:p w14:paraId="1404DD98" w14:textId="77777777" w:rsidR="00916ED2" w:rsidRPr="00B91FE1" w:rsidRDefault="00916ED2" w:rsidP="00916ED2">
      <w:pPr>
        <w:jc w:val="both"/>
        <w:rPr>
          <w:rFonts w:ascii="Times New Roman" w:hAnsi="Times New Roman"/>
        </w:rPr>
      </w:pPr>
    </w:p>
    <w:p w14:paraId="19B5C6EB" w14:textId="77777777" w:rsidR="00916ED2" w:rsidRDefault="00916ED2" w:rsidP="00916ED2">
      <w:pPr>
        <w:jc w:val="both"/>
        <w:rPr>
          <w:rFonts w:ascii="Times New Roman" w:hAnsi="Times New Roman"/>
        </w:rPr>
      </w:pPr>
      <w:r w:rsidRPr="00B91FE1">
        <w:rPr>
          <w:rFonts w:ascii="Times New Roman" w:hAnsi="Times New Roman"/>
        </w:rPr>
        <w:t xml:space="preserve">Southall, Aidan, 2000, </w:t>
      </w:r>
      <w:r w:rsidRPr="00B91FE1">
        <w:rPr>
          <w:rFonts w:ascii="Times New Roman" w:hAnsi="Times New Roman"/>
          <w:i/>
        </w:rPr>
        <w:t>The City in Time and Space,</w:t>
      </w:r>
      <w:r w:rsidRPr="00B91FE1">
        <w:rPr>
          <w:rFonts w:ascii="Times New Roman" w:hAnsi="Times New Roman"/>
        </w:rPr>
        <w:t xml:space="preserve"> Cambridge: Cambridge University Press</w:t>
      </w:r>
    </w:p>
    <w:p w14:paraId="6D9CEFC6" w14:textId="77777777" w:rsidR="00916ED2" w:rsidRDefault="00916ED2" w:rsidP="00916ED2">
      <w:pPr>
        <w:jc w:val="both"/>
        <w:rPr>
          <w:rFonts w:ascii="Times New Roman" w:hAnsi="Times New Roman"/>
        </w:rPr>
      </w:pPr>
    </w:p>
    <w:p w14:paraId="38A766EE" w14:textId="77777777" w:rsidR="00916ED2" w:rsidRPr="001359D5" w:rsidRDefault="00916ED2" w:rsidP="00916ED2">
      <w:pPr>
        <w:jc w:val="both"/>
        <w:rPr>
          <w:rFonts w:ascii="Times New Roman" w:hAnsi="Times New Roman"/>
        </w:rPr>
      </w:pPr>
      <w:r>
        <w:rPr>
          <w:rFonts w:ascii="Times New Roman" w:hAnsi="Times New Roman"/>
        </w:rPr>
        <w:t xml:space="preserve">Spradley, James P., 1970. </w:t>
      </w:r>
      <w:r w:rsidRPr="000506C9">
        <w:rPr>
          <w:rFonts w:ascii="Times New Roman" w:hAnsi="Times New Roman"/>
          <w:i/>
        </w:rPr>
        <w:t xml:space="preserve">You Owe Yourself a Druk: </w:t>
      </w:r>
      <w:proofErr w:type="gramStart"/>
      <w:r w:rsidRPr="000506C9">
        <w:rPr>
          <w:rFonts w:ascii="Times New Roman" w:hAnsi="Times New Roman"/>
          <w:i/>
        </w:rPr>
        <w:t>An Ethnography</w:t>
      </w:r>
      <w:proofErr w:type="gramEnd"/>
      <w:r w:rsidRPr="000506C9">
        <w:rPr>
          <w:rFonts w:ascii="Times New Roman" w:hAnsi="Times New Roman"/>
          <w:i/>
        </w:rPr>
        <w:t xml:space="preserve"> of Urban Nomads</w:t>
      </w:r>
      <w:r>
        <w:rPr>
          <w:rFonts w:ascii="Times New Roman" w:hAnsi="Times New Roman"/>
        </w:rPr>
        <w:t xml:space="preserve">. Boston: Little, Brown &amp; Co. </w:t>
      </w:r>
    </w:p>
    <w:p w14:paraId="092496CD" w14:textId="77777777" w:rsidR="00916ED2" w:rsidRDefault="00916ED2" w:rsidP="00916ED2">
      <w:pPr>
        <w:jc w:val="both"/>
        <w:rPr>
          <w:rFonts w:ascii="Times New Roman" w:hAnsi="Times New Roman"/>
          <w:lang w:val="el-GR"/>
        </w:rPr>
      </w:pPr>
    </w:p>
    <w:p w14:paraId="5BB9DDE2" w14:textId="77777777" w:rsidR="00916ED2" w:rsidRDefault="00916ED2" w:rsidP="00916ED2">
      <w:pPr>
        <w:jc w:val="both"/>
        <w:rPr>
          <w:rFonts w:ascii="Times New Roman" w:hAnsi="Times New Roman"/>
          <w:lang w:val="el-GR"/>
        </w:rPr>
      </w:pPr>
      <w:proofErr w:type="gramStart"/>
      <w:r w:rsidRPr="00CD5150">
        <w:rPr>
          <w:rFonts w:ascii="Times New Roman" w:hAnsi="Times New Roman"/>
        </w:rPr>
        <w:t>Straw</w:t>
      </w:r>
      <w:r>
        <w:rPr>
          <w:rFonts w:ascii="Times New Roman" w:hAnsi="Times New Roman"/>
        </w:rPr>
        <w:t>, Will,</w:t>
      </w:r>
      <w:r w:rsidRPr="00CD5150">
        <w:rPr>
          <w:rFonts w:ascii="Times New Roman" w:hAnsi="Times New Roman"/>
        </w:rPr>
        <w:t xml:space="preserve"> </w:t>
      </w:r>
      <w:r>
        <w:rPr>
          <w:rFonts w:ascii="Times New Roman" w:hAnsi="Times New Roman"/>
        </w:rPr>
        <w:t xml:space="preserve">2001, “Scenes and sensibilities” στο </w:t>
      </w:r>
      <w:r w:rsidRPr="00C92AC9">
        <w:rPr>
          <w:rFonts w:ascii="Times New Roman" w:hAnsi="Times New Roman"/>
          <w:i/>
        </w:rPr>
        <w:t>Public</w:t>
      </w:r>
      <w:r>
        <w:rPr>
          <w:rFonts w:ascii="Times New Roman" w:hAnsi="Times New Roman"/>
        </w:rPr>
        <w:t>, τχ.</w:t>
      </w:r>
      <w:proofErr w:type="gramEnd"/>
      <w:r>
        <w:rPr>
          <w:rFonts w:ascii="Times New Roman" w:hAnsi="Times New Roman"/>
        </w:rPr>
        <w:t xml:space="preserve"> </w:t>
      </w:r>
      <w:proofErr w:type="gramStart"/>
      <w:r>
        <w:rPr>
          <w:rFonts w:ascii="Times New Roman" w:hAnsi="Times New Roman"/>
        </w:rPr>
        <w:t xml:space="preserve">22-23, </w:t>
      </w:r>
      <w:r>
        <w:rPr>
          <w:rFonts w:ascii="Times New Roman" w:hAnsi="Times New Roman"/>
          <w:lang w:val="el-GR"/>
        </w:rPr>
        <w:t>σσ.</w:t>
      </w:r>
      <w:proofErr w:type="gramEnd"/>
      <w:r>
        <w:rPr>
          <w:rFonts w:ascii="Times New Roman" w:hAnsi="Times New Roman"/>
          <w:lang w:val="el-GR"/>
        </w:rPr>
        <w:t xml:space="preserve"> 245-257.</w:t>
      </w:r>
    </w:p>
    <w:p w14:paraId="048215C6" w14:textId="77777777" w:rsidR="00916ED2" w:rsidRDefault="00916ED2" w:rsidP="00916ED2">
      <w:pPr>
        <w:jc w:val="both"/>
        <w:rPr>
          <w:rFonts w:ascii="Times New Roman" w:hAnsi="Times New Roman"/>
          <w:lang w:val="el-GR"/>
        </w:rPr>
      </w:pPr>
    </w:p>
    <w:p w14:paraId="0D8A0B46" w14:textId="77777777" w:rsidR="00916ED2" w:rsidRPr="00C92AC9" w:rsidRDefault="00916ED2" w:rsidP="00916ED2">
      <w:pPr>
        <w:jc w:val="both"/>
        <w:rPr>
          <w:rFonts w:ascii="Times New Roman" w:hAnsi="Times New Roman"/>
          <w:lang w:val="el-GR"/>
        </w:rPr>
      </w:pPr>
      <w:r>
        <w:rPr>
          <w:rFonts w:ascii="Times New Roman" w:hAnsi="Times New Roman"/>
          <w:lang w:val="el-GR"/>
        </w:rPr>
        <w:t xml:space="preserve">Susser, Ida, 1982, </w:t>
      </w:r>
      <w:r w:rsidRPr="005418FD">
        <w:rPr>
          <w:rFonts w:ascii="Times New Roman" w:hAnsi="Times New Roman"/>
          <w:i/>
          <w:lang w:val="el-GR"/>
        </w:rPr>
        <w:t>Norman Street: Poverty and Politics in an Urban Neighborhood</w:t>
      </w:r>
      <w:r>
        <w:rPr>
          <w:rFonts w:ascii="Times New Roman" w:hAnsi="Times New Roman"/>
          <w:lang w:val="el-GR"/>
        </w:rPr>
        <w:t>, New York: Oxford University Press.</w:t>
      </w:r>
    </w:p>
    <w:p w14:paraId="03DF34B4" w14:textId="77777777" w:rsidR="00916ED2" w:rsidRDefault="00916ED2" w:rsidP="00916ED2">
      <w:pPr>
        <w:jc w:val="both"/>
        <w:rPr>
          <w:rFonts w:ascii="Times New Roman" w:hAnsi="Times New Roman"/>
          <w:lang w:val="el-GR"/>
        </w:rPr>
      </w:pPr>
    </w:p>
    <w:p w14:paraId="24F5A0AE" w14:textId="77777777" w:rsidR="00916ED2" w:rsidRDefault="00916ED2" w:rsidP="00916ED2">
      <w:pPr>
        <w:jc w:val="both"/>
        <w:rPr>
          <w:rFonts w:ascii="Times New Roman" w:hAnsi="Times New Roman"/>
          <w:lang w:val="el-GR"/>
        </w:rPr>
      </w:pPr>
      <w:r>
        <w:rPr>
          <w:rFonts w:ascii="Times New Roman" w:hAnsi="Times New Roman"/>
          <w:lang w:val="el-GR"/>
        </w:rPr>
        <w:t xml:space="preserve">Susser, Ida, 2012, «Norman Street revisited: claiming a right to New York city», στο </w:t>
      </w:r>
      <w:r w:rsidRPr="005418FD">
        <w:rPr>
          <w:rFonts w:ascii="Times New Roman" w:hAnsi="Times New Roman"/>
          <w:i/>
          <w:lang w:val="el-GR"/>
        </w:rPr>
        <w:t>Norman Street: Poverty and Politics in an Urban Neighborhood</w:t>
      </w:r>
      <w:r>
        <w:rPr>
          <w:rFonts w:ascii="Times New Roman" w:hAnsi="Times New Roman"/>
          <w:lang w:val="el-GR"/>
        </w:rPr>
        <w:t xml:space="preserve">, </w:t>
      </w:r>
      <w:r w:rsidRPr="005418FD">
        <w:rPr>
          <w:rFonts w:ascii="Times New Roman" w:hAnsi="Times New Roman"/>
          <w:i/>
          <w:lang w:val="el-GR"/>
        </w:rPr>
        <w:t>Updated Edition</w:t>
      </w:r>
      <w:r>
        <w:rPr>
          <w:rFonts w:ascii="Times New Roman" w:hAnsi="Times New Roman"/>
          <w:lang w:val="el-GR"/>
        </w:rPr>
        <w:t xml:space="preserve"> New York: Oxford University Press, σσ. 3-68.</w:t>
      </w:r>
    </w:p>
    <w:p w14:paraId="7E21EB07" w14:textId="77777777" w:rsidR="00916ED2" w:rsidRDefault="00916ED2" w:rsidP="00916ED2">
      <w:pPr>
        <w:jc w:val="both"/>
        <w:rPr>
          <w:rFonts w:ascii="Times New Roman" w:hAnsi="Times New Roman"/>
          <w:lang w:val="el-GR"/>
        </w:rPr>
      </w:pPr>
    </w:p>
    <w:p w14:paraId="7642781B" w14:textId="77777777" w:rsidR="00916ED2" w:rsidRPr="00C92AC9" w:rsidRDefault="00916ED2" w:rsidP="00916ED2">
      <w:pPr>
        <w:jc w:val="both"/>
        <w:rPr>
          <w:rFonts w:ascii="Times New Roman" w:hAnsi="Times New Roman"/>
          <w:lang w:val="el-GR"/>
        </w:rPr>
      </w:pPr>
      <w:r>
        <w:rPr>
          <w:rFonts w:ascii="Times New Roman" w:hAnsi="Times New Roman"/>
          <w:lang w:val="el-GR"/>
        </w:rPr>
        <w:t xml:space="preserve">Suttles, Gerald, 1968, </w:t>
      </w:r>
      <w:r w:rsidRPr="00EC0885">
        <w:rPr>
          <w:rFonts w:ascii="Times New Roman" w:hAnsi="Times New Roman"/>
          <w:i/>
          <w:lang w:val="el-GR"/>
        </w:rPr>
        <w:t>The Social Order of the Slum Ethnicity and Territory in the Inner City</w:t>
      </w:r>
      <w:r>
        <w:rPr>
          <w:rFonts w:ascii="Times New Roman" w:hAnsi="Times New Roman"/>
          <w:lang w:val="el-GR"/>
        </w:rPr>
        <w:t xml:space="preserve">, Chicago: The University of Chicago Press. </w:t>
      </w:r>
    </w:p>
    <w:p w14:paraId="6F069AB8" w14:textId="77777777" w:rsidR="00916ED2" w:rsidRPr="00B91FE1" w:rsidRDefault="00916ED2" w:rsidP="00916ED2">
      <w:pPr>
        <w:pStyle w:val="FootnoteText"/>
        <w:jc w:val="both"/>
        <w:rPr>
          <w:rFonts w:ascii="Times New Roman" w:hAnsi="Times New Roman"/>
          <w:sz w:val="24"/>
          <w:szCs w:val="24"/>
        </w:rPr>
      </w:pPr>
    </w:p>
    <w:p w14:paraId="6B6A68DF" w14:textId="77777777" w:rsidR="00916ED2" w:rsidRDefault="00916ED2" w:rsidP="00916ED2">
      <w:pPr>
        <w:pStyle w:val="FootnoteText"/>
        <w:jc w:val="both"/>
        <w:rPr>
          <w:rFonts w:ascii="Times New Roman" w:hAnsi="Times New Roman"/>
          <w:sz w:val="24"/>
          <w:szCs w:val="24"/>
        </w:rPr>
      </w:pPr>
      <w:r w:rsidRPr="00B91FE1">
        <w:rPr>
          <w:rFonts w:ascii="Times New Roman" w:hAnsi="Times New Roman"/>
          <w:sz w:val="24"/>
          <w:szCs w:val="24"/>
        </w:rPr>
        <w:t xml:space="preserve">Uzzell, J. Douglas </w:t>
      </w:r>
      <w:r w:rsidRPr="00B91FE1">
        <w:rPr>
          <w:rFonts w:ascii="Times New Roman" w:hAnsi="Times New Roman"/>
          <w:sz w:val="24"/>
          <w:szCs w:val="24"/>
          <w:lang w:val="el-GR"/>
        </w:rPr>
        <w:t xml:space="preserve">και </w:t>
      </w:r>
      <w:r w:rsidRPr="00B91FE1">
        <w:rPr>
          <w:rFonts w:ascii="Times New Roman" w:hAnsi="Times New Roman"/>
          <w:sz w:val="24"/>
          <w:szCs w:val="24"/>
        </w:rPr>
        <w:t xml:space="preserve">Ronald Provencher, 1976, </w:t>
      </w:r>
      <w:r w:rsidRPr="00B91FE1">
        <w:rPr>
          <w:rFonts w:ascii="Times New Roman" w:hAnsi="Times New Roman"/>
          <w:i/>
          <w:sz w:val="24"/>
          <w:szCs w:val="24"/>
        </w:rPr>
        <w:t>Urban Anthropology</w:t>
      </w:r>
      <w:r w:rsidRPr="00B91FE1">
        <w:rPr>
          <w:rFonts w:ascii="Times New Roman" w:hAnsi="Times New Roman"/>
          <w:sz w:val="24"/>
          <w:szCs w:val="24"/>
        </w:rPr>
        <w:t>, Dubuque Iowa: W</w:t>
      </w:r>
      <w:r>
        <w:rPr>
          <w:rFonts w:ascii="Times New Roman" w:hAnsi="Times New Roman"/>
          <w:sz w:val="24"/>
          <w:szCs w:val="24"/>
        </w:rPr>
        <w:t xml:space="preserve">. </w:t>
      </w:r>
      <w:r w:rsidRPr="00B91FE1">
        <w:rPr>
          <w:rFonts w:ascii="Times New Roman" w:hAnsi="Times New Roman"/>
          <w:sz w:val="24"/>
          <w:szCs w:val="24"/>
        </w:rPr>
        <w:t>M. C. Brown Publishers</w:t>
      </w:r>
      <w:r>
        <w:rPr>
          <w:rFonts w:ascii="Times New Roman" w:hAnsi="Times New Roman"/>
          <w:sz w:val="24"/>
          <w:szCs w:val="24"/>
        </w:rPr>
        <w:t>.</w:t>
      </w:r>
    </w:p>
    <w:p w14:paraId="6C461FBB" w14:textId="77777777" w:rsidR="00916ED2" w:rsidRDefault="00916ED2" w:rsidP="00916ED2">
      <w:pPr>
        <w:pStyle w:val="FootnoteText"/>
        <w:jc w:val="both"/>
        <w:rPr>
          <w:rFonts w:ascii="Times New Roman" w:hAnsi="Times New Roman"/>
          <w:sz w:val="24"/>
          <w:szCs w:val="24"/>
        </w:rPr>
      </w:pPr>
    </w:p>
    <w:p w14:paraId="593C385A" w14:textId="77777777" w:rsidR="00916ED2" w:rsidRPr="00D82EE7" w:rsidRDefault="00916ED2" w:rsidP="00916ED2">
      <w:pPr>
        <w:jc w:val="both"/>
        <w:rPr>
          <w:rFonts w:ascii="Times New Roman" w:hAnsi="Times New Roman"/>
          <w:sz w:val="22"/>
        </w:rPr>
      </w:pPr>
      <w:r w:rsidRPr="00D82EE7">
        <w:rPr>
          <w:rFonts w:ascii="Times New Roman" w:hAnsi="Times New Roman"/>
          <w:sz w:val="22"/>
        </w:rPr>
        <w:t>Van Velsen</w:t>
      </w:r>
      <w:r>
        <w:rPr>
          <w:rFonts w:ascii="Times New Roman" w:hAnsi="Times New Roman"/>
          <w:sz w:val="22"/>
        </w:rPr>
        <w:t>, Jaap</w:t>
      </w:r>
      <w:r w:rsidRPr="00D82EE7">
        <w:rPr>
          <w:rFonts w:ascii="Times New Roman" w:hAnsi="Times New Roman"/>
          <w:sz w:val="22"/>
        </w:rPr>
        <w:t xml:space="preserve">, 1967, “The extended-case method and situational analysis”, στο Epstein, A. L. (επιμ.), </w:t>
      </w:r>
      <w:r w:rsidRPr="00D82EE7">
        <w:rPr>
          <w:rFonts w:ascii="Times New Roman" w:hAnsi="Times New Roman"/>
          <w:i/>
          <w:sz w:val="22"/>
        </w:rPr>
        <w:t>The Craft of Social Anthropology</w:t>
      </w:r>
      <w:r w:rsidRPr="00D82EE7">
        <w:rPr>
          <w:rFonts w:ascii="Times New Roman" w:hAnsi="Times New Roman"/>
          <w:sz w:val="22"/>
        </w:rPr>
        <w:t xml:space="preserve">, </w:t>
      </w:r>
      <w:proofErr w:type="gramStart"/>
      <w:r w:rsidRPr="00D82EE7">
        <w:rPr>
          <w:rFonts w:ascii="Times New Roman" w:hAnsi="Times New Roman"/>
          <w:sz w:val="22"/>
        </w:rPr>
        <w:t>London</w:t>
      </w:r>
      <w:proofErr w:type="gramEnd"/>
      <w:r w:rsidRPr="00D82EE7">
        <w:rPr>
          <w:rFonts w:ascii="Times New Roman" w:hAnsi="Times New Roman"/>
          <w:sz w:val="22"/>
        </w:rPr>
        <w:t>: Tavistock</w:t>
      </w:r>
    </w:p>
    <w:p w14:paraId="764AB26D" w14:textId="77777777" w:rsidR="00916ED2" w:rsidRPr="00B91FE1" w:rsidRDefault="00916ED2" w:rsidP="00916ED2">
      <w:pPr>
        <w:pStyle w:val="FootnoteText"/>
        <w:jc w:val="both"/>
        <w:rPr>
          <w:rFonts w:ascii="Times New Roman" w:hAnsi="Times New Roman"/>
          <w:sz w:val="24"/>
          <w:szCs w:val="24"/>
        </w:rPr>
      </w:pPr>
    </w:p>
    <w:p w14:paraId="2AAC08B8" w14:textId="77777777" w:rsidR="00916ED2" w:rsidRDefault="00916ED2" w:rsidP="00916ED2">
      <w:pPr>
        <w:jc w:val="both"/>
        <w:rPr>
          <w:rFonts w:ascii="Times New Roman" w:hAnsi="Times New Roman"/>
        </w:rPr>
      </w:pPr>
      <w:proofErr w:type="gramStart"/>
      <w:r>
        <w:rPr>
          <w:rFonts w:ascii="Times New Roman" w:hAnsi="Times New Roman"/>
        </w:rPr>
        <w:t>Vincent, J., 1974, “The structuring of ethnicity”, στο Human Organization, 33, σσ.</w:t>
      </w:r>
      <w:proofErr w:type="gramEnd"/>
      <w:r>
        <w:rPr>
          <w:rFonts w:ascii="Times New Roman" w:hAnsi="Times New Roman"/>
        </w:rPr>
        <w:t xml:space="preserve"> 375-379.</w:t>
      </w:r>
    </w:p>
    <w:p w14:paraId="24D73DE8" w14:textId="77777777" w:rsidR="00916ED2" w:rsidRPr="00CE07A6" w:rsidRDefault="00916ED2" w:rsidP="00916ED2">
      <w:pPr>
        <w:jc w:val="both"/>
        <w:rPr>
          <w:rFonts w:ascii="Times New Roman" w:hAnsi="Times New Roman"/>
        </w:rPr>
      </w:pPr>
    </w:p>
    <w:p w14:paraId="706EB68F" w14:textId="77777777" w:rsidR="00916ED2" w:rsidRPr="00CE07A6" w:rsidRDefault="00916ED2" w:rsidP="00916ED2">
      <w:pPr>
        <w:pStyle w:val="FootnoteText"/>
        <w:jc w:val="both"/>
        <w:rPr>
          <w:rFonts w:ascii="Times New Roman" w:hAnsi="Times New Roman"/>
          <w:sz w:val="24"/>
          <w:szCs w:val="24"/>
        </w:rPr>
      </w:pPr>
      <w:r w:rsidRPr="00CE07A6">
        <w:rPr>
          <w:rFonts w:ascii="Times New Roman" w:hAnsi="Times New Roman"/>
          <w:sz w:val="24"/>
          <w:szCs w:val="24"/>
        </w:rPr>
        <w:t xml:space="preserve">Wacquant, Loic, 2009, </w:t>
      </w:r>
      <w:r w:rsidRPr="00CE07A6">
        <w:rPr>
          <w:rFonts w:ascii="Times New Roman" w:hAnsi="Times New Roman"/>
          <w:i/>
          <w:sz w:val="24"/>
          <w:szCs w:val="24"/>
        </w:rPr>
        <w:t>Prisons of Poverty</w:t>
      </w:r>
      <w:r w:rsidRPr="00CE07A6">
        <w:rPr>
          <w:rFonts w:ascii="Times New Roman" w:hAnsi="Times New Roman"/>
          <w:sz w:val="24"/>
          <w:szCs w:val="24"/>
        </w:rPr>
        <w:t>, Minneapolis: University of Minnesota Press.</w:t>
      </w:r>
    </w:p>
    <w:p w14:paraId="625E7E83" w14:textId="77777777" w:rsidR="00916ED2" w:rsidRPr="00B91FE1" w:rsidRDefault="00916ED2" w:rsidP="00916ED2">
      <w:pPr>
        <w:jc w:val="both"/>
        <w:rPr>
          <w:rFonts w:ascii="Times New Roman" w:hAnsi="Times New Roman"/>
        </w:rPr>
      </w:pPr>
    </w:p>
    <w:p w14:paraId="5E285D73" w14:textId="77777777" w:rsidR="00916ED2" w:rsidRDefault="00916ED2" w:rsidP="00916ED2">
      <w:pPr>
        <w:pStyle w:val="FootnoteText"/>
        <w:jc w:val="both"/>
        <w:rPr>
          <w:rFonts w:ascii="Times New Roman" w:hAnsi="Times New Roman"/>
          <w:sz w:val="24"/>
          <w:szCs w:val="24"/>
        </w:rPr>
      </w:pPr>
      <w:r w:rsidRPr="00B91FE1">
        <w:rPr>
          <w:rFonts w:ascii="Times New Roman" w:hAnsi="Times New Roman"/>
          <w:sz w:val="24"/>
          <w:szCs w:val="24"/>
        </w:rPr>
        <w:t xml:space="preserve">Weaver T. και D. White, 1972, “Sociological contributions to an urban anthropology”, στο Weaver T. and D. White (επιμ.), 1972, </w:t>
      </w:r>
      <w:r w:rsidRPr="004C38C5">
        <w:rPr>
          <w:rFonts w:ascii="Times New Roman" w:hAnsi="Times New Roman"/>
          <w:i/>
          <w:sz w:val="24"/>
          <w:szCs w:val="24"/>
        </w:rPr>
        <w:t>The Anthropology of Urban Environments</w:t>
      </w:r>
      <w:r w:rsidRPr="00B91FE1">
        <w:rPr>
          <w:rFonts w:ascii="Times New Roman" w:hAnsi="Times New Roman"/>
          <w:sz w:val="24"/>
          <w:szCs w:val="24"/>
        </w:rPr>
        <w:t xml:space="preserve">, The Society for Applied </w:t>
      </w:r>
      <w:r>
        <w:rPr>
          <w:rFonts w:ascii="Times New Roman" w:hAnsi="Times New Roman"/>
          <w:sz w:val="24"/>
          <w:szCs w:val="24"/>
        </w:rPr>
        <w:t>Anthropology Monograph Series, Ν</w:t>
      </w:r>
      <w:r w:rsidRPr="00B91FE1">
        <w:rPr>
          <w:rFonts w:ascii="Times New Roman" w:hAnsi="Times New Roman"/>
          <w:sz w:val="24"/>
          <w:szCs w:val="24"/>
        </w:rPr>
        <w:t>o 11, σ</w:t>
      </w:r>
      <w:r>
        <w:rPr>
          <w:rFonts w:ascii="Times New Roman" w:hAnsi="Times New Roman"/>
          <w:sz w:val="24"/>
          <w:szCs w:val="24"/>
        </w:rPr>
        <w:t>σ</w:t>
      </w:r>
      <w:r w:rsidRPr="00B91FE1">
        <w:rPr>
          <w:rFonts w:ascii="Times New Roman" w:hAnsi="Times New Roman"/>
          <w:sz w:val="24"/>
          <w:szCs w:val="24"/>
        </w:rPr>
        <w:t>. 97-107.</w:t>
      </w:r>
    </w:p>
    <w:p w14:paraId="4D95FA44" w14:textId="77777777" w:rsidR="00916ED2" w:rsidRPr="00591672" w:rsidRDefault="00916ED2" w:rsidP="00916ED2">
      <w:pPr>
        <w:pStyle w:val="FootnoteText"/>
        <w:jc w:val="both"/>
        <w:rPr>
          <w:rFonts w:ascii="Times New Roman" w:hAnsi="Times New Roman"/>
          <w:sz w:val="24"/>
          <w:szCs w:val="24"/>
        </w:rPr>
      </w:pPr>
    </w:p>
    <w:p w14:paraId="0DAED55A" w14:textId="77777777" w:rsidR="00916ED2" w:rsidRDefault="00916ED2" w:rsidP="00916ED2">
      <w:pPr>
        <w:jc w:val="both"/>
        <w:rPr>
          <w:rFonts w:ascii="Times New Roman" w:hAnsi="Times New Roman"/>
        </w:rPr>
      </w:pPr>
      <w:r w:rsidRPr="00591672">
        <w:rPr>
          <w:rFonts w:ascii="Times New Roman" w:hAnsi="Times New Roman"/>
        </w:rPr>
        <w:t xml:space="preserve">Weinzierl R. και D. Muggleton (επιμ.), 2003, </w:t>
      </w:r>
      <w:r w:rsidRPr="00591672">
        <w:rPr>
          <w:rFonts w:ascii="Times New Roman" w:hAnsi="Times New Roman"/>
          <w:i/>
        </w:rPr>
        <w:t>The Post-subcultures Reader</w:t>
      </w:r>
      <w:r w:rsidRPr="00591672">
        <w:rPr>
          <w:rFonts w:ascii="Times New Roman" w:hAnsi="Times New Roman"/>
        </w:rPr>
        <w:t>, Oxford New York: Berg, σ</w:t>
      </w:r>
      <w:r>
        <w:rPr>
          <w:rFonts w:ascii="Times New Roman" w:hAnsi="Times New Roman"/>
          <w:lang w:val="el-GR"/>
        </w:rPr>
        <w:t>σ</w:t>
      </w:r>
      <w:r w:rsidRPr="00591672">
        <w:rPr>
          <w:rFonts w:ascii="Times New Roman" w:hAnsi="Times New Roman"/>
        </w:rPr>
        <w:t>. 3-25.</w:t>
      </w:r>
    </w:p>
    <w:p w14:paraId="073B9E96" w14:textId="77777777" w:rsidR="00916ED2" w:rsidRDefault="00916ED2" w:rsidP="00916ED2">
      <w:pPr>
        <w:jc w:val="both"/>
        <w:rPr>
          <w:rFonts w:ascii="Times New Roman" w:hAnsi="Times New Roman"/>
        </w:rPr>
      </w:pPr>
    </w:p>
    <w:p w14:paraId="153F9F83" w14:textId="77777777" w:rsidR="00916ED2" w:rsidRDefault="00916ED2" w:rsidP="00916ED2">
      <w:pPr>
        <w:jc w:val="both"/>
        <w:rPr>
          <w:rFonts w:ascii="Times New Roman" w:hAnsi="Times New Roman"/>
          <w:sz w:val="22"/>
        </w:rPr>
      </w:pPr>
      <w:proofErr w:type="gramStart"/>
      <w:r w:rsidRPr="00B05357">
        <w:rPr>
          <w:rFonts w:ascii="Times New Roman" w:hAnsi="Times New Roman"/>
        </w:rPr>
        <w:t>Werbner, Richard P., 1984</w:t>
      </w:r>
      <w:r w:rsidRPr="00D82EE7">
        <w:rPr>
          <w:rFonts w:ascii="Times New Roman" w:hAnsi="Times New Roman"/>
          <w:sz w:val="22"/>
        </w:rPr>
        <w:t xml:space="preserve">, “The Manchester school in South-Central Africa”, στο </w:t>
      </w:r>
      <w:r w:rsidRPr="00D82EE7">
        <w:rPr>
          <w:rFonts w:ascii="Times New Roman" w:hAnsi="Times New Roman"/>
          <w:i/>
          <w:sz w:val="22"/>
        </w:rPr>
        <w:t>Annual Review of Anthropology</w:t>
      </w:r>
      <w:r>
        <w:rPr>
          <w:rFonts w:ascii="Times New Roman" w:hAnsi="Times New Roman"/>
          <w:sz w:val="22"/>
        </w:rPr>
        <w:t xml:space="preserve">, No 13, </w:t>
      </w:r>
      <w:r w:rsidRPr="00D82EE7">
        <w:rPr>
          <w:rFonts w:ascii="Times New Roman" w:hAnsi="Times New Roman"/>
          <w:sz w:val="22"/>
        </w:rPr>
        <w:t>σ</w:t>
      </w:r>
      <w:r>
        <w:rPr>
          <w:rFonts w:ascii="Times New Roman" w:hAnsi="Times New Roman"/>
          <w:sz w:val="22"/>
        </w:rPr>
        <w:t>σ</w:t>
      </w:r>
      <w:r w:rsidRPr="00D82EE7">
        <w:rPr>
          <w:rFonts w:ascii="Times New Roman" w:hAnsi="Times New Roman"/>
          <w:sz w:val="22"/>
        </w:rPr>
        <w:t>.</w:t>
      </w:r>
      <w:proofErr w:type="gramEnd"/>
      <w:r w:rsidRPr="00D82EE7">
        <w:rPr>
          <w:rFonts w:ascii="Times New Roman" w:hAnsi="Times New Roman"/>
          <w:sz w:val="22"/>
        </w:rPr>
        <w:t xml:space="preserve"> 157-185.</w:t>
      </w:r>
    </w:p>
    <w:p w14:paraId="44D70ED9" w14:textId="77777777" w:rsidR="00916ED2" w:rsidRPr="00591672" w:rsidRDefault="00916ED2" w:rsidP="00916ED2">
      <w:pPr>
        <w:jc w:val="both"/>
        <w:rPr>
          <w:rFonts w:ascii="Times New Roman" w:hAnsi="Times New Roman"/>
        </w:rPr>
      </w:pPr>
    </w:p>
    <w:p w14:paraId="096185C2" w14:textId="77777777" w:rsidR="00916ED2" w:rsidRPr="00591672" w:rsidRDefault="00916ED2" w:rsidP="00916ED2">
      <w:pPr>
        <w:jc w:val="both"/>
        <w:rPr>
          <w:rFonts w:ascii="Times New Roman" w:hAnsi="Times New Roman"/>
        </w:rPr>
      </w:pPr>
      <w:r w:rsidRPr="00591672">
        <w:rPr>
          <w:rFonts w:ascii="Times New Roman" w:hAnsi="Times New Roman"/>
        </w:rPr>
        <w:t xml:space="preserve">Wheatley, Paul, 1971, </w:t>
      </w:r>
      <w:r w:rsidRPr="00591672">
        <w:rPr>
          <w:rFonts w:ascii="Times New Roman" w:hAnsi="Times New Roman"/>
          <w:i/>
        </w:rPr>
        <w:t>The Pivot of the Four Quarters</w:t>
      </w:r>
      <w:r w:rsidRPr="00591672">
        <w:rPr>
          <w:rFonts w:ascii="Times New Roman" w:hAnsi="Times New Roman"/>
        </w:rPr>
        <w:t>, Edinburgh: Edinburgh University Press.</w:t>
      </w:r>
    </w:p>
    <w:p w14:paraId="7D551EAB" w14:textId="77777777" w:rsidR="00916ED2" w:rsidRPr="00591672" w:rsidRDefault="00916ED2" w:rsidP="00916ED2">
      <w:pPr>
        <w:jc w:val="both"/>
        <w:rPr>
          <w:rFonts w:ascii="Times New Roman" w:hAnsi="Times New Roman"/>
        </w:rPr>
      </w:pPr>
    </w:p>
    <w:p w14:paraId="458672FE" w14:textId="77777777" w:rsidR="00916ED2" w:rsidRPr="00591672" w:rsidRDefault="00916ED2" w:rsidP="00916ED2">
      <w:pPr>
        <w:jc w:val="both"/>
        <w:rPr>
          <w:rFonts w:ascii="Times New Roman" w:hAnsi="Times New Roman"/>
        </w:rPr>
      </w:pPr>
      <w:r w:rsidRPr="00591672">
        <w:rPr>
          <w:rFonts w:ascii="Times New Roman" w:hAnsi="Times New Roman"/>
        </w:rPr>
        <w:t xml:space="preserve">Wheeldon, P. D., “The operation of voluntary associations and personal networks in the political processes of an inter-ethnic community” στο Mitchell, J. Clyde (επιμ.), </w:t>
      </w:r>
      <w:r w:rsidRPr="00591672">
        <w:rPr>
          <w:rFonts w:ascii="Times New Roman" w:hAnsi="Times New Roman"/>
          <w:i/>
        </w:rPr>
        <w:t>Social Networks in Urban Situations. Analyses of Personal Relationships in Central African Towns</w:t>
      </w:r>
      <w:r w:rsidRPr="00591672">
        <w:rPr>
          <w:rFonts w:ascii="Times New Roman" w:hAnsi="Times New Roman"/>
        </w:rPr>
        <w:t>, Manchester: Institute for African Studies University of Zambia – Manchester University Press, σ. 128-180.</w:t>
      </w:r>
    </w:p>
    <w:p w14:paraId="51F65144" w14:textId="77777777" w:rsidR="00916ED2" w:rsidRPr="00B91FE1" w:rsidRDefault="00916ED2" w:rsidP="00916ED2">
      <w:pPr>
        <w:jc w:val="both"/>
        <w:rPr>
          <w:rFonts w:ascii="Times New Roman" w:hAnsi="Times New Roman"/>
        </w:rPr>
      </w:pPr>
    </w:p>
    <w:p w14:paraId="7198731E" w14:textId="77777777" w:rsidR="00916ED2" w:rsidRDefault="00916ED2" w:rsidP="00916ED2">
      <w:pPr>
        <w:jc w:val="both"/>
        <w:rPr>
          <w:rFonts w:ascii="Times New Roman" w:hAnsi="Times New Roman"/>
        </w:rPr>
      </w:pPr>
      <w:r w:rsidRPr="00B91FE1">
        <w:rPr>
          <w:rFonts w:ascii="Times New Roman" w:hAnsi="Times New Roman"/>
        </w:rPr>
        <w:t xml:space="preserve">Whyte, William Foot, 1943, </w:t>
      </w:r>
      <w:r w:rsidRPr="000F7E3E">
        <w:rPr>
          <w:rFonts w:ascii="Times New Roman" w:hAnsi="Times New Roman"/>
          <w:i/>
        </w:rPr>
        <w:t>Street Corner Society The Social Structure of an Italian Slum</w:t>
      </w:r>
      <w:r>
        <w:rPr>
          <w:rFonts w:ascii="Times New Roman" w:hAnsi="Times New Roman"/>
        </w:rPr>
        <w:t>, Chicago: University of Chicago Press</w:t>
      </w:r>
      <w:r w:rsidRPr="00B91FE1">
        <w:rPr>
          <w:rFonts w:ascii="Times New Roman" w:hAnsi="Times New Roman"/>
        </w:rPr>
        <w:t xml:space="preserve">.  </w:t>
      </w:r>
    </w:p>
    <w:p w14:paraId="008548CD" w14:textId="77777777" w:rsidR="00916ED2" w:rsidRDefault="00916ED2" w:rsidP="00916ED2">
      <w:pPr>
        <w:jc w:val="both"/>
        <w:rPr>
          <w:rFonts w:ascii="Times New Roman" w:hAnsi="Times New Roman"/>
        </w:rPr>
      </w:pPr>
    </w:p>
    <w:p w14:paraId="1446A08A" w14:textId="77777777" w:rsidR="00916ED2" w:rsidRDefault="00916ED2" w:rsidP="00916ED2">
      <w:pPr>
        <w:jc w:val="both"/>
        <w:rPr>
          <w:rFonts w:ascii="Times New Roman" w:hAnsi="Times New Roman"/>
        </w:rPr>
      </w:pPr>
      <w:proofErr w:type="gramStart"/>
      <w:r>
        <w:rPr>
          <w:rFonts w:ascii="Times New Roman" w:hAnsi="Times New Roman"/>
        </w:rPr>
        <w:t xml:space="preserve">Wirth, Louis, 1938, “Urbanism as a way of life”, στο </w:t>
      </w:r>
      <w:r w:rsidRPr="00264A16">
        <w:rPr>
          <w:rFonts w:ascii="Times New Roman" w:hAnsi="Times New Roman"/>
          <w:i/>
        </w:rPr>
        <w:t>American Journal of Sociology</w:t>
      </w:r>
      <w:r>
        <w:rPr>
          <w:rFonts w:ascii="Times New Roman" w:hAnsi="Times New Roman"/>
        </w:rPr>
        <w:t xml:space="preserve">, </w:t>
      </w:r>
      <w:r>
        <w:rPr>
          <w:rFonts w:ascii="Times New Roman" w:hAnsi="Times New Roman"/>
          <w:lang w:val="el-GR"/>
        </w:rPr>
        <w:t>τχ</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44 (1), σσ.</w:t>
      </w:r>
      <w:proofErr w:type="gramEnd"/>
      <w:r>
        <w:rPr>
          <w:rFonts w:ascii="Times New Roman" w:hAnsi="Times New Roman"/>
        </w:rPr>
        <w:t xml:space="preserve"> 1-24.</w:t>
      </w:r>
    </w:p>
    <w:p w14:paraId="74898D39" w14:textId="77777777" w:rsidR="00916ED2" w:rsidRDefault="00916ED2" w:rsidP="00916ED2">
      <w:pPr>
        <w:jc w:val="both"/>
        <w:rPr>
          <w:rFonts w:ascii="Times New Roman" w:hAnsi="Times New Roman"/>
        </w:rPr>
      </w:pPr>
    </w:p>
    <w:p w14:paraId="5BFBA6CC" w14:textId="77777777" w:rsidR="00916ED2" w:rsidRPr="00B91FE1" w:rsidRDefault="00916ED2" w:rsidP="00916ED2">
      <w:pPr>
        <w:jc w:val="both"/>
        <w:rPr>
          <w:rFonts w:ascii="Times" w:hAnsi="Times"/>
        </w:rPr>
      </w:pPr>
      <w:r>
        <w:rPr>
          <w:rFonts w:ascii="Times" w:hAnsi="Times"/>
        </w:rPr>
        <w:t xml:space="preserve">Υoung, Michael και </w:t>
      </w:r>
      <w:r w:rsidRPr="00EB602D">
        <w:rPr>
          <w:rFonts w:ascii="Times" w:hAnsi="Times"/>
        </w:rPr>
        <w:t xml:space="preserve">Peter Willmott, 1957, </w:t>
      </w:r>
      <w:r w:rsidRPr="00EB602D">
        <w:rPr>
          <w:rFonts w:ascii="Times" w:hAnsi="Times"/>
          <w:i/>
        </w:rPr>
        <w:t>Family and Kinship in East London</w:t>
      </w:r>
      <w:r w:rsidRPr="00EB602D">
        <w:rPr>
          <w:rFonts w:ascii="Times" w:hAnsi="Times"/>
        </w:rPr>
        <w:t>, Glencoe</w:t>
      </w:r>
      <w:r w:rsidRPr="00B91FE1">
        <w:rPr>
          <w:rFonts w:ascii="Times" w:hAnsi="Times"/>
        </w:rPr>
        <w:t xml:space="preserve"> Ill.: Free Press. </w:t>
      </w:r>
    </w:p>
    <w:p w14:paraId="603AD5AC" w14:textId="77777777" w:rsidR="00916ED2" w:rsidRDefault="00916ED2" w:rsidP="00916ED2"/>
    <w:p w14:paraId="4C240119" w14:textId="77777777" w:rsidR="00916ED2" w:rsidRDefault="00916ED2" w:rsidP="00916ED2">
      <w:pPr>
        <w:rPr>
          <w:rFonts w:ascii="Times New Roman" w:hAnsi="Times New Roman"/>
        </w:rPr>
      </w:pPr>
    </w:p>
    <w:p w14:paraId="1C4AFF37" w14:textId="77777777" w:rsidR="00916ED2" w:rsidRPr="005A7207" w:rsidRDefault="00916ED2" w:rsidP="00916ED2">
      <w:pPr>
        <w:jc w:val="both"/>
        <w:rPr>
          <w:rFonts w:ascii="Times New Roman" w:hAnsi="Times New Roman"/>
        </w:rPr>
      </w:pPr>
      <w:r w:rsidRPr="005A7207">
        <w:rPr>
          <w:rFonts w:ascii="Times New Roman" w:hAnsi="Times New Roman"/>
        </w:rPr>
        <w:t xml:space="preserve">Φρίσμπυ, Νταίηβιντ, 2009, </w:t>
      </w:r>
      <w:r w:rsidRPr="006138D6">
        <w:rPr>
          <w:rFonts w:ascii="Times New Roman" w:hAnsi="Times New Roman"/>
          <w:i/>
        </w:rPr>
        <w:t>Στιγμιότυπα της Νεωτερικότητας (Γκέοργκ Ζίμμελ, Βάλτερ Μπανγιαμιν, Ζήγκφρηντ Κρακάουερ)</w:t>
      </w:r>
      <w:r w:rsidRPr="005A7207">
        <w:rPr>
          <w:rFonts w:ascii="Times New Roman" w:hAnsi="Times New Roman"/>
        </w:rPr>
        <w:t>, Αθήνα: Νησίδες.</w:t>
      </w:r>
    </w:p>
    <w:p w14:paraId="042DA060" w14:textId="77777777" w:rsidR="00916ED2" w:rsidRDefault="00916ED2" w:rsidP="00916ED2">
      <w:pPr>
        <w:spacing w:line="360" w:lineRule="auto"/>
        <w:ind w:firstLine="720"/>
        <w:jc w:val="both"/>
        <w:rPr>
          <w:rFonts w:ascii="Times New Roman" w:hAnsi="Times New Roman"/>
        </w:rPr>
      </w:pPr>
    </w:p>
    <w:p w14:paraId="656E299C" w14:textId="77777777" w:rsidR="00916ED2" w:rsidRDefault="00916ED2" w:rsidP="00916ED2">
      <w:pPr>
        <w:spacing w:line="360" w:lineRule="auto"/>
        <w:ind w:firstLine="720"/>
        <w:jc w:val="both"/>
        <w:rPr>
          <w:rFonts w:ascii="Times New Roman" w:hAnsi="Times New Roman"/>
        </w:rPr>
      </w:pPr>
    </w:p>
    <w:p w14:paraId="4E3F425A" w14:textId="77777777" w:rsidR="00916ED2" w:rsidRDefault="00916ED2" w:rsidP="00916ED2">
      <w:pPr>
        <w:spacing w:line="360" w:lineRule="auto"/>
        <w:ind w:firstLine="720"/>
        <w:jc w:val="both"/>
        <w:rPr>
          <w:rFonts w:ascii="Times New Roman" w:hAnsi="Times New Roman"/>
        </w:rPr>
      </w:pPr>
    </w:p>
    <w:p w14:paraId="6BE15A1F" w14:textId="77777777" w:rsidR="00B62C4C" w:rsidRDefault="00B62C4C" w:rsidP="00B62C4C">
      <w:pPr>
        <w:rPr>
          <w:rFonts w:ascii="Times New Roman" w:hAnsi="Times New Roman"/>
          <w:lang w:val="el-GR"/>
        </w:rPr>
      </w:pPr>
    </w:p>
    <w:p w14:paraId="3F4B58E3" w14:textId="77777777" w:rsidR="001A442B" w:rsidRPr="00B62C4C" w:rsidRDefault="001A442B">
      <w:pPr>
        <w:rPr>
          <w:lang w:val="el-GR"/>
        </w:rPr>
      </w:pPr>
    </w:p>
    <w:sectPr w:rsidR="001A442B" w:rsidRPr="00B62C4C" w:rsidSect="007219DE">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4D800" w14:textId="77777777" w:rsidR="00B62C4C" w:rsidRDefault="00B62C4C" w:rsidP="00B62C4C">
      <w:r>
        <w:separator/>
      </w:r>
    </w:p>
  </w:endnote>
  <w:endnote w:type="continuationSeparator" w:id="0">
    <w:p w14:paraId="213BB938" w14:textId="77777777" w:rsidR="00B62C4C" w:rsidRDefault="00B62C4C" w:rsidP="00B6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Arial Unicode MS"/>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GrTimes">
    <w:altName w:val="Courier New"/>
    <w:charset w:val="00"/>
    <w:family w:val="auto"/>
    <w:pitch w:val="variable"/>
    <w:sig w:usb0="03000000" w:usb1="00000000" w:usb2="00000000" w:usb3="00000000" w:csb0="00000001" w:csb1="00000000"/>
  </w:font>
  <w:font w:name="Μοντέρνα">
    <w:altName w:val="Times New Roman"/>
    <w:charset w:val="00"/>
    <w:family w:val="auto"/>
    <w:pitch w:val="variable"/>
    <w:sig w:usb0="03000000"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DDF98" w14:textId="77777777" w:rsidR="00B62C4C" w:rsidRDefault="00B62C4C" w:rsidP="00B62C4C">
      <w:r>
        <w:separator/>
      </w:r>
    </w:p>
  </w:footnote>
  <w:footnote w:type="continuationSeparator" w:id="0">
    <w:p w14:paraId="3546B08F" w14:textId="77777777" w:rsidR="00B62C4C" w:rsidRDefault="00B62C4C" w:rsidP="00B62C4C">
      <w:r>
        <w:continuationSeparator/>
      </w:r>
    </w:p>
  </w:footnote>
  <w:footnote w:id="1">
    <w:p w14:paraId="7491EC1A" w14:textId="77777777" w:rsidR="001438F2" w:rsidRPr="00772434" w:rsidRDefault="001438F2" w:rsidP="001438F2">
      <w:pPr>
        <w:pStyle w:val="BodyText2"/>
        <w:rPr>
          <w:rFonts w:ascii="Times New Roman" w:hAnsi="Times New Roman"/>
          <w:sz w:val="20"/>
          <w:lang w:val="el-GR"/>
        </w:rPr>
      </w:pPr>
      <w:r>
        <w:rPr>
          <w:rStyle w:val="FootnoteReference"/>
        </w:rPr>
        <w:footnoteRef/>
      </w:r>
      <w:r>
        <w:t xml:space="preserve"> </w:t>
      </w:r>
      <w:r w:rsidRPr="00772434">
        <w:rPr>
          <w:rFonts w:ascii="Times New Roman" w:hAnsi="Times New Roman"/>
          <w:sz w:val="20"/>
          <w:lang w:val="el-GR"/>
        </w:rPr>
        <w:t xml:space="preserve">Η διάκριση πόλης και υπαίθρου απόκτησε μεγάλη ιδεολογική σημασία στην περίοδο της βιομηχανικής αστικοποίησης και επηρέασε βαθιά την σκέψη και την καλλιτεχνική ευαισθησία. Η πόλη ταυτίστηκε συχνά με την εργαλειακότητα, την αποσύνθεση και την ανομία, σε αντίθεση με την φυσική τάξη, την αγνότητα και την ανθρωπιά που υποτίθεται ότι χαρακτηρίζουν τον αγροτικό χώρο, και θεωρήθηκε υπεύθυνη για τα δεινά που προοκαλούσε η καπιταλιστική αστικοποίηση. Όπως δείχνει ο Raymond Williams (Ρέιμοντ Γουίλιαμς) (1973) για την Αγγλία, η αντίθεση αυτή επενδύθηκε με ποικίλα νοήματα και υπηρέτησε διάφορους ιδεολογικούς σκοπούς που συσκότισαν τους τρόπους με τους οποίους οι πόλεις και η ύπαιθρος μετασχηματίστηκαν κάτω από την επίδραση συγκεκριμένων δομικών δυνάμεων, ταξικών σχέσεων και πολιτικών συσχετισμών.  </w:t>
      </w:r>
    </w:p>
    <w:p w14:paraId="1D1B942A" w14:textId="77777777" w:rsidR="001438F2" w:rsidRPr="00772434" w:rsidRDefault="001438F2" w:rsidP="001438F2">
      <w:pPr>
        <w:pStyle w:val="FootnoteText"/>
        <w:rPr>
          <w:lang w:val="el-GR"/>
        </w:rPr>
      </w:pPr>
    </w:p>
  </w:footnote>
  <w:footnote w:id="2">
    <w:p w14:paraId="5E60E7A6" w14:textId="77777777" w:rsidR="00B62C4C" w:rsidRPr="008074A8" w:rsidRDefault="00B62C4C" w:rsidP="00B62C4C">
      <w:pPr>
        <w:pStyle w:val="FootnoteText"/>
        <w:jc w:val="both"/>
        <w:rPr>
          <w:lang w:val="el-GR"/>
        </w:rPr>
      </w:pPr>
      <w:r>
        <w:rPr>
          <w:rStyle w:val="FootnoteReference"/>
        </w:rPr>
        <w:footnoteRef/>
      </w:r>
      <w:r>
        <w:t xml:space="preserve"> </w:t>
      </w:r>
      <w:r w:rsidRPr="008074A8">
        <w:rPr>
          <w:rFonts w:ascii="Times New Roman" w:hAnsi="Times New Roman"/>
        </w:rPr>
        <w:t xml:space="preserve">Στο παρελθόν οι μεγαλύτερες πόλεις έφθαναν τις 50.000 κατοίκους, ενώ το 1851, το Ιμπαντάν, </w:t>
      </w:r>
      <w:r>
        <w:rPr>
          <w:rFonts w:ascii="Times New Roman" w:hAnsi="Times New Roman"/>
        </w:rPr>
        <w:t xml:space="preserve">που ήταν </w:t>
      </w:r>
      <w:r w:rsidRPr="008074A8">
        <w:rPr>
          <w:rFonts w:ascii="Times New Roman" w:hAnsi="Times New Roman"/>
        </w:rPr>
        <w:t>η μεγαλύτερη πόλη, έφθανε ίσως τις 100</w:t>
      </w:r>
      <w:proofErr w:type="gramStart"/>
      <w:r w:rsidRPr="008074A8">
        <w:rPr>
          <w:rFonts w:ascii="Times New Roman" w:hAnsi="Times New Roman"/>
        </w:rPr>
        <w:t>.000 κατοίκους</w:t>
      </w:r>
      <w:proofErr w:type="gramEnd"/>
      <w:r w:rsidRPr="008074A8">
        <w:rPr>
          <w:rFonts w:ascii="Times New Roman" w:hAnsi="Times New Roman"/>
        </w:rPr>
        <w:t xml:space="preserve"> και υπήρχαν αρκετές άλλες μεγάλες πόλεις (Awe</w:t>
      </w:r>
      <w:r>
        <w:rPr>
          <w:rFonts w:ascii="Times New Roman" w:hAnsi="Times New Roman"/>
        </w:rPr>
        <w:t xml:space="preserve"> 1967</w:t>
      </w:r>
      <w:r w:rsidRPr="008074A8">
        <w:rPr>
          <w:rFonts w:ascii="Times New Roman" w:hAnsi="Times New Roman"/>
        </w:rPr>
        <w:t>: 14).</w:t>
      </w:r>
    </w:p>
  </w:footnote>
  <w:footnote w:id="3">
    <w:p w14:paraId="46A3A4EB" w14:textId="77777777" w:rsidR="00B62C4C" w:rsidRPr="00D53C51" w:rsidRDefault="00B62C4C" w:rsidP="00B62C4C">
      <w:pPr>
        <w:pStyle w:val="FootnoteText"/>
        <w:jc w:val="both"/>
        <w:rPr>
          <w:rFonts w:ascii="Times New Roman" w:hAnsi="Times New Roman"/>
        </w:rPr>
      </w:pPr>
      <w:r w:rsidRPr="00D53C51">
        <w:rPr>
          <w:rStyle w:val="FootnoteReference"/>
          <w:rFonts w:ascii="Times New Roman" w:hAnsi="Times New Roman"/>
        </w:rPr>
        <w:footnoteRef/>
      </w:r>
      <w:r w:rsidRPr="00D53C51">
        <w:rPr>
          <w:rFonts w:ascii="Times New Roman" w:hAnsi="Times New Roman"/>
        </w:rPr>
        <w:t xml:space="preserve"> </w:t>
      </w:r>
      <w:r>
        <w:rPr>
          <w:rFonts w:ascii="Times New Roman" w:hAnsi="Times New Roman"/>
        </w:rPr>
        <w:t>Το έργο του</w:t>
      </w:r>
      <w:r w:rsidRPr="00D53C51">
        <w:rPr>
          <w:rFonts w:ascii="Times New Roman" w:hAnsi="Times New Roman"/>
        </w:rPr>
        <w:t xml:space="preserve"> V. Gordon Child στη</w:t>
      </w:r>
      <w:r>
        <w:rPr>
          <w:rFonts w:ascii="Times New Roman" w:hAnsi="Times New Roman"/>
        </w:rPr>
        <w:t xml:space="preserve"> δεκαετία του 1930 συνέβαλε στην </w:t>
      </w:r>
      <w:r w:rsidRPr="00D53C51">
        <w:rPr>
          <w:rFonts w:ascii="Times New Roman" w:hAnsi="Times New Roman"/>
        </w:rPr>
        <w:t>αντικα</w:t>
      </w:r>
      <w:r>
        <w:rPr>
          <w:rFonts w:ascii="Times New Roman" w:hAnsi="Times New Roman"/>
        </w:rPr>
        <w:t>τάσταση της</w:t>
      </w:r>
      <w:r w:rsidRPr="00D53C51">
        <w:rPr>
          <w:rFonts w:ascii="Times New Roman" w:hAnsi="Times New Roman"/>
        </w:rPr>
        <w:t xml:space="preserve"> παλαιότερη</w:t>
      </w:r>
      <w:r>
        <w:rPr>
          <w:rFonts w:ascii="Times New Roman" w:hAnsi="Times New Roman"/>
        </w:rPr>
        <w:t>ς</w:t>
      </w:r>
      <w:r w:rsidRPr="00D53C51">
        <w:rPr>
          <w:rFonts w:ascii="Times New Roman" w:hAnsi="Times New Roman"/>
        </w:rPr>
        <w:t xml:space="preserve"> τεχνολογική</w:t>
      </w:r>
      <w:r>
        <w:rPr>
          <w:rFonts w:ascii="Times New Roman" w:hAnsi="Times New Roman"/>
        </w:rPr>
        <w:t>ς</w:t>
      </w:r>
      <w:r w:rsidRPr="00D53C51">
        <w:rPr>
          <w:rFonts w:ascii="Times New Roman" w:hAnsi="Times New Roman"/>
        </w:rPr>
        <w:t xml:space="preserve"> θεώρηση</w:t>
      </w:r>
      <w:r>
        <w:rPr>
          <w:rFonts w:ascii="Times New Roman" w:hAnsi="Times New Roman"/>
        </w:rPr>
        <w:t>ς</w:t>
      </w:r>
      <w:r w:rsidRPr="00D53C51">
        <w:rPr>
          <w:rFonts w:ascii="Times New Roman" w:hAnsi="Times New Roman"/>
        </w:rPr>
        <w:t xml:space="preserve"> της κοινωνικής εξέλιξης (ως διαδοχής των εποχών του λίθου, του χαλκού και του σιδήρ</w:t>
      </w:r>
      <w:r>
        <w:rPr>
          <w:rFonts w:ascii="Times New Roman" w:hAnsi="Times New Roman"/>
        </w:rPr>
        <w:t>ου) με μια πιο σύνθετη θεωρία,</w:t>
      </w:r>
      <w:r w:rsidRPr="00D53C51">
        <w:rPr>
          <w:rFonts w:ascii="Times New Roman" w:hAnsi="Times New Roman"/>
        </w:rPr>
        <w:t xml:space="preserve"> που διατάσσει το προϊστορικό παρελθόν με βάση δύο επαναστάσεις: τη γεωργική και την αστική.</w:t>
      </w:r>
    </w:p>
  </w:footnote>
  <w:footnote w:id="4">
    <w:p w14:paraId="0EFAAE81" w14:textId="77777777" w:rsidR="00B62C4C" w:rsidRPr="00D92766" w:rsidRDefault="00B62C4C" w:rsidP="00B62C4C">
      <w:pPr>
        <w:jc w:val="both"/>
        <w:rPr>
          <w:rFonts w:ascii="Times New Roman" w:hAnsi="Times New Roman"/>
          <w:sz w:val="20"/>
        </w:rPr>
      </w:pPr>
      <w:r>
        <w:rPr>
          <w:rStyle w:val="FootnoteReference"/>
        </w:rPr>
        <w:footnoteRef/>
      </w:r>
      <w:r>
        <w:t xml:space="preserve"> </w:t>
      </w:r>
      <w:proofErr w:type="gramStart"/>
      <w:r w:rsidRPr="00D92766">
        <w:rPr>
          <w:rFonts w:ascii="Times New Roman" w:hAnsi="Times New Roman"/>
          <w:sz w:val="20"/>
        </w:rPr>
        <w:t>Ο Lefebvre αναπτύσσει μια σύλληψη της πόλης ως κέντρου που εντατικοποιεί τις συναθροίσεις, τις συγκλίσεις, τις συναντήσεις και την ανταλλαγή πληροφοριών, παράγει ιδιαίτερες γνώσεις, λόγους και σύμβολα, και αποτελεί τόπο επιθυμίας, ανισορροπίας, παιχνιδιού και κατάλυσης των καταναγκασμών.</w:t>
      </w:r>
      <w:proofErr w:type="gramEnd"/>
      <w:r w:rsidRPr="00D92766">
        <w:rPr>
          <w:rFonts w:ascii="Times New Roman" w:hAnsi="Times New Roman"/>
          <w:sz w:val="20"/>
        </w:rPr>
        <w:t xml:space="preserve"> </w:t>
      </w:r>
      <w:proofErr w:type="gramStart"/>
      <w:r w:rsidRPr="00D92766">
        <w:rPr>
          <w:rFonts w:ascii="Times New Roman" w:hAnsi="Times New Roman"/>
          <w:sz w:val="20"/>
        </w:rPr>
        <w:t>H πόλη, παρότι υποτάσσεται στο κράτος, δεν χάνει την μορφοποιητική σημασία της στη νεώτερη εποχή, η οποία θα πρέπει να γίνει κατανοητή υπό το πρίσμα της  “διπλής διαδικασίας εκβιομηχάνισης και αστικοποίησης”.</w:t>
      </w:r>
      <w:proofErr w:type="gramEnd"/>
      <w:r w:rsidRPr="00D92766">
        <w:rPr>
          <w:rFonts w:ascii="Times New Roman" w:hAnsi="Times New Roman"/>
          <w:sz w:val="20"/>
        </w:rPr>
        <w:t xml:space="preserve"> </w:t>
      </w:r>
      <w:proofErr w:type="gramStart"/>
      <w:r w:rsidRPr="00D92766">
        <w:rPr>
          <w:rFonts w:ascii="Times New Roman" w:hAnsi="Times New Roman"/>
          <w:sz w:val="20"/>
        </w:rPr>
        <w:t>Ο Lefebvre απορρίπτει την οπτική που βλέπει την πόλη απλώς ως ένα τόπο στον οποίο συμβαίνουν άλλες ευρύτερες διαδικασίες, όπως η εκβιομηχάνιση, και τονίζει τον ιδιαίτερο ρόλο των αστικών αντιδράσεων και αντιστάσεων στη συγκρότηση της κοινής ζωής.</w:t>
      </w:r>
      <w:proofErr w:type="gramEnd"/>
      <w:r w:rsidRPr="00D92766">
        <w:rPr>
          <w:rFonts w:ascii="Times New Roman" w:hAnsi="Times New Roman"/>
          <w:sz w:val="20"/>
        </w:rPr>
        <w:t xml:space="preserve"> Η πόλη νοείται σαν μια διαμεσολάβηση ανάμεσα στην “απώτερη τάξη” (των κυρίαρχων θεσμών, ιδεών και αξιών) και την καθημερινή ζωή, μια διαμεσολάβηση που υποστηρίζει, ενσαρκώνει, αναπαράγει, αλλά ταυτόχρονα διαθλά, αλλοιώνει και μετασχηματίζει την κοινωνική τάξη και την αστική ζωή.   </w:t>
      </w:r>
    </w:p>
    <w:p w14:paraId="42054A41" w14:textId="77777777" w:rsidR="00B62C4C" w:rsidRPr="00D92766" w:rsidRDefault="00B62C4C" w:rsidP="00B62C4C">
      <w:pPr>
        <w:pStyle w:val="FootnoteText"/>
        <w:rPr>
          <w:lang w:val="el-G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C4C"/>
    <w:rsid w:val="00131BD7"/>
    <w:rsid w:val="001438F2"/>
    <w:rsid w:val="001A442B"/>
    <w:rsid w:val="002B407B"/>
    <w:rsid w:val="00617E0D"/>
    <w:rsid w:val="006714F0"/>
    <w:rsid w:val="007219DE"/>
    <w:rsid w:val="00916ED2"/>
    <w:rsid w:val="00B62C4C"/>
    <w:rsid w:val="00F92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163B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C4C"/>
    <w:rPr>
      <w:rFonts w:ascii="Geneva" w:eastAsia="Geneva" w:hAnsi="Geneva" w:cs="Times New Roman"/>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62C4C"/>
    <w:pPr>
      <w:jc w:val="both"/>
    </w:pPr>
    <w:rPr>
      <w:rFonts w:ascii="GrTimes" w:eastAsia="Μοντέρνα" w:hAnsi="GrTimes"/>
      <w:sz w:val="28"/>
    </w:rPr>
  </w:style>
  <w:style w:type="character" w:customStyle="1" w:styleId="BodyText2Char">
    <w:name w:val="Body Text 2 Char"/>
    <w:basedOn w:val="DefaultParagraphFont"/>
    <w:link w:val="BodyText2"/>
    <w:rsid w:val="00B62C4C"/>
    <w:rPr>
      <w:rFonts w:ascii="GrTimes" w:eastAsia="Μοντέρνα" w:hAnsi="GrTimes" w:cs="Times New Roman"/>
      <w:sz w:val="28"/>
      <w:szCs w:val="20"/>
      <w:lang w:eastAsia="el-GR"/>
    </w:rPr>
  </w:style>
  <w:style w:type="character" w:styleId="FootnoteReference">
    <w:name w:val="footnote reference"/>
    <w:rsid w:val="00B62C4C"/>
    <w:rPr>
      <w:vertAlign w:val="superscript"/>
    </w:rPr>
  </w:style>
  <w:style w:type="paragraph" w:styleId="FootnoteText">
    <w:name w:val="footnote text"/>
    <w:basedOn w:val="Normal"/>
    <w:link w:val="FootnoteTextChar"/>
    <w:rsid w:val="00B62C4C"/>
    <w:rPr>
      <w:rFonts w:ascii="Μοντέρνα" w:eastAsia="Μοντέρνα" w:hAnsi="Μοντέρνα"/>
      <w:sz w:val="20"/>
    </w:rPr>
  </w:style>
  <w:style w:type="character" w:customStyle="1" w:styleId="FootnoteTextChar">
    <w:name w:val="Footnote Text Char"/>
    <w:basedOn w:val="DefaultParagraphFont"/>
    <w:link w:val="FootnoteText"/>
    <w:rsid w:val="00B62C4C"/>
    <w:rPr>
      <w:rFonts w:ascii="Μοντέρνα" w:eastAsia="Μοντέρνα" w:hAnsi="Μοντέρνα" w:cs="Times New Roman"/>
      <w:sz w:val="20"/>
      <w:szCs w:val="20"/>
      <w:lang w:eastAsia="el-GR"/>
    </w:rPr>
  </w:style>
  <w:style w:type="paragraph" w:styleId="BodyText">
    <w:name w:val="Body Text"/>
    <w:basedOn w:val="Normal"/>
    <w:link w:val="BodyTextChar"/>
    <w:uiPriority w:val="99"/>
    <w:semiHidden/>
    <w:unhideWhenUsed/>
    <w:rsid w:val="00916ED2"/>
    <w:pPr>
      <w:spacing w:after="120"/>
    </w:pPr>
  </w:style>
  <w:style w:type="character" w:customStyle="1" w:styleId="BodyTextChar">
    <w:name w:val="Body Text Char"/>
    <w:basedOn w:val="DefaultParagraphFont"/>
    <w:link w:val="BodyText"/>
    <w:uiPriority w:val="99"/>
    <w:semiHidden/>
    <w:rsid w:val="00916ED2"/>
    <w:rPr>
      <w:rFonts w:ascii="Geneva" w:eastAsia="Geneva" w:hAnsi="Geneva" w:cs="Times New Roman"/>
      <w:szCs w:val="20"/>
      <w:lang w:eastAsia="el-G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C4C"/>
    <w:rPr>
      <w:rFonts w:ascii="Geneva" w:eastAsia="Geneva" w:hAnsi="Geneva" w:cs="Times New Roman"/>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62C4C"/>
    <w:pPr>
      <w:jc w:val="both"/>
    </w:pPr>
    <w:rPr>
      <w:rFonts w:ascii="GrTimes" w:eastAsia="Μοντέρνα" w:hAnsi="GrTimes"/>
      <w:sz w:val="28"/>
    </w:rPr>
  </w:style>
  <w:style w:type="character" w:customStyle="1" w:styleId="BodyText2Char">
    <w:name w:val="Body Text 2 Char"/>
    <w:basedOn w:val="DefaultParagraphFont"/>
    <w:link w:val="BodyText2"/>
    <w:rsid w:val="00B62C4C"/>
    <w:rPr>
      <w:rFonts w:ascii="GrTimes" w:eastAsia="Μοντέρνα" w:hAnsi="GrTimes" w:cs="Times New Roman"/>
      <w:sz w:val="28"/>
      <w:szCs w:val="20"/>
      <w:lang w:eastAsia="el-GR"/>
    </w:rPr>
  </w:style>
  <w:style w:type="character" w:styleId="FootnoteReference">
    <w:name w:val="footnote reference"/>
    <w:rsid w:val="00B62C4C"/>
    <w:rPr>
      <w:vertAlign w:val="superscript"/>
    </w:rPr>
  </w:style>
  <w:style w:type="paragraph" w:styleId="FootnoteText">
    <w:name w:val="footnote text"/>
    <w:basedOn w:val="Normal"/>
    <w:link w:val="FootnoteTextChar"/>
    <w:rsid w:val="00B62C4C"/>
    <w:rPr>
      <w:rFonts w:ascii="Μοντέρνα" w:eastAsia="Μοντέρνα" w:hAnsi="Μοντέρνα"/>
      <w:sz w:val="20"/>
    </w:rPr>
  </w:style>
  <w:style w:type="character" w:customStyle="1" w:styleId="FootnoteTextChar">
    <w:name w:val="Footnote Text Char"/>
    <w:basedOn w:val="DefaultParagraphFont"/>
    <w:link w:val="FootnoteText"/>
    <w:rsid w:val="00B62C4C"/>
    <w:rPr>
      <w:rFonts w:ascii="Μοντέρνα" w:eastAsia="Μοντέρνα" w:hAnsi="Μοντέρνα" w:cs="Times New Roman"/>
      <w:sz w:val="20"/>
      <w:szCs w:val="20"/>
      <w:lang w:eastAsia="el-GR"/>
    </w:rPr>
  </w:style>
  <w:style w:type="paragraph" w:styleId="BodyText">
    <w:name w:val="Body Text"/>
    <w:basedOn w:val="Normal"/>
    <w:link w:val="BodyTextChar"/>
    <w:uiPriority w:val="99"/>
    <w:semiHidden/>
    <w:unhideWhenUsed/>
    <w:rsid w:val="00916ED2"/>
    <w:pPr>
      <w:spacing w:after="120"/>
    </w:pPr>
  </w:style>
  <w:style w:type="character" w:customStyle="1" w:styleId="BodyTextChar">
    <w:name w:val="Body Text Char"/>
    <w:basedOn w:val="DefaultParagraphFont"/>
    <w:link w:val="BodyText"/>
    <w:uiPriority w:val="99"/>
    <w:semiHidden/>
    <w:rsid w:val="00916ED2"/>
    <w:rPr>
      <w:rFonts w:ascii="Geneva" w:eastAsia="Geneva" w:hAnsi="Geneva" w:cs="Times New Roman"/>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11620</Words>
  <Characters>66237</Characters>
  <Application>Microsoft Macintosh Word</Application>
  <DocSecurity>0</DocSecurity>
  <Lines>551</Lines>
  <Paragraphs>155</Paragraphs>
  <ScaleCrop>false</ScaleCrop>
  <Company/>
  <LinksUpToDate>false</LinksUpToDate>
  <CharactersWithSpaces>77702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macuser</dc:creator>
  <cp:keywords/>
  <dc:description/>
  <cp:lastModifiedBy>macuser</cp:lastModifiedBy>
  <cp:revision>2</cp:revision>
  <dcterms:created xsi:type="dcterms:W3CDTF">2021-10-20T19:08:00Z</dcterms:created>
  <dcterms:modified xsi:type="dcterms:W3CDTF">2021-10-20T19:08:00Z</dcterms:modified>
</cp:coreProperties>
</file>