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0ADC1" w14:textId="531112C8" w:rsidR="005005D4" w:rsidRDefault="00E57E3C" w:rsidP="00404AC2">
      <w:pPr>
        <w:jc w:val="center"/>
        <w:rPr>
          <w:b/>
          <w:bCs/>
          <w:sz w:val="32"/>
          <w:szCs w:val="32"/>
          <w:u w:val="single"/>
        </w:rPr>
      </w:pPr>
      <w:proofErr w:type="spellStart"/>
      <w:r w:rsidRPr="00404AC2">
        <w:rPr>
          <w:b/>
          <w:bCs/>
          <w:sz w:val="32"/>
          <w:szCs w:val="32"/>
          <w:u w:val="single"/>
        </w:rPr>
        <w:t>Ροζάκη</w:t>
      </w:r>
      <w:proofErr w:type="spellEnd"/>
      <w:r w:rsidRPr="00404AC2">
        <w:rPr>
          <w:b/>
          <w:bCs/>
          <w:sz w:val="32"/>
          <w:szCs w:val="32"/>
          <w:u w:val="single"/>
        </w:rPr>
        <w:t xml:space="preserve"> Αγγελική Εργασία </w:t>
      </w:r>
      <w:proofErr w:type="spellStart"/>
      <w:r w:rsidRPr="00404AC2">
        <w:rPr>
          <w:b/>
          <w:bCs/>
          <w:sz w:val="32"/>
          <w:szCs w:val="32"/>
          <w:u w:val="single"/>
        </w:rPr>
        <w:t>Μάκρο</w:t>
      </w:r>
      <w:proofErr w:type="spellEnd"/>
      <w:r w:rsidRPr="00404AC2">
        <w:rPr>
          <w:b/>
          <w:bCs/>
          <w:sz w:val="32"/>
          <w:szCs w:val="32"/>
          <w:u w:val="single"/>
        </w:rPr>
        <w:t xml:space="preserve"> ΙΙ , 22/05/2026 </w:t>
      </w:r>
      <w:r w:rsidR="00404AC2" w:rsidRPr="00404AC2">
        <w:rPr>
          <w:b/>
          <w:bCs/>
          <w:sz w:val="32"/>
          <w:szCs w:val="32"/>
          <w:u w:val="single"/>
        </w:rPr>
        <w:t>– Αποτελέσματα Κώδικα με διαγράμματα:</w:t>
      </w:r>
    </w:p>
    <w:p w14:paraId="63CC4346" w14:textId="77777777" w:rsidR="00404AC2" w:rsidRPr="00404AC2" w:rsidRDefault="00404AC2" w:rsidP="00404AC2">
      <w:pPr>
        <w:jc w:val="center"/>
        <w:rPr>
          <w:b/>
          <w:bCs/>
          <w:sz w:val="32"/>
          <w:szCs w:val="32"/>
          <w:u w:val="single"/>
        </w:rPr>
      </w:pPr>
    </w:p>
    <w:p w14:paraId="33B02BA3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b/>
          <w:bCs/>
          <w:color w:val="008000"/>
          <w:kern w:val="0"/>
          <w:sz w:val="20"/>
          <w:szCs w:val="20"/>
          <w:lang w:val="en-US" w:eastAsia="el-GR"/>
          <w14:ligatures w14:val="none"/>
        </w:rPr>
        <w:t>import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pandas </w:t>
      </w:r>
      <w:r w:rsidRPr="00614D89">
        <w:rPr>
          <w:rFonts w:ascii="inherit" w:eastAsia="Times New Roman" w:hAnsi="inherit" w:cs="Courier New"/>
          <w:b/>
          <w:bCs/>
          <w:color w:val="008000"/>
          <w:kern w:val="0"/>
          <w:sz w:val="20"/>
          <w:szCs w:val="20"/>
          <w:lang w:val="en-US" w:eastAsia="el-GR"/>
          <w14:ligatures w14:val="none"/>
        </w:rPr>
        <w:t>as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pd</w:t>
      </w:r>
    </w:p>
    <w:p w14:paraId="0886CA7C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b/>
          <w:bCs/>
          <w:color w:val="008000"/>
          <w:kern w:val="0"/>
          <w:sz w:val="20"/>
          <w:szCs w:val="20"/>
          <w:lang w:val="en-US" w:eastAsia="el-GR"/>
          <w14:ligatures w14:val="none"/>
        </w:rPr>
        <w:t>import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numpy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008000"/>
          <w:kern w:val="0"/>
          <w:sz w:val="20"/>
          <w:szCs w:val="20"/>
          <w:lang w:val="en-US" w:eastAsia="el-GR"/>
          <w14:ligatures w14:val="none"/>
        </w:rPr>
        <w:t>as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np</w:t>
      </w:r>
    </w:p>
    <w:p w14:paraId="3612A85A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b/>
          <w:bCs/>
          <w:color w:val="008000"/>
          <w:kern w:val="0"/>
          <w:sz w:val="20"/>
          <w:szCs w:val="20"/>
          <w:lang w:val="en-US" w:eastAsia="el-GR"/>
          <w14:ligatures w14:val="none"/>
        </w:rPr>
        <w:t>import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matplotlib.pyplot</w:t>
      </w:r>
      <w:proofErr w:type="spellEnd"/>
      <w:proofErr w:type="gram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008000"/>
          <w:kern w:val="0"/>
          <w:sz w:val="20"/>
          <w:szCs w:val="20"/>
          <w:lang w:val="en-US" w:eastAsia="el-GR"/>
          <w14:ligatures w14:val="none"/>
        </w:rPr>
        <w:t>as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plt</w:t>
      </w:r>
      <w:proofErr w:type="spellEnd"/>
    </w:p>
    <w:p w14:paraId="04D14C1B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b/>
          <w:bCs/>
          <w:color w:val="008000"/>
          <w:kern w:val="0"/>
          <w:sz w:val="20"/>
          <w:szCs w:val="20"/>
          <w:lang w:val="en-US" w:eastAsia="el-GR"/>
          <w14:ligatures w14:val="none"/>
        </w:rPr>
        <w:t>import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statsmodels.api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008000"/>
          <w:kern w:val="0"/>
          <w:sz w:val="20"/>
          <w:szCs w:val="20"/>
          <w:lang w:val="en-US" w:eastAsia="el-GR"/>
          <w14:ligatures w14:val="none"/>
        </w:rPr>
        <w:t>as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sm</w:t>
      </w:r>
      <w:proofErr w:type="spellEnd"/>
    </w:p>
    <w:p w14:paraId="6C615F4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b/>
          <w:bCs/>
          <w:color w:val="008000"/>
          <w:kern w:val="0"/>
          <w:sz w:val="20"/>
          <w:szCs w:val="20"/>
          <w:lang w:val="en-US" w:eastAsia="el-GR"/>
          <w14:ligatures w14:val="none"/>
        </w:rPr>
        <w:t>from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statsmodels.tsa.api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008000"/>
          <w:kern w:val="0"/>
          <w:sz w:val="20"/>
          <w:szCs w:val="20"/>
          <w:lang w:val="en-US" w:eastAsia="el-GR"/>
          <w14:ligatures w14:val="none"/>
        </w:rPr>
        <w:t>import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VAR</w:t>
      </w:r>
    </w:p>
    <w:p w14:paraId="6E902A56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</w:p>
    <w:p w14:paraId="2BB50A79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print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"1. Δημιουργία σταθερού μακροοικονομικού συνόλου δεδομένων..."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5B5F86B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</w:p>
    <w:p w14:paraId="7AC0149C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# Δημιουργία ημερομηνιών από το 1990 έως το 2024 ανά τρίμηνο</w:t>
      </w:r>
    </w:p>
    <w:p w14:paraId="35E3A7B9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dates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pd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date</w:t>
      </w:r>
      <w:proofErr w:type="gram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_</w:t>
      </w: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range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start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"1990-03-31"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end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"2024-12-31"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freq</w:t>
      </w:r>
      <w:proofErr w:type="spellEnd"/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"QE"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79A63234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n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len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dates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77E0F876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</w:p>
    <w:p w14:paraId="0CA8C593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# Παραγωγή πραγματικών τάσεων με βάση τα αληθινά μακροοικονομικά μεγέθη των ΗΠΑ</w:t>
      </w:r>
    </w:p>
    <w:p w14:paraId="41B051DF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random</w:t>
      </w:r>
      <w:proofErr w:type="gramEnd"/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seed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42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2441BE1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trend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linspace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n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-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1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n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092554CA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</w:p>
    <w:p w14:paraId="78328F36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 xml:space="preserve"># Προσομοίωση των πραγματικών </w:t>
      </w:r>
      <w:proofErr w:type="spellStart"/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χρονοσειρών</w:t>
      </w:r>
      <w:proofErr w:type="spellEnd"/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 xml:space="preserve"> των ΗΠΑ με τις σωστές μακροοικονομικές σχέσεις</w:t>
      </w:r>
    </w:p>
    <w:p w14:paraId="46AD15E9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y_vals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6000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*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exp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0.006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*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trend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+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random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normal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100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n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        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# Πραγματικό ΑΕΠ (Ανοδικό)</w:t>
      </w:r>
    </w:p>
    <w:p w14:paraId="792E58E4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g_vals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1200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*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exp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0.005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*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trend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+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random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normal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30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n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         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# Δημόσιες Δαπάνες (Ανοδικό)</w:t>
      </w:r>
    </w:p>
    <w:p w14:paraId="02152D73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m_vals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3000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*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exp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0.015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*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trend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+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random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normal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150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n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        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# Προσφορά Χρήματος M2</w:t>
      </w:r>
    </w:p>
    <w:p w14:paraId="017D49C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p_vals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130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+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1.2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*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trend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+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random</w:t>
      </w:r>
      <w:proofErr w:type="gramEnd"/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normal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2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n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  </w:t>
      </w:r>
      <w:proofErr w:type="gram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                  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#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ΔΤΚ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 (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Πληθωρισμός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>)</w:t>
      </w:r>
    </w:p>
    <w:p w14:paraId="3E8334B4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i_vals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clip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5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*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exp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-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0.01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*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trend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+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3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+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sin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trend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/</w:t>
      </w:r>
      <w:proofErr w:type="gramStart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5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*</w:t>
      </w:r>
      <w:proofErr w:type="gramEnd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2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+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random</w:t>
      </w:r>
      <w:proofErr w:type="gramEnd"/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normal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0.5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n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0.1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15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#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Επιτόκιο</w:t>
      </w:r>
    </w:p>
    <w:p w14:paraId="4A89A1B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e_vals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100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+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sin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trend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/</w:t>
      </w:r>
      <w:proofErr w:type="gramStart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10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*</w:t>
      </w:r>
      <w:proofErr w:type="gramEnd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10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+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random</w:t>
      </w:r>
      <w:proofErr w:type="gramEnd"/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normal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3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n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  </w:t>
      </w:r>
      <w:proofErr w:type="gram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          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#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Συναλλαγματική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Ισοτιμία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 (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Κυκλική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>)</w:t>
      </w:r>
    </w:p>
    <w:p w14:paraId="1D0DEFC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</w:p>
    <w:p w14:paraId="3AB385C5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 xml:space="preserve"># Δημιουργία του βασικού </w:t>
      </w:r>
      <w:proofErr w:type="spellStart"/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DataFrame</w:t>
      </w:r>
      <w:proofErr w:type="spellEnd"/>
    </w:p>
    <w:p w14:paraId="141FBB6C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data_q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pd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DataFrame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({</w:t>
      </w:r>
    </w:p>
    <w:p w14:paraId="2065E472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  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'y'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: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y_vals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'interest'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: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i_vals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'g'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: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g_vals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'm'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: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m_vals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'p'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: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p_vals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'e'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: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e_vals</w:t>
      </w:r>
      <w:proofErr w:type="spellEnd"/>
    </w:p>
    <w:p w14:paraId="7FF9A474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},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index</w:t>
      </w:r>
      <w:proofErr w:type="spellEnd"/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=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dates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2726FB7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</w:p>
    <w:p w14:paraId="1D88D6EC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print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"2. Εκτέλεση λογαριθμικών μετασχηματισμών..."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25A9F06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df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pd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DataFrame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index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data_</w:t>
      </w: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q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index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03788300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df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log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data_q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"y"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])</w:t>
      </w:r>
    </w:p>
    <w:p w14:paraId="414659D6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df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"interest"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data_q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"interest"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</w:t>
      </w:r>
    </w:p>
    <w:p w14:paraId="42F1417B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df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log_g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log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data_q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"g"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])</w:t>
      </w:r>
    </w:p>
    <w:p w14:paraId="3C69E440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df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log_m_real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log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data_q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"m"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/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data_q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"p"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])</w:t>
      </w:r>
    </w:p>
    <w:p w14:paraId="4566398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df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log_e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np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log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data_q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"e"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])</w:t>
      </w:r>
    </w:p>
    <w:p w14:paraId="7DBAA8F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</w:p>
    <w:p w14:paraId="7CF013C4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print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f"--&gt; ΕΠΙΤΥΧΙΑ! Ο πίνακας έχει {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df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shape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]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} τρίμηνα έτοιμα για ανάλυση.\n"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21334DE7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</w:p>
    <w:p w14:paraId="4840489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# ==========================================</w:t>
      </w:r>
    </w:p>
    <w:p w14:paraId="652DD977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# 4. ΔΗΜΙΟΥΡΓΙΑ ΓΡΑΦΗΜΑΤΩΝ ΧΡΟΣΕΙΡΩΝ</w:t>
      </w:r>
    </w:p>
    <w:p w14:paraId="2AFC99C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# ==========================================</w:t>
      </w:r>
    </w:p>
    <w:p w14:paraId="37A512B5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print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 xml:space="preserve">"3. Δημιουργία Γραφημάτων 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Χρονοσειρών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..."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52CB7D4C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fig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subplots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3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2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figsize</w:t>
      </w:r>
      <w:proofErr w:type="spellEnd"/>
      <w:proofErr w:type="gramStart"/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12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10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))</w:t>
      </w:r>
    </w:p>
    <w:p w14:paraId="6392BAC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axs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ravel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()</w:t>
      </w:r>
    </w:p>
    <w:p w14:paraId="0F13586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b/>
          <w:bCs/>
          <w:color w:val="008000"/>
          <w:kern w:val="0"/>
          <w:sz w:val="20"/>
          <w:szCs w:val="20"/>
          <w:lang w:val="en-US" w:eastAsia="el-GR"/>
          <w14:ligatures w14:val="none"/>
        </w:rPr>
        <w:t>for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idx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column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in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enumerate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df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columns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):</w:t>
      </w:r>
    </w:p>
    <w:p w14:paraId="74333C89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  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idx</w:t>
      </w:r>
      <w:proofErr w:type="spellEnd"/>
      <w:proofErr w:type="gramStart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plot</w:t>
      </w:r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df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index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df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column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color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'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darkblue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'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linewidth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2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6CA63ACB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lastRenderedPageBreak/>
        <w:t xml:space="preserve">   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idx</w:t>
      </w:r>
      <w:proofErr w:type="spellEnd"/>
      <w:proofErr w:type="gramStart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set</w:t>
      </w:r>
      <w:proofErr w:type="gram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_</w:t>
      </w: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title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f"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Χρονοσειρά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: {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column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}"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402A74A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  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idx</w:t>
      </w:r>
      <w:proofErr w:type="spellEnd"/>
      <w:proofErr w:type="gramStart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grid</w:t>
      </w:r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b/>
          <w:bCs/>
          <w:color w:val="008000"/>
          <w:kern w:val="0"/>
          <w:sz w:val="20"/>
          <w:szCs w:val="20"/>
          <w:lang w:val="en-US" w:eastAsia="el-GR"/>
          <w14:ligatures w14:val="none"/>
        </w:rPr>
        <w:t>True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37CA3510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fig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delaxes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proofErr w:type="gramEnd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5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])</w:t>
      </w:r>
    </w:p>
    <w:p w14:paraId="63626D1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tight</w:t>
      </w:r>
      <w:proofErr w:type="gram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_</w:t>
      </w: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layout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52001A1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show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()</w:t>
      </w:r>
    </w:p>
    <w:p w14:paraId="68F5E58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</w:p>
    <w:p w14:paraId="3C7371F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># ==========================================</w:t>
      </w:r>
    </w:p>
    <w:p w14:paraId="33E6F4BB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# 5.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ΕΜΠΕΙΡΙΚΗ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ΕΚΤΙΜΗΣΗ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ΚΑΜΠΥΛΗΣ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 IS</w:t>
      </w:r>
    </w:p>
    <w:p w14:paraId="3E477D0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># ==========================================</w:t>
      </w:r>
    </w:p>
    <w:p w14:paraId="5794603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X_is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sm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add_</w:t>
      </w: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constant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df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"interest"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log_g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log_e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]])</w:t>
      </w:r>
    </w:p>
    <w:p w14:paraId="723CF72C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is_model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sm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OLS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df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X_is</w:t>
      </w:r>
      <w:proofErr w:type="spellEnd"/>
      <w:proofErr w:type="gramStart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fit</w:t>
      </w:r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()</w:t>
      </w:r>
    </w:p>
    <w:p w14:paraId="27E34C3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print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"\n"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+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"="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*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60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55EFD649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print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 xml:space="preserve">"===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ΑΠΟΤΕΛΕΣΜΑΤΑ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ΠΑΛΙΝΔΡΟΜΗΣΗΣ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ΚΑΜΠΥΛΗΣ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 xml:space="preserve"> IS (OLS) ==="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6CFC957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print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"="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*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60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30FF0C77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print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is_</w:t>
      </w: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model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summary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())</w:t>
      </w:r>
    </w:p>
    <w:p w14:paraId="438DEC0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</w:p>
    <w:p w14:paraId="36A578C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># ==========================================</w:t>
      </w:r>
    </w:p>
    <w:p w14:paraId="05164947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# 6.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ΕΜΠΕΙΡΙΚΗ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ΕΚΤΙΜΗΣΗ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ΚΑΜΠΥΛΗΣ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 LM</w:t>
      </w:r>
    </w:p>
    <w:p w14:paraId="4305CF02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># ==========================================</w:t>
      </w:r>
    </w:p>
    <w:p w14:paraId="50E34BA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X_lm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sm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add_</w:t>
      </w: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constant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df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log_m_real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]])</w:t>
      </w:r>
    </w:p>
    <w:p w14:paraId="3AD93967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lm_model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sm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OLS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df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"interest"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X_lm</w:t>
      </w:r>
      <w:proofErr w:type="spellEnd"/>
      <w:proofErr w:type="gramStart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fit</w:t>
      </w:r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()</w:t>
      </w:r>
    </w:p>
    <w:p w14:paraId="3A7BFD0F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print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"\n"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+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"="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*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60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41A7FDB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print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 xml:space="preserve">"===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ΑΠΟΤΕΛΕΣΜΑΤΑ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ΠΑΛΙΝΔΡΟΜΗΣΗΣ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ΚΑΜΠΥΛΗΣ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 xml:space="preserve"> LM (OLS) ==="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64BD4A7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print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"="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*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60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4CDDBFA5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print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lm_</w:t>
      </w: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model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summary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())</w:t>
      </w:r>
    </w:p>
    <w:p w14:paraId="720DFAA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</w:p>
    <w:p w14:paraId="1D56A19B" w14:textId="77777777" w:rsidR="00614D89" w:rsidRPr="00E57E3C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E57E3C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# ==========================================</w:t>
      </w:r>
    </w:p>
    <w:p w14:paraId="1F827A5F" w14:textId="77777777" w:rsidR="00614D89" w:rsidRPr="00E57E3C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E57E3C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 xml:space="preserve"># 7 &amp; 8.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ΜΟΝΤΕΛΟ</w:t>
      </w:r>
      <w:r w:rsidRPr="00E57E3C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>VAR</w:t>
      </w:r>
      <w:r w:rsidRPr="00E57E3C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 xml:space="preserve"> &amp;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>IRF</w:t>
      </w:r>
      <w:r w:rsidRPr="00E57E3C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>GRAPH</w:t>
      </w:r>
    </w:p>
    <w:p w14:paraId="6B9D57CA" w14:textId="77777777" w:rsidR="00614D89" w:rsidRPr="00E57E3C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E57E3C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# ==========================================</w:t>
      </w:r>
    </w:p>
    <w:p w14:paraId="0E3DD2F4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print</w:t>
      </w:r>
      <w:r w:rsidRPr="00E57E3C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proofErr w:type="gramEnd"/>
      <w:r w:rsidRPr="00E57E3C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"\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n</w:t>
      </w:r>
      <w:r w:rsidRPr="00E57E3C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 xml:space="preserve">4.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Εκτίμηση Μοντέλου VAR και Παραγωγή Σοκ..."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74D283C6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var_data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df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"interest"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log_g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log_e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]]</w:t>
      </w:r>
    </w:p>
    <w:p w14:paraId="4B16386B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model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VAR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spellStart"/>
      <w:proofErr w:type="gram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var_data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2E7F3385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var_results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model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fit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2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#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Εκτίμηση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με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 2 lags</w:t>
      </w:r>
    </w:p>
    <w:p w14:paraId="60E83634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irf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var_results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irf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12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47744E45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</w:p>
    <w:p w14:paraId="53EB7DB0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# Σχεδιασμός των 4 γραφημάτων απόκρισης (</w:t>
      </w:r>
      <w:proofErr w:type="spellStart"/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IRFs</w:t>
      </w:r>
      <w:proofErr w:type="spellEnd"/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)</w:t>
      </w:r>
    </w:p>
    <w:p w14:paraId="0C41B3D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fig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subplots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2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2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figsize</w:t>
      </w:r>
      <w:proofErr w:type="spellEnd"/>
      <w:proofErr w:type="gramStart"/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12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9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))</w:t>
      </w:r>
    </w:p>
    <w:p w14:paraId="4F9DE07A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</w:p>
    <w:p w14:paraId="76B99530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irf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plot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impulse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"interest"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response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ax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proofErr w:type="gramEnd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])</w:t>
      </w:r>
    </w:p>
    <w:p w14:paraId="489D4FB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]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set_title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"Απόκριση του ΑΕΠ (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) σε σοκ Επιτοκίου"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5608144B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</w:p>
    <w:p w14:paraId="0EFF61E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irf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plot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impulse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log_g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response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ax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proofErr w:type="gramEnd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1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])</w:t>
      </w:r>
    </w:p>
    <w:p w14:paraId="765BC0E4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1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]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set_title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"Απόκριση του ΑΕΠ (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) σε σοκ Δαπανών"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3903F333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</w:p>
    <w:p w14:paraId="6795B57B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irf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plot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impulse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"interest"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response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log_e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ax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proofErr w:type="gramEnd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1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])</w:t>
      </w:r>
    </w:p>
    <w:p w14:paraId="7560143C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1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]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set_title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"Απόκριση Ισοτιμίας (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log_e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) σε σοκ Επιτοκίου"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01F538D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</w:p>
    <w:p w14:paraId="37931B86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irf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plot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impulse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log_g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response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log_e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ax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proofErr w:type="gramEnd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1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1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])</w:t>
      </w:r>
    </w:p>
    <w:p w14:paraId="2193C817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1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eastAsia="el-GR"/>
          <w14:ligatures w14:val="none"/>
        </w:rPr>
        <w:t>1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]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set_title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"Απόκριση Ισοτιμίας (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log_e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) σε σοκ Δαπανών"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3D6FCDC2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</w:p>
    <w:p w14:paraId="0535562F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tight</w:t>
      </w:r>
      <w:proofErr w:type="gram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_</w:t>
      </w: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layout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6A38003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show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()</w:t>
      </w:r>
    </w:p>
    <w:p w14:paraId="016D5890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print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"--&gt; ΟΛΑ ΤΑ ΣΤΑΔΙΑ ΟΛΟΚΛΗΡΩΘΗΚΑΝ ΕΠΙΤΥΧΩΣ!"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5AEB3539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1. Δημιουργία σταθερού μακροοικονομικού συνόλου δεδομένων...</w:t>
      </w:r>
    </w:p>
    <w:p w14:paraId="0C65AC4B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2. Εκτέλεση λογαριθμικών μετασχηματισμών...</w:t>
      </w:r>
    </w:p>
    <w:p w14:paraId="338F7D5B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--&gt; ΕΠΙΤΥΧΙΑ! Ο πίνακας έχει 140 τρίμηνα έτοιμα για ανάλυση.</w:t>
      </w:r>
    </w:p>
    <w:p w14:paraId="22C8EA2C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</w:pPr>
    </w:p>
    <w:p w14:paraId="10CC52DC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 xml:space="preserve">3. Δημιουργία Γραφημάτων </w:t>
      </w: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Χρονοσειρών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...</w:t>
      </w:r>
    </w:p>
    <w:p w14:paraId="0993703B" w14:textId="77777777" w:rsidR="00614D89" w:rsidRPr="00614D89" w:rsidRDefault="00614D89" w:rsidP="00614D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el-GR"/>
          <w14:ligatures w14:val="none"/>
        </w:rPr>
        <w:lastRenderedPageBreak/>
        <w:drawing>
          <wp:inline distT="0" distB="0" distL="0" distR="0" wp14:anchorId="21977246" wp14:editId="045AA407">
            <wp:extent cx="6126480" cy="9052560"/>
            <wp:effectExtent l="0" t="0" r="7620" b="0"/>
            <wp:docPr id="7" name="Εικόνα 12" descr="No description has been provided for thi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o description has been provided for this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905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544A6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lastRenderedPageBreak/>
        <w:t>============================================================</w:t>
      </w:r>
    </w:p>
    <w:p w14:paraId="14677D82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=== ΑΠΟΤΕΛΕΣΜΑΤΑ ΠΑΛΙΝΔΡΟΜΗΣΗΣ ΚΑΜΠΥΛΗΣ IS (OLS) ===</w:t>
      </w:r>
    </w:p>
    <w:p w14:paraId="6146989A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============================================================</w:t>
      </w:r>
    </w:p>
    <w:p w14:paraId="6C592482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                           OLS Regression Results                            </w:t>
      </w:r>
    </w:p>
    <w:p w14:paraId="32DA83E4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==============================================================================</w:t>
      </w:r>
    </w:p>
    <w:p w14:paraId="040294A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Dep. Variable:                  </w:t>
      </w: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  R-squared:                       0.989</w:t>
      </w:r>
    </w:p>
    <w:p w14:paraId="720C8CF2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Model:                            OLS   Adj. R-squared:                  0.989</w:t>
      </w:r>
    </w:p>
    <w:p w14:paraId="66882369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Method:                 Least Squares   F-statistic:                     4105.</w:t>
      </w:r>
    </w:p>
    <w:p w14:paraId="0FC36AF5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Date:                Wed, 20 May 2026   Prob (F-statistic):          3.75e-133</w:t>
      </w:r>
    </w:p>
    <w:p w14:paraId="56EAFD7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Time:                        01:42:43   Log-Likelihood:                 315.34</w:t>
      </w:r>
    </w:p>
    <w:p w14:paraId="100B7F00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No. Observations:                 140   AIC:                            -622.7</w:t>
      </w:r>
    </w:p>
    <w:p w14:paraId="2413EDA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Df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Residuals:                     136   BIC:                            -610.9</w:t>
      </w:r>
    </w:p>
    <w:p w14:paraId="2B90100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Df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Model:                           3                                         </w:t>
      </w:r>
    </w:p>
    <w:p w14:paraId="50C3D4E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Covariance Type:            </w:t>
      </w: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nonrobust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                                        </w:t>
      </w:r>
    </w:p>
    <w:p w14:paraId="03CA8AA4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==============================================================================</w:t>
      </w:r>
    </w:p>
    <w:p w14:paraId="0C357353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                </w:t>
      </w: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coef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   std err          t      P&gt;|t|   </w:t>
      </w:r>
      <w:proofErr w:type="gram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  [</w:t>
      </w:r>
      <w:proofErr w:type="gram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0.025      0.975]</w:t>
      </w:r>
    </w:p>
    <w:p w14:paraId="7995DE09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------------------------------------------------------------------------------</w:t>
      </w:r>
    </w:p>
    <w:p w14:paraId="057409E4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const          0.4440      0.174      2.559      0.012       0.101       0.787</w:t>
      </w:r>
    </w:p>
    <w:p w14:paraId="4FAC24C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interest      -0.0026      0.001     -1.837      0.068      -0.005       0.000</w:t>
      </w:r>
    </w:p>
    <w:p w14:paraId="1A0CB66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log_g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         1.1867      0.013     89.577      0.000       1.161       1.213</w:t>
      </w:r>
    </w:p>
    <w:p w14:paraId="74BF20E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log_e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        -0.0306      0.029     -1.057      0.292      -0.088       0.027</w:t>
      </w:r>
    </w:p>
    <w:p w14:paraId="635F202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==============================================================================</w:t>
      </w:r>
    </w:p>
    <w:p w14:paraId="536256C2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Omnibus:                        1.340   Durbin-Watson:                   2.038</w:t>
      </w:r>
    </w:p>
    <w:p w14:paraId="7EA72657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proofErr w:type="gram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Prob(</w:t>
      </w:r>
      <w:proofErr w:type="gram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Omnibus):                  0.512   Jarque-Bera (JB):                0.928</w:t>
      </w:r>
    </w:p>
    <w:p w14:paraId="6D76DDF3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Skew:                           0.037   </w:t>
      </w:r>
      <w:proofErr w:type="gram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Prob(</w:t>
      </w:r>
      <w:proofErr w:type="gram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JB):                        0.629</w:t>
      </w:r>
    </w:p>
    <w:p w14:paraId="042DA75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Kurtosis:                       3.392   Cond. No.                         853.</w:t>
      </w:r>
    </w:p>
    <w:p w14:paraId="66799C6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==============================================================================</w:t>
      </w:r>
    </w:p>
    <w:p w14:paraId="6271250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</w:p>
    <w:p w14:paraId="29A67E0C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Notes:</w:t>
      </w:r>
    </w:p>
    <w:p w14:paraId="733E598A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[1] Standard Errors assume that the covariance matrix of the errors is correctly specified.</w:t>
      </w:r>
    </w:p>
    <w:p w14:paraId="39FDF267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</w:p>
    <w:p w14:paraId="5E492937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============================================================</w:t>
      </w:r>
    </w:p>
    <w:p w14:paraId="37BF0DFB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=== ΑΠΟΤΕΛΕΣΜΑΤΑ ΠΑΛΙΝΔΡΟΜΗΣΗΣ ΚΑΜΠΥΛΗΣ LM (OLS) ===</w:t>
      </w:r>
    </w:p>
    <w:p w14:paraId="37881859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============================================================</w:t>
      </w:r>
    </w:p>
    <w:p w14:paraId="7B1AD0B7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                           OLS Regression Results                            </w:t>
      </w:r>
    </w:p>
    <w:p w14:paraId="4EC5FA22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==============================================================================</w:t>
      </w:r>
    </w:p>
    <w:p w14:paraId="1C19DBB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Dep. Variable:               interest   R-squared:                       0.370</w:t>
      </w:r>
    </w:p>
    <w:p w14:paraId="270EF4DE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Model:                            OLS   Adj. R-squared:                  0.361</w:t>
      </w:r>
    </w:p>
    <w:p w14:paraId="03D4A605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Method:                 Least Squares   F-statistic:                     40.30</w:t>
      </w:r>
    </w:p>
    <w:p w14:paraId="0FF1B83B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Date:                Wed, 20 May 2026   Prob (F-statistic):           1.72e-14</w:t>
      </w:r>
    </w:p>
    <w:p w14:paraId="47355B9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Time:                        01:42:43   Log-Likelihood:                -253.77</w:t>
      </w:r>
    </w:p>
    <w:p w14:paraId="6506A2F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No. Observations:                 140   AIC:                             513.5</w:t>
      </w:r>
    </w:p>
    <w:p w14:paraId="4AA7B18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Df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Residuals:                     137   BIC:                             522.4</w:t>
      </w:r>
    </w:p>
    <w:p w14:paraId="1E527E4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Df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Model:                           2                                         </w:t>
      </w:r>
    </w:p>
    <w:p w14:paraId="5DC35BC2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Covariance Type:            </w:t>
      </w: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nonrobust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                                        </w:t>
      </w:r>
    </w:p>
    <w:p w14:paraId="2AA405E2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==============================================================================</w:t>
      </w:r>
    </w:p>
    <w:p w14:paraId="718271DC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                </w:t>
      </w: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coef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   std err          t      P&gt;|t|   </w:t>
      </w:r>
      <w:proofErr w:type="gram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  [</w:t>
      </w:r>
      <w:proofErr w:type="gram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0.025      0.975]</w:t>
      </w:r>
    </w:p>
    <w:p w14:paraId="3456FF0E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------------------------------------------------------------------------------</w:t>
      </w:r>
    </w:p>
    <w:p w14:paraId="088398E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const        133.3080     34.406      3.875      0.000      65.272     201.344</w:t>
      </w:r>
    </w:p>
    <w:p w14:paraId="3B8E7199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       -17.4709      5.137     -3.401      0.001     -27.630      -7.312</w:t>
      </w:r>
    </w:p>
    <w:p w14:paraId="62A8C895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log_m_real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    8.5573      3.367      2.542      0.012       1.900      15.214</w:t>
      </w:r>
    </w:p>
    <w:p w14:paraId="0023D95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==============================================================================</w:t>
      </w:r>
    </w:p>
    <w:p w14:paraId="7A55B6F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lastRenderedPageBreak/>
        <w:t>Omnibus:                       53.728   Durbin-Watson:                   0.319</w:t>
      </w:r>
    </w:p>
    <w:p w14:paraId="455841A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proofErr w:type="gram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Prob(</w:t>
      </w:r>
      <w:proofErr w:type="gram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Omnibus):                  0.000   Jarque-Bera (JB):                8.792</w:t>
      </w:r>
    </w:p>
    <w:p w14:paraId="65DC50F4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Skew:                          -0.146   </w:t>
      </w:r>
      <w:proofErr w:type="gram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Prob(</w:t>
      </w:r>
      <w:proofErr w:type="gram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JB):                       0.0123</w:t>
      </w:r>
    </w:p>
    <w:p w14:paraId="501A88F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Kurtosis:                       1.807   Cond. No.                     2.73e+03</w:t>
      </w:r>
    </w:p>
    <w:p w14:paraId="25045966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==============================================================================</w:t>
      </w:r>
    </w:p>
    <w:p w14:paraId="32E65B59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</w:p>
    <w:p w14:paraId="4A4B2F23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Notes:</w:t>
      </w:r>
    </w:p>
    <w:p w14:paraId="415C2855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[1] Standard Errors assume that the covariance matrix of the errors is correctly specified.</w:t>
      </w:r>
    </w:p>
    <w:p w14:paraId="07841DD3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[2] The condition number is large, 2.73e+03. This might indicate that there are</w:t>
      </w:r>
    </w:p>
    <w:p w14:paraId="7278CC1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strong multicollinearity or other numerical problems.</w:t>
      </w:r>
    </w:p>
    <w:p w14:paraId="1F398CA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</w:p>
    <w:p w14:paraId="7DD5D2D5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4. Εκτίμηση Μοντέλου VAR και Παραγωγή Σοκ...</w:t>
      </w:r>
    </w:p>
    <w:p w14:paraId="0F06325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E75C58"/>
          <w:kern w:val="0"/>
          <w:sz w:val="20"/>
          <w:szCs w:val="20"/>
          <w:lang w:val="en-US" w:eastAsia="el-GR"/>
          <w14:ligatures w14:val="none"/>
        </w:rPr>
        <w:t>---------------------------------------------------------------------------</w:t>
      </w:r>
    </w:p>
    <w:p w14:paraId="7BC6CC5C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E75C58"/>
          <w:kern w:val="0"/>
          <w:sz w:val="20"/>
          <w:szCs w:val="20"/>
          <w:lang w:val="en-US" w:eastAsia="el-GR"/>
          <w14:ligatures w14:val="none"/>
        </w:rPr>
        <w:t>TypeError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                                Traceback (most recent call last)</w:t>
      </w:r>
    </w:p>
    <w:p w14:paraId="149AD69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60C6C8"/>
          <w:kern w:val="0"/>
          <w:sz w:val="20"/>
          <w:szCs w:val="20"/>
          <w:lang w:eastAsia="el-GR"/>
          <w14:ligatures w14:val="none"/>
        </w:rPr>
        <w:t>Cell</w:t>
      </w:r>
      <w:proofErr w:type="spellEnd"/>
      <w:r w:rsidRPr="00614D89">
        <w:rPr>
          <w:rFonts w:ascii="inherit" w:eastAsia="Times New Roman" w:hAnsi="inherit" w:cs="Courier New"/>
          <w:color w:val="60C6C8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eastAsia="el-GR"/>
          <w14:ligatures w14:val="none"/>
        </w:rPr>
        <w:t xml:space="preserve">In[1], </w:t>
      </w:r>
      <w:proofErr w:type="spellStart"/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eastAsia="el-GR"/>
          <w14:ligatures w14:val="none"/>
        </w:rPr>
        <w:t>line</w:t>
      </w:r>
      <w:proofErr w:type="spellEnd"/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eastAsia="el-GR"/>
          <w14:ligatures w14:val="none"/>
        </w:rPr>
        <w:t xml:space="preserve"> 86</w:t>
      </w:r>
    </w:p>
    <w:p w14:paraId="132636F2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eastAsia="el-GR"/>
          <w14:ligatures w14:val="none"/>
        </w:rPr>
        <w:t xml:space="preserve">     82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 xml:space="preserve"> </w:t>
      </w:r>
    </w:p>
    <w:p w14:paraId="3C16933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eastAsia="el-GR"/>
          <w14:ligatures w14:val="none"/>
        </w:rPr>
        <w:t xml:space="preserve">     83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5F8787"/>
          <w:kern w:val="0"/>
          <w:sz w:val="20"/>
          <w:szCs w:val="20"/>
          <w:lang w:eastAsia="el-GR"/>
          <w14:ligatures w14:val="none"/>
        </w:rPr>
        <w:t># Σχεδιασμός των 4 γραφημάτων απόκρισης (</w:t>
      </w:r>
      <w:proofErr w:type="spellStart"/>
      <w:r w:rsidRPr="00614D89">
        <w:rPr>
          <w:rFonts w:ascii="inherit" w:eastAsia="Times New Roman" w:hAnsi="inherit" w:cs="Courier New"/>
          <w:color w:val="5F8787"/>
          <w:kern w:val="0"/>
          <w:sz w:val="20"/>
          <w:szCs w:val="20"/>
          <w:lang w:eastAsia="el-GR"/>
          <w14:ligatures w14:val="none"/>
        </w:rPr>
        <w:t>IRFs</w:t>
      </w:r>
      <w:proofErr w:type="spellEnd"/>
      <w:r w:rsidRPr="00614D89">
        <w:rPr>
          <w:rFonts w:ascii="inherit" w:eastAsia="Times New Roman" w:hAnsi="inherit" w:cs="Courier New"/>
          <w:color w:val="5F8787"/>
          <w:kern w:val="0"/>
          <w:sz w:val="20"/>
          <w:szCs w:val="20"/>
          <w:lang w:eastAsia="el-GR"/>
          <w14:ligatures w14:val="none"/>
        </w:rPr>
        <w:t>)</w:t>
      </w:r>
    </w:p>
    <w:p w14:paraId="491A92C0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eastAsia="el-GR"/>
          <w14:ligatures w14:val="none"/>
        </w:rPr>
        <w:t xml:space="preserve">     </w:t>
      </w: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val="en-US" w:eastAsia="el-GR"/>
          <w14:ligatures w14:val="none"/>
        </w:rPr>
        <w:t>84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fig, </w:t>
      </w: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= </w:t>
      </w:r>
      <w:proofErr w:type="spellStart"/>
      <w:proofErr w:type="gram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plt.subplots</w:t>
      </w:r>
      <w:proofErr w:type="spellEnd"/>
      <w:proofErr w:type="gram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val="en-US" w:eastAsia="el-GR"/>
          <w14:ligatures w14:val="none"/>
        </w:rPr>
        <w:t>2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, </w:t>
      </w: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val="en-US" w:eastAsia="el-GR"/>
          <w14:ligatures w14:val="none"/>
        </w:rPr>
        <w:t>2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, </w:t>
      </w: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figsize</w:t>
      </w:r>
      <w:proofErr w:type="spellEnd"/>
      <w:proofErr w:type="gram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=(</w:t>
      </w:r>
      <w:proofErr w:type="gramEnd"/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val="en-US" w:eastAsia="el-GR"/>
          <w14:ligatures w14:val="none"/>
        </w:rPr>
        <w:t>12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, </w:t>
      </w: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val="en-US" w:eastAsia="el-GR"/>
          <w14:ligatures w14:val="none"/>
        </w:rPr>
        <w:t>9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))</w:t>
      </w:r>
    </w:p>
    <w:p w14:paraId="1B7CAD90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val="en-US" w:eastAsia="el-GR"/>
          <w14:ligatures w14:val="none"/>
        </w:rPr>
        <w:t xml:space="preserve">     85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</w:t>
      </w:r>
    </w:p>
    <w:p w14:paraId="191B30A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val="en-US" w:eastAsia="el-GR"/>
          <w14:ligatures w14:val="none"/>
        </w:rPr>
        <w:t>---&gt; 86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irf.plot</w:t>
      </w:r>
      <w:proofErr w:type="spellEnd"/>
      <w:proofErr w:type="gram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(impulse=</w:t>
      </w:r>
      <w:r w:rsidRPr="00614D89">
        <w:rPr>
          <w:rFonts w:ascii="inherit" w:eastAsia="Times New Roman" w:hAnsi="inherit" w:cs="Courier New"/>
          <w:color w:val="DDB62B"/>
          <w:kern w:val="0"/>
          <w:sz w:val="20"/>
          <w:szCs w:val="20"/>
          <w:lang w:val="en-US" w:eastAsia="el-GR"/>
          <w14:ligatures w14:val="none"/>
        </w:rPr>
        <w:t>"interest"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, response=</w:t>
      </w:r>
      <w:r w:rsidRPr="00614D89">
        <w:rPr>
          <w:rFonts w:ascii="inherit" w:eastAsia="Times New Roman" w:hAnsi="inherit" w:cs="Courier New"/>
          <w:color w:val="DDB62B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DDB62B"/>
          <w:kern w:val="0"/>
          <w:sz w:val="20"/>
          <w:szCs w:val="20"/>
          <w:lang w:val="en-US"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color w:val="DDB62B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, ax=</w:t>
      </w:r>
      <w:proofErr w:type="spellStart"/>
      <w:proofErr w:type="gram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[</w:t>
      </w:r>
      <w:proofErr w:type="gramEnd"/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val="en-US"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val="en-US"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])</w:t>
      </w:r>
    </w:p>
    <w:p w14:paraId="43271BA3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val="en-US" w:eastAsia="el-GR"/>
          <w14:ligatures w14:val="none"/>
        </w:rPr>
        <w:t xml:space="preserve">     </w:t>
      </w: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eastAsia="el-GR"/>
          <w14:ligatures w14:val="none"/>
        </w:rPr>
        <w:t>87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].</w:t>
      </w: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set_title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DDB62B"/>
          <w:kern w:val="0"/>
          <w:sz w:val="20"/>
          <w:szCs w:val="20"/>
          <w:lang w:eastAsia="el-GR"/>
          <w14:ligatures w14:val="none"/>
        </w:rPr>
        <w:t>"Απόκριση του ΑΕΠ (</w:t>
      </w:r>
      <w:proofErr w:type="spellStart"/>
      <w:r w:rsidRPr="00614D89">
        <w:rPr>
          <w:rFonts w:ascii="inherit" w:eastAsia="Times New Roman" w:hAnsi="inherit" w:cs="Courier New"/>
          <w:color w:val="DDB62B"/>
          <w:kern w:val="0"/>
          <w:sz w:val="20"/>
          <w:szCs w:val="20"/>
          <w:lang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color w:val="DDB62B"/>
          <w:kern w:val="0"/>
          <w:sz w:val="20"/>
          <w:szCs w:val="20"/>
          <w:lang w:eastAsia="el-GR"/>
          <w14:ligatures w14:val="none"/>
        </w:rPr>
        <w:t>) σε σοκ Επιτοκίου"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)</w:t>
      </w:r>
    </w:p>
    <w:p w14:paraId="4E5C1E4C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eastAsia="el-GR"/>
          <w14:ligatures w14:val="none"/>
        </w:rPr>
        <w:t xml:space="preserve">     </w:t>
      </w: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val="en-US" w:eastAsia="el-GR"/>
          <w14:ligatures w14:val="none"/>
        </w:rPr>
        <w:t>88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</w:t>
      </w:r>
    </w:p>
    <w:p w14:paraId="3F031A8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val="en-US" w:eastAsia="el-GR"/>
          <w14:ligatures w14:val="none"/>
        </w:rPr>
        <w:t xml:space="preserve">     89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irf.plot</w:t>
      </w:r>
      <w:proofErr w:type="spellEnd"/>
      <w:proofErr w:type="gram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(impulse=</w:t>
      </w:r>
      <w:r w:rsidRPr="00614D89">
        <w:rPr>
          <w:rFonts w:ascii="inherit" w:eastAsia="Times New Roman" w:hAnsi="inherit" w:cs="Courier New"/>
          <w:color w:val="DDB62B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DDB62B"/>
          <w:kern w:val="0"/>
          <w:sz w:val="20"/>
          <w:szCs w:val="20"/>
          <w:lang w:val="en-US" w:eastAsia="el-GR"/>
          <w14:ligatures w14:val="none"/>
        </w:rPr>
        <w:t>log_g</w:t>
      </w:r>
      <w:proofErr w:type="spellEnd"/>
      <w:r w:rsidRPr="00614D89">
        <w:rPr>
          <w:rFonts w:ascii="inherit" w:eastAsia="Times New Roman" w:hAnsi="inherit" w:cs="Courier New"/>
          <w:color w:val="DDB62B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, response=</w:t>
      </w:r>
      <w:r w:rsidRPr="00614D89">
        <w:rPr>
          <w:rFonts w:ascii="inherit" w:eastAsia="Times New Roman" w:hAnsi="inherit" w:cs="Courier New"/>
          <w:color w:val="DDB62B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DDB62B"/>
          <w:kern w:val="0"/>
          <w:sz w:val="20"/>
          <w:szCs w:val="20"/>
          <w:lang w:val="en-US"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color w:val="DDB62B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, ax=</w:t>
      </w:r>
      <w:proofErr w:type="spellStart"/>
      <w:proofErr w:type="gram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axs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[</w:t>
      </w:r>
      <w:proofErr w:type="gramEnd"/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val="en-US" w:eastAsia="el-GR"/>
          <w14:ligatures w14:val="none"/>
        </w:rPr>
        <w:t>0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00A250"/>
          <w:kern w:val="0"/>
          <w:sz w:val="20"/>
          <w:szCs w:val="20"/>
          <w:lang w:val="en-US" w:eastAsia="el-GR"/>
          <w14:ligatures w14:val="none"/>
        </w:rPr>
        <w:t>1</w:t>
      </w:r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])</w:t>
      </w:r>
    </w:p>
    <w:p w14:paraId="751DB3D6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</w:p>
    <w:p w14:paraId="0F89102E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E75C58"/>
          <w:kern w:val="0"/>
          <w:sz w:val="20"/>
          <w:szCs w:val="20"/>
          <w:lang w:val="en-US" w:eastAsia="el-GR"/>
          <w14:ligatures w14:val="none"/>
        </w:rPr>
        <w:t>TypeError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 xml:space="preserve">: </w:t>
      </w: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BaseIRAnalysis.plot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val="en-US" w:eastAsia="el-GR"/>
          <w14:ligatures w14:val="none"/>
        </w:rPr>
        <w:t>() got an unexpected keyword argument 'ax'</w:t>
      </w:r>
    </w:p>
    <w:p w14:paraId="183E7CDF" w14:textId="715EC47A" w:rsidR="00614D89" w:rsidRPr="00E57E3C" w:rsidRDefault="00614D89" w:rsidP="00614D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val="en-US" w:eastAsia="el-GR"/>
          <w14:ligatures w14:val="none"/>
        </w:rPr>
      </w:pPr>
    </w:p>
    <w:p w14:paraId="3049276B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# ==========================================</w:t>
      </w:r>
    </w:p>
    <w:p w14:paraId="0179F463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# 7 &amp; 8. ΜΟΝΤΕΛΟ VAR &amp; IRF GRAPH (ΔΙΟΡΘΩΜΕΝΟ)</w:t>
      </w:r>
    </w:p>
    <w:p w14:paraId="3EA13C80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# ==========================================</w:t>
      </w:r>
    </w:p>
    <w:p w14:paraId="4A9ADFBB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print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"\n4. Εκτίμηση Μοντέλου VAR και Παραγωγή Σοκ..."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3285D716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var_data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df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[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"interest"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log_g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log_e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]]</w:t>
      </w:r>
    </w:p>
    <w:p w14:paraId="53992BC7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model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VAR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spellStart"/>
      <w:proofErr w:type="gram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var_data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36314164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var_results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model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fit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2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#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Εκτίμηση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με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 2 lags</w:t>
      </w:r>
    </w:p>
    <w:p w14:paraId="1AA679D7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irf</w:t>
      </w:r>
      <w:proofErr w:type="spellEnd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</w:t>
      </w: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var_results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irf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008800"/>
          <w:kern w:val="0"/>
          <w:sz w:val="20"/>
          <w:szCs w:val="20"/>
          <w:lang w:val="en-US" w:eastAsia="el-GR"/>
          <w14:ligatures w14:val="none"/>
        </w:rPr>
        <w:t>12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7F9CDEC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</w:p>
    <w:p w14:paraId="401B88E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print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proofErr w:type="gram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 xml:space="preserve">"5. 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Σχεδιασμός Κρουστικών Αποκρίσεων (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IRFs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)..."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7B5FF5A2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</w:p>
    <w:p w14:paraId="2B5F4163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# 1. Σοκ επιτοκίου στο ΑΕΠ</w:t>
      </w:r>
    </w:p>
    <w:p w14:paraId="005C3E6C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irf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plot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impulse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"interest"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response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6DD36556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title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"Απόκριση του ΑΕΠ (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) σε σοκ Επιτοκίου"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61E3859C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grid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b/>
          <w:bCs/>
          <w:color w:val="008000"/>
          <w:kern w:val="0"/>
          <w:sz w:val="20"/>
          <w:szCs w:val="20"/>
          <w:lang w:val="en-US" w:eastAsia="el-GR"/>
          <w14:ligatures w14:val="none"/>
        </w:rPr>
        <w:t>True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70899327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show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()</w:t>
      </w:r>
    </w:p>
    <w:p w14:paraId="68DF251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</w:p>
    <w:p w14:paraId="539DFE93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# 2.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Σοκ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δαπανών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στο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ΑΕΠ</w:t>
      </w:r>
    </w:p>
    <w:p w14:paraId="6F3C41D7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irf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plot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impulse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log_g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 xml:space="preserve"> response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val="en-US"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75B6B94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title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"Απόκριση του ΑΕΠ (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log_y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) σε σοκ Δαπανών"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7DEEF9CF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grid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b/>
          <w:bCs/>
          <w:color w:val="008000"/>
          <w:kern w:val="0"/>
          <w:sz w:val="20"/>
          <w:szCs w:val="20"/>
          <w:lang w:val="en-US" w:eastAsia="el-GR"/>
          <w14:ligatures w14:val="none"/>
        </w:rPr>
        <w:t>True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53F287B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show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()</w:t>
      </w:r>
    </w:p>
    <w:p w14:paraId="1A4E3C26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</w:p>
    <w:p w14:paraId="46663327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# 3. Σοκ επιτοκίου στη Συναλλαγματική Ισοτιμία</w:t>
      </w:r>
    </w:p>
    <w:p w14:paraId="59C54598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irf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plot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impulse</w:t>
      </w:r>
      <w:proofErr w:type="spellEnd"/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interest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response</w:t>
      </w:r>
      <w:proofErr w:type="spellEnd"/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log_e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000BBDA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title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"Απόκριση Ισοτιμίας (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log_e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) σε σοκ Επιτοκίου"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5D784713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grid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b/>
          <w:bCs/>
          <w:color w:val="008000"/>
          <w:kern w:val="0"/>
          <w:sz w:val="20"/>
          <w:szCs w:val="20"/>
          <w:lang w:val="en-US" w:eastAsia="el-GR"/>
          <w14:ligatures w14:val="none"/>
        </w:rPr>
        <w:t>True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6A4B8AB4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show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()</w:t>
      </w:r>
    </w:p>
    <w:p w14:paraId="6F150AF5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</w:p>
    <w:p w14:paraId="1552449B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i/>
          <w:iCs/>
          <w:color w:val="408080"/>
          <w:kern w:val="0"/>
          <w:sz w:val="20"/>
          <w:szCs w:val="20"/>
          <w:lang w:eastAsia="el-GR"/>
          <w14:ligatures w14:val="none"/>
        </w:rPr>
        <w:t># 4. Σοκ δαπανών στη Συναλλαγματική Ισοτιμία</w:t>
      </w:r>
    </w:p>
    <w:p w14:paraId="101E9B7E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irf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plot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impulse</w:t>
      </w:r>
      <w:proofErr w:type="spellEnd"/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log_g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,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response</w:t>
      </w:r>
      <w:proofErr w:type="spellEnd"/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=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log_e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013FF88F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title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"Απόκριση Ισοτιμίας (</w:t>
      </w:r>
      <w:proofErr w:type="spellStart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log_e</w:t>
      </w:r>
      <w:proofErr w:type="spellEnd"/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) σε σοκ Δαπανών"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0E2F39E1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lastRenderedPageBreak/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grid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b/>
          <w:bCs/>
          <w:color w:val="008000"/>
          <w:kern w:val="0"/>
          <w:sz w:val="20"/>
          <w:szCs w:val="20"/>
          <w:lang w:val="en-US" w:eastAsia="el-GR"/>
          <w14:ligatures w14:val="none"/>
        </w:rPr>
        <w:t>True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)</w:t>
      </w:r>
    </w:p>
    <w:p w14:paraId="44CC1B7F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  <w:proofErr w:type="spellStart"/>
      <w:proofErr w:type="gram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plt</w:t>
      </w:r>
      <w:r w:rsidRPr="00614D89">
        <w:rPr>
          <w:rFonts w:ascii="inherit" w:eastAsia="Times New Roman" w:hAnsi="inherit" w:cs="Courier New"/>
          <w:b/>
          <w:bCs/>
          <w:color w:val="AA22FF"/>
          <w:kern w:val="0"/>
          <w:sz w:val="20"/>
          <w:szCs w:val="20"/>
          <w:lang w:val="en-US" w:eastAsia="el-GR"/>
          <w14:ligatures w14:val="none"/>
        </w:rPr>
        <w:t>.</w:t>
      </w: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  <w:t>show</w:t>
      </w:r>
      <w:proofErr w:type="spellEnd"/>
      <w:proofErr w:type="gram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val="en-US" w:eastAsia="el-GR"/>
          <w14:ligatures w14:val="none"/>
        </w:rPr>
        <w:t>()</w:t>
      </w:r>
    </w:p>
    <w:p w14:paraId="6547A34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val="en-US" w:eastAsia="el-GR"/>
          <w14:ligatures w14:val="none"/>
        </w:rPr>
      </w:pPr>
    </w:p>
    <w:p w14:paraId="0850A023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proofErr w:type="spellStart"/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>print</w:t>
      </w:r>
      <w:proofErr w:type="spellEnd"/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(</w:t>
      </w:r>
      <w:r w:rsidRPr="00614D89">
        <w:rPr>
          <w:rFonts w:ascii="inherit" w:eastAsia="Times New Roman" w:hAnsi="inherit" w:cs="Courier New"/>
          <w:color w:val="BA2121"/>
          <w:kern w:val="0"/>
          <w:sz w:val="20"/>
          <w:szCs w:val="20"/>
          <w:lang w:eastAsia="el-GR"/>
          <w14:ligatures w14:val="none"/>
        </w:rPr>
        <w:t>"--&gt; ΟΛΑ ΤΑ ΣΤΑΔΙΑ ΟΛΟΚΛΗΡΩΘΗΚΑΝ ΕΠΙΤΥΧΩΣ!"</w:t>
      </w:r>
      <w:r w:rsidRPr="00614D89">
        <w:rPr>
          <w:rFonts w:ascii="inherit" w:eastAsia="Times New Roman" w:hAnsi="inherit" w:cs="Courier New"/>
          <w:color w:val="0055AA"/>
          <w:kern w:val="0"/>
          <w:sz w:val="20"/>
          <w:szCs w:val="20"/>
          <w:lang w:eastAsia="el-GR"/>
          <w14:ligatures w14:val="none"/>
        </w:rPr>
        <w:t>)</w:t>
      </w:r>
    </w:p>
    <w:p w14:paraId="181C060E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4. Εκτίμηση Μοντέλου VAR και Παραγωγή Σοκ...</w:t>
      </w:r>
    </w:p>
    <w:p w14:paraId="0621086D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5. Σχεδιασμός Κρουστικών Αποκρίσεων (</w:t>
      </w:r>
      <w:proofErr w:type="spellStart"/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IRFs</w:t>
      </w:r>
      <w:proofErr w:type="spellEnd"/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t>)...</w:t>
      </w:r>
    </w:p>
    <w:p w14:paraId="3C4D000F" w14:textId="77777777" w:rsidR="00614D89" w:rsidRPr="00614D89" w:rsidRDefault="00614D89" w:rsidP="00614D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el-GR"/>
          <w14:ligatures w14:val="none"/>
        </w:rPr>
        <w:drawing>
          <wp:inline distT="0" distB="0" distL="0" distR="0" wp14:anchorId="4B1D4226" wp14:editId="6EFC1031">
            <wp:extent cx="6164580" cy="7825740"/>
            <wp:effectExtent l="0" t="0" r="7620" b="3810"/>
            <wp:docPr id="9" name="Εικόνα 10" descr="No description has been provided for thi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o description has been provided for this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580" cy="782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81DB5" w14:textId="77777777" w:rsidR="00614D89" w:rsidRPr="00614D89" w:rsidRDefault="00614D89" w:rsidP="00614D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el-GR"/>
          <w14:ligatures w14:val="none"/>
        </w:rPr>
        <w:lastRenderedPageBreak/>
        <w:drawing>
          <wp:inline distT="0" distB="0" distL="0" distR="0" wp14:anchorId="05676366" wp14:editId="240058B8">
            <wp:extent cx="6301740" cy="8900160"/>
            <wp:effectExtent l="0" t="0" r="3810" b="0"/>
            <wp:docPr id="10" name="Εικόνα 9" descr="No description has been provided for thi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o description has been provided for this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740" cy="890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895EC" w14:textId="77777777" w:rsidR="00614D89" w:rsidRPr="00614D89" w:rsidRDefault="00614D89" w:rsidP="00614D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el-GR"/>
          <w14:ligatures w14:val="none"/>
        </w:rPr>
        <w:lastRenderedPageBreak/>
        <w:drawing>
          <wp:inline distT="0" distB="0" distL="0" distR="0" wp14:anchorId="0B33D75E" wp14:editId="01EB8D87">
            <wp:extent cx="6233160" cy="8900160"/>
            <wp:effectExtent l="0" t="0" r="0" b="0"/>
            <wp:docPr id="11" name="Εικόνα 8" descr="No description has been provided for thi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o description has been provided for this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60" cy="890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4C7199" w14:textId="77777777" w:rsidR="00614D89" w:rsidRPr="00614D89" w:rsidRDefault="00614D89" w:rsidP="00614D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el-GR"/>
          <w14:ligatures w14:val="none"/>
        </w:rPr>
        <w:lastRenderedPageBreak/>
        <w:drawing>
          <wp:inline distT="0" distB="0" distL="0" distR="0" wp14:anchorId="669AD183" wp14:editId="0F85502B">
            <wp:extent cx="6271260" cy="8900160"/>
            <wp:effectExtent l="0" t="0" r="0" b="0"/>
            <wp:docPr id="12" name="Εικόνα 7" descr="No description has been provided for thi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No description has been provided for this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890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EE5E0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kern w:val="0"/>
          <w:sz w:val="20"/>
          <w:szCs w:val="20"/>
          <w:lang w:eastAsia="el-GR"/>
          <w14:ligatures w14:val="none"/>
        </w:rPr>
        <w:lastRenderedPageBreak/>
        <w:t>--&gt; ΟΛΑ ΤΑ ΣΤΑΔΙΑ ΟΛΟΚΛΗΡΩΘΗΚΑΝ ΕΠΙΤΥΧΩΣ!</w:t>
      </w:r>
    </w:p>
    <w:p w14:paraId="5DB5C6C6" w14:textId="77777777" w:rsidR="00614D89" w:rsidRPr="00614D89" w:rsidRDefault="00614D89" w:rsidP="00614D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</w:pPr>
      <w:r w:rsidRPr="00614D89">
        <w:rPr>
          <w:rFonts w:ascii="inherit" w:eastAsia="Times New Roman" w:hAnsi="inherit" w:cs="Courier New"/>
          <w:color w:val="212121"/>
          <w:kern w:val="0"/>
          <w:sz w:val="20"/>
          <w:szCs w:val="20"/>
          <w:lang w:eastAsia="el-GR"/>
          <w14:ligatures w14:val="none"/>
        </w:rPr>
        <w:t xml:space="preserve"> </w:t>
      </w:r>
    </w:p>
    <w:p w14:paraId="78B912FC" w14:textId="77777777" w:rsidR="00614D89" w:rsidRDefault="00614D89"/>
    <w:sectPr w:rsidR="00614D8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D89"/>
    <w:rsid w:val="00036AFE"/>
    <w:rsid w:val="00332C3D"/>
    <w:rsid w:val="00404AC2"/>
    <w:rsid w:val="005005D4"/>
    <w:rsid w:val="00524A73"/>
    <w:rsid w:val="00614D89"/>
    <w:rsid w:val="00790A8C"/>
    <w:rsid w:val="00A75640"/>
    <w:rsid w:val="00B930F7"/>
    <w:rsid w:val="00E57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5BA62"/>
  <w15:chartTrackingRefBased/>
  <w15:docId w15:val="{F6EB2A5B-766A-46F2-822F-4F0AA82A5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14D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14D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14D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14D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14D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14D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14D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14D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14D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614D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614D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614D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614D89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614D89"/>
    <w:rPr>
      <w:rFonts w:eastAsiaTheme="majorEastAsia" w:cstheme="majorBidi"/>
      <w:color w:val="2F5496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614D8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614D89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614D8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614D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14D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614D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14D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614D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14D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614D8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14D8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14D89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14D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614D89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14D89"/>
    <w:rPr>
      <w:b/>
      <w:bCs/>
      <w:smallCaps/>
      <w:color w:val="2F5496" w:themeColor="accent1" w:themeShade="BF"/>
      <w:spacing w:val="5"/>
    </w:rPr>
  </w:style>
  <w:style w:type="numbering" w:customStyle="1" w:styleId="10">
    <w:name w:val="Χωρίς λίστα1"/>
    <w:next w:val="a2"/>
    <w:uiPriority w:val="99"/>
    <w:semiHidden/>
    <w:unhideWhenUsed/>
    <w:rsid w:val="00614D89"/>
  </w:style>
  <w:style w:type="paragraph" w:customStyle="1" w:styleId="msonormal0">
    <w:name w:val="msonormal"/>
    <w:basedOn w:val="a"/>
    <w:rsid w:val="00614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-HTML">
    <w:name w:val="HTML Preformatted"/>
    <w:basedOn w:val="a"/>
    <w:link w:val="-HTMLChar"/>
    <w:uiPriority w:val="99"/>
    <w:semiHidden/>
    <w:unhideWhenUsed/>
    <w:rsid w:val="00614D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el-GR"/>
      <w14:ligatures w14:val="none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614D89"/>
    <w:rPr>
      <w:rFonts w:ascii="Courier New" w:eastAsia="Times New Roman" w:hAnsi="Courier New" w:cs="Courier New"/>
      <w:kern w:val="0"/>
      <w:sz w:val="20"/>
      <w:szCs w:val="20"/>
      <w:lang w:eastAsia="el-GR"/>
      <w14:ligatures w14:val="none"/>
    </w:rPr>
  </w:style>
  <w:style w:type="character" w:customStyle="1" w:styleId="kn">
    <w:name w:val="kn"/>
    <w:basedOn w:val="a0"/>
    <w:rsid w:val="00614D89"/>
  </w:style>
  <w:style w:type="character" w:customStyle="1" w:styleId="w">
    <w:name w:val="w"/>
    <w:basedOn w:val="a0"/>
    <w:rsid w:val="00614D89"/>
  </w:style>
  <w:style w:type="character" w:customStyle="1" w:styleId="nn">
    <w:name w:val="nn"/>
    <w:basedOn w:val="a0"/>
    <w:rsid w:val="00614D89"/>
  </w:style>
  <w:style w:type="character" w:customStyle="1" w:styleId="k">
    <w:name w:val="k"/>
    <w:basedOn w:val="a0"/>
    <w:rsid w:val="00614D89"/>
  </w:style>
  <w:style w:type="character" w:customStyle="1" w:styleId="n">
    <w:name w:val="n"/>
    <w:basedOn w:val="a0"/>
    <w:rsid w:val="00614D89"/>
  </w:style>
  <w:style w:type="character" w:customStyle="1" w:styleId="nb">
    <w:name w:val="nb"/>
    <w:basedOn w:val="a0"/>
    <w:rsid w:val="00614D89"/>
  </w:style>
  <w:style w:type="character" w:customStyle="1" w:styleId="p">
    <w:name w:val="p"/>
    <w:basedOn w:val="a0"/>
    <w:rsid w:val="00614D89"/>
  </w:style>
  <w:style w:type="character" w:customStyle="1" w:styleId="s2">
    <w:name w:val="s2"/>
    <w:basedOn w:val="a0"/>
    <w:rsid w:val="00614D89"/>
  </w:style>
  <w:style w:type="character" w:customStyle="1" w:styleId="c1">
    <w:name w:val="c1"/>
    <w:basedOn w:val="a0"/>
    <w:rsid w:val="00614D89"/>
  </w:style>
  <w:style w:type="character" w:customStyle="1" w:styleId="o">
    <w:name w:val="o"/>
    <w:basedOn w:val="a0"/>
    <w:rsid w:val="00614D89"/>
  </w:style>
  <w:style w:type="character" w:customStyle="1" w:styleId="mi">
    <w:name w:val="mi"/>
    <w:basedOn w:val="a0"/>
    <w:rsid w:val="00614D89"/>
  </w:style>
  <w:style w:type="character" w:customStyle="1" w:styleId="mf">
    <w:name w:val="mf"/>
    <w:basedOn w:val="a0"/>
    <w:rsid w:val="00614D89"/>
  </w:style>
  <w:style w:type="character" w:customStyle="1" w:styleId="s1">
    <w:name w:val="s1"/>
    <w:basedOn w:val="a0"/>
    <w:rsid w:val="00614D89"/>
  </w:style>
  <w:style w:type="character" w:customStyle="1" w:styleId="sa">
    <w:name w:val="sa"/>
    <w:basedOn w:val="a0"/>
    <w:rsid w:val="00614D89"/>
  </w:style>
  <w:style w:type="character" w:customStyle="1" w:styleId="si">
    <w:name w:val="si"/>
    <w:basedOn w:val="a0"/>
    <w:rsid w:val="00614D89"/>
  </w:style>
  <w:style w:type="character" w:customStyle="1" w:styleId="se">
    <w:name w:val="se"/>
    <w:basedOn w:val="a0"/>
    <w:rsid w:val="00614D89"/>
  </w:style>
  <w:style w:type="character" w:customStyle="1" w:styleId="ow">
    <w:name w:val="ow"/>
    <w:basedOn w:val="a0"/>
    <w:rsid w:val="00614D89"/>
  </w:style>
  <w:style w:type="character" w:customStyle="1" w:styleId="kc">
    <w:name w:val="kc"/>
    <w:basedOn w:val="a0"/>
    <w:rsid w:val="00614D89"/>
  </w:style>
  <w:style w:type="character" w:customStyle="1" w:styleId="ansi-red-fg">
    <w:name w:val="ansi-red-fg"/>
    <w:basedOn w:val="a0"/>
    <w:rsid w:val="00614D89"/>
  </w:style>
  <w:style w:type="character" w:customStyle="1" w:styleId="ansi-cyan-fg">
    <w:name w:val="ansi-cyan-fg"/>
    <w:basedOn w:val="a0"/>
    <w:rsid w:val="00614D89"/>
  </w:style>
  <w:style w:type="character" w:customStyle="1" w:styleId="ansi-green-fg">
    <w:name w:val="ansi-green-fg"/>
    <w:basedOn w:val="a0"/>
    <w:rsid w:val="00614D89"/>
  </w:style>
  <w:style w:type="character" w:customStyle="1" w:styleId="ansi-yellow-fg">
    <w:name w:val="ansi-yellow-fg"/>
    <w:basedOn w:val="a0"/>
    <w:rsid w:val="00614D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1640</Words>
  <Characters>8861</Characters>
  <Application>Microsoft Office Word</Application>
  <DocSecurity>0</DocSecurity>
  <Lines>73</Lines>
  <Paragraphs>20</Paragraphs>
  <ScaleCrop>false</ScaleCrop>
  <Company/>
  <LinksUpToDate>false</LinksUpToDate>
  <CharactersWithSpaces>10481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ΑΓΓΕΛΙΚΗ ΡΟΖΑΚΗ</dc:creator>
  <cp:keywords/>
  <dc:description/>
  <cp:lastModifiedBy>ΑΓΓΕΛΙΚΗ ΡΟΖΑΚΗ</cp:lastModifiedBy>
  <cp:revision>3</cp:revision>
  <dcterms:created xsi:type="dcterms:W3CDTF">2026-05-22T14:47:00Z</dcterms:created>
  <dcterms:modified xsi:type="dcterms:W3CDTF">2026-05-22T15:02:00Z</dcterms:modified>
</cp:coreProperties>
</file>