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8F72" w14:textId="77777777" w:rsidR="00105027" w:rsidRPr="00105027" w:rsidRDefault="00105027" w:rsidP="00105027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105027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Διδακτικά βοηθήματα </w:t>
      </w:r>
    </w:p>
    <w:p w14:paraId="0F6AE481" w14:textId="77777777" w:rsidR="00105027" w:rsidRPr="00105027" w:rsidRDefault="00105027" w:rsidP="00105027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2CCE569" w14:textId="77777777" w:rsidR="00105027" w:rsidRPr="00105027" w:rsidRDefault="00105027" w:rsidP="00105027">
      <w:pPr>
        <w:pStyle w:val="a3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105027">
        <w:rPr>
          <w:rFonts w:asciiTheme="minorHAnsi" w:hAnsiTheme="minorHAnsi" w:cstheme="minorHAnsi"/>
          <w:bCs/>
          <w:sz w:val="28"/>
          <w:szCs w:val="28"/>
          <w:lang w:val="el-GR"/>
        </w:rPr>
        <w:t xml:space="preserve">Αθηνά Αθανασίου (επιμέλεια και εισαγωγή), </w:t>
      </w:r>
      <w:r w:rsidRPr="00105027">
        <w:rPr>
          <w:rFonts w:asciiTheme="minorHAnsi" w:hAnsiTheme="minorHAnsi" w:cstheme="minorHAnsi"/>
          <w:i/>
          <w:sz w:val="28"/>
          <w:szCs w:val="28"/>
          <w:lang w:val="el-GR"/>
        </w:rPr>
        <w:t>Φεμινιστική Θεωρία και Πολιτισμική Κριτική</w:t>
      </w:r>
      <w:r w:rsidRPr="00105027">
        <w:rPr>
          <w:rFonts w:asciiTheme="minorHAnsi" w:hAnsiTheme="minorHAnsi" w:cstheme="minorHAnsi"/>
          <w:sz w:val="28"/>
          <w:szCs w:val="28"/>
          <w:lang w:val="el-GR"/>
        </w:rPr>
        <w:t xml:space="preserve">. Αθήνα: Νήσος 2006. </w:t>
      </w:r>
    </w:p>
    <w:p w14:paraId="598997A1" w14:textId="77777777" w:rsidR="00105027" w:rsidRPr="00105027" w:rsidRDefault="00105027" w:rsidP="00105027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0F1FEA8" w14:textId="5556516F" w:rsidR="00105027" w:rsidRPr="00105027" w:rsidRDefault="00105027" w:rsidP="00105027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105027">
        <w:rPr>
          <w:rFonts w:asciiTheme="minorHAnsi" w:hAnsiTheme="minorHAnsi" w:cstheme="minorHAnsi"/>
          <w:sz w:val="28"/>
          <w:szCs w:val="28"/>
          <w:lang w:val="el-GR"/>
        </w:rPr>
        <w:t xml:space="preserve">Κείμενα αναρτημένα στη σελίδα του μαθήματος στο </w:t>
      </w:r>
      <w:r w:rsidRPr="00105027">
        <w:rPr>
          <w:rFonts w:asciiTheme="minorHAnsi" w:hAnsiTheme="minorHAnsi" w:cstheme="minorHAnsi"/>
          <w:sz w:val="28"/>
          <w:szCs w:val="28"/>
        </w:rPr>
        <w:t>open</w:t>
      </w:r>
      <w:r w:rsidRPr="00105027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proofErr w:type="spellStart"/>
      <w:r w:rsidRPr="00105027">
        <w:rPr>
          <w:rFonts w:asciiTheme="minorHAnsi" w:hAnsiTheme="minorHAnsi" w:cstheme="minorHAnsi"/>
          <w:sz w:val="28"/>
          <w:szCs w:val="28"/>
        </w:rPr>
        <w:t>eclass</w:t>
      </w:r>
      <w:proofErr w:type="spellEnd"/>
      <w:r w:rsidRPr="00105027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</w:p>
    <w:sectPr w:rsidR="00105027" w:rsidRPr="001050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0475"/>
    <w:multiLevelType w:val="hybridMultilevel"/>
    <w:tmpl w:val="4AFAB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27"/>
    <w:rsid w:val="0010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230BD"/>
  <w15:chartTrackingRefBased/>
  <w15:docId w15:val="{8D3C56ED-A145-CD4C-AA1B-A758F73E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2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Char Char"/>
    <w:basedOn w:val="a"/>
    <w:link w:val="Char"/>
    <w:rsid w:val="00105027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aliases w:val=" Char Char Char"/>
    <w:basedOn w:val="a0"/>
    <w:link w:val="a3"/>
    <w:rsid w:val="00105027"/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10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2023-04-01T09:10:00Z</dcterms:created>
  <dcterms:modified xsi:type="dcterms:W3CDTF">2023-04-01T09:12:00Z</dcterms:modified>
</cp:coreProperties>
</file>