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rPr>
          <w:rFonts w:ascii="Roboto" w:cs="Roboto" w:eastAsia="Roboto" w:hAnsi="Roboto"/>
          <w:b w:val="1"/>
          <w:bCs w:val="1"/>
          <w:color w:val="c31c4a"/>
          <w:sz w:val="48"/>
          <w:szCs w:val="48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color w:val="c31c4a"/>
          <w:sz w:val="48"/>
          <w:szCs w:val="48"/>
        </w:rPr>
        <w:drawing>
          <wp:anchor allowOverlap="1" behindDoc="0" distB="228600" distT="228600" distL="228600" distR="228600" hidden="0" layoutInCell="1" locked="0" relativeHeight="0" simplePos="0">
            <wp:simplePos x="0" y="0"/>
            <wp:positionH relativeFrom="page">
              <wp:posOffset>847725</wp:posOffset>
            </wp:positionH>
            <wp:positionV relativeFrom="page">
              <wp:posOffset>995363</wp:posOffset>
            </wp:positionV>
            <wp:extent cx="1671638" cy="590524"/>
            <wp:effectExtent b="0" l="0" r="0" t="0"/>
            <wp:wrapTopAndBottom distB="228600" distT="2286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16442" l="-6957" r="-9946" t="-19481"/>
                    <a:stretch>
                      <a:fillRect/>
                    </a:stretch>
                  </pic:blipFill>
                  <pic:spPr>
                    <a:xfrm>
                      <a:off x="0" y="0"/>
                      <a:ext cx="1671638" cy="5905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oboto" w:cs="Roboto" w:eastAsia="Roboto" w:hAnsi="Roboto"/>
          <w:b w:val="1"/>
          <w:bCs w:val="1"/>
          <w:color w:val="c31c4a"/>
          <w:sz w:val="48"/>
          <w:szCs w:val="48"/>
          <w:rtl w:val="0"/>
        </w:rPr>
        <w:t xml:space="preserve">Τα είδη της μηχανικής μάθησης</w:t>
      </w:r>
    </w:p>
    <w:p w:rsidR="00000000" w:rsidDel="00000000" w:rsidP="00000000" w:rsidRDefault="00000000" w:rsidRPr="00000000" w14:paraId="00000002">
      <w:pPr>
        <w:pStyle w:val="Heading1"/>
        <w:ind w:right="-277.7952755905511"/>
        <w:rPr>
          <w:rFonts w:ascii="Roboto" w:cs="Roboto" w:eastAsia="Roboto" w:hAnsi="Roboto"/>
          <w:sz w:val="30"/>
          <w:szCs w:val="30"/>
        </w:rPr>
      </w:pPr>
      <w:bookmarkStart w:colFirst="0" w:colLast="0" w:name="_30j0zll" w:id="1"/>
      <w:bookmarkEnd w:id="1"/>
      <w:r w:rsidDel="00000000" w:rsidR="00000000" w:rsidRPr="00000000">
        <w:rPr>
          <w:rFonts w:ascii="Roboto" w:cs="Roboto" w:eastAsia="Roboto" w:hAnsi="Roboto"/>
          <w:sz w:val="30"/>
          <w:szCs w:val="30"/>
          <w:rtl w:val="0"/>
        </w:rPr>
        <w:t xml:space="preserve">Αφού παρακολουθήσετε το βίντεο, ζητήστε από τους/τις μαθητές/τριες να προσδιορίσουν σε ποιους από τους τύπους μηχανικής μάθησης ισχύει καθεμία από τις παρακάτω δηλώσεις. 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color w:val="000000"/>
          <w:sz w:val="26"/>
          <w:szCs w:val="26"/>
          <w:rtl w:val="0"/>
        </w:rPr>
        <w:t xml:space="preserve">Χρησιμοποιεί έναν agent που συλλέγει δεδομένα από το περιβάλλον</w:t>
      </w:r>
    </w:p>
    <w:p w:rsidR="00000000" w:rsidDel="00000000" w:rsidP="00000000" w:rsidRDefault="00000000" w:rsidRPr="00000000" w14:paraId="00000005">
      <w:pPr>
        <w:ind w:left="720" w:firstLine="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720"/>
        <w:rPr>
          <w:rFonts w:ascii="Roboto" w:cs="Roboto" w:eastAsia="Roboto" w:hAnsi="Roboto"/>
          <w:color w:val="000000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6"/>
          <w:szCs w:val="26"/>
          <w:rtl w:val="0"/>
        </w:rPr>
        <w:t xml:space="preserve">Απάντηση: </w:t>
      </w:r>
      <w:r w:rsidDel="00000000" w:rsidR="00000000" w:rsidRPr="00000000">
        <w:rPr>
          <w:rFonts w:ascii="Roboto" w:cs="Roboto" w:eastAsia="Roboto" w:hAnsi="Roboto"/>
          <w:color w:val="000000"/>
          <w:sz w:val="26"/>
          <w:szCs w:val="26"/>
          <w:rtl w:val="0"/>
        </w:rPr>
        <w:t xml:space="preserve">Ενισχυτική μάθηση</w:t>
      </w:r>
    </w:p>
    <w:p w:rsidR="00000000" w:rsidDel="00000000" w:rsidP="00000000" w:rsidRDefault="00000000" w:rsidRPr="00000000" w14:paraId="00000007">
      <w:pPr>
        <w:ind w:left="720" w:firstLine="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color w:val="000000"/>
          <w:sz w:val="26"/>
          <w:szCs w:val="26"/>
          <w:rtl w:val="0"/>
        </w:rPr>
        <w:t xml:space="preserve">Η εκπαίδευση απαιτεί δεδομένα παραδείγματος </w:t>
      </w:r>
    </w:p>
    <w:p w:rsidR="00000000" w:rsidDel="00000000" w:rsidP="00000000" w:rsidRDefault="00000000" w:rsidRPr="00000000" w14:paraId="00000009">
      <w:pPr>
        <w:ind w:left="720" w:firstLine="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Roboto" w:cs="Roboto" w:eastAsia="Roboto" w:hAnsi="Roboto"/>
          <w:color w:val="000000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color w:val="000000"/>
          <w:sz w:val="26"/>
          <w:szCs w:val="26"/>
          <w:rtl w:val="0"/>
        </w:rPr>
        <w:tab/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6"/>
          <w:szCs w:val="26"/>
          <w:rtl w:val="0"/>
        </w:rPr>
        <w:t xml:space="preserve">Απάντηση:</w:t>
      </w:r>
      <w:r w:rsidDel="00000000" w:rsidR="00000000" w:rsidRPr="00000000">
        <w:rPr>
          <w:rFonts w:ascii="Roboto" w:cs="Roboto" w:eastAsia="Roboto" w:hAnsi="Roboto"/>
          <w:color w:val="000000"/>
          <w:sz w:val="26"/>
          <w:szCs w:val="26"/>
          <w:rtl w:val="0"/>
        </w:rPr>
        <w:t xml:space="preserve"> Μάθηση με επίβλεψη</w:t>
      </w:r>
    </w:p>
    <w:p w:rsidR="00000000" w:rsidDel="00000000" w:rsidP="00000000" w:rsidRDefault="00000000" w:rsidRPr="00000000" w14:paraId="0000000B">
      <w:pPr>
        <w:ind w:left="720" w:firstLine="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Roboto" w:cs="Roboto" w:eastAsia="Roboto" w:hAnsi="Roboto"/>
          <w:color w:val="000000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color w:val="000000"/>
          <w:sz w:val="26"/>
          <w:szCs w:val="26"/>
          <w:rtl w:val="0"/>
        </w:rPr>
        <w:t xml:space="preserve">Ομαδοποίηση παρόμοιων δεδομένων</w:t>
      </w:r>
    </w:p>
    <w:p w:rsidR="00000000" w:rsidDel="00000000" w:rsidP="00000000" w:rsidRDefault="00000000" w:rsidRPr="00000000" w14:paraId="0000000D">
      <w:pPr>
        <w:ind w:left="720" w:firstLine="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Roboto" w:cs="Roboto" w:eastAsia="Roboto" w:hAnsi="Roboto"/>
          <w:color w:val="000000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00000"/>
          <w:sz w:val="26"/>
          <w:szCs w:val="26"/>
          <w:rtl w:val="0"/>
        </w:rPr>
        <w:tab/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6"/>
          <w:szCs w:val="26"/>
          <w:rtl w:val="0"/>
        </w:rPr>
        <w:t xml:space="preserve">Απάντηση:</w:t>
      </w:r>
      <w:r w:rsidDel="00000000" w:rsidR="00000000" w:rsidRPr="00000000">
        <w:rPr>
          <w:rFonts w:ascii="Roboto" w:cs="Roboto" w:eastAsia="Roboto" w:hAnsi="Roboto"/>
          <w:color w:val="000000"/>
          <w:sz w:val="26"/>
          <w:szCs w:val="26"/>
          <w:rtl w:val="0"/>
        </w:rPr>
        <w:t xml:space="preserve"> Μάθηση χωρίς επίβλεψη</w:t>
      </w:r>
    </w:p>
    <w:p w:rsidR="00000000" w:rsidDel="00000000" w:rsidP="00000000" w:rsidRDefault="00000000" w:rsidRPr="00000000" w14:paraId="0000000F">
      <w:pPr>
        <w:ind w:left="720" w:firstLine="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Roboto" w:cs="Roboto" w:eastAsia="Roboto" w:hAnsi="Roboto"/>
          <w:color w:val="000000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color w:val="000000"/>
          <w:sz w:val="26"/>
          <w:szCs w:val="26"/>
          <w:rtl w:val="0"/>
        </w:rPr>
        <w:t xml:space="preserve">Μάθηση μέσω πειραματισμού (με δοκιμή και σφάλμα)</w:t>
      </w:r>
    </w:p>
    <w:p w:rsidR="00000000" w:rsidDel="00000000" w:rsidP="00000000" w:rsidRDefault="00000000" w:rsidRPr="00000000" w14:paraId="00000011">
      <w:pPr>
        <w:ind w:left="720" w:firstLine="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Roboto" w:cs="Roboto" w:eastAsia="Roboto" w:hAnsi="Roboto"/>
          <w:color w:val="000000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color w:val="000000"/>
          <w:sz w:val="26"/>
          <w:szCs w:val="26"/>
          <w:rtl w:val="0"/>
        </w:rPr>
        <w:tab/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6"/>
          <w:szCs w:val="26"/>
          <w:rtl w:val="0"/>
        </w:rPr>
        <w:t xml:space="preserve">Απάντηση: </w:t>
      </w:r>
      <w:r w:rsidDel="00000000" w:rsidR="00000000" w:rsidRPr="00000000">
        <w:rPr>
          <w:rFonts w:ascii="Roboto" w:cs="Roboto" w:eastAsia="Roboto" w:hAnsi="Roboto"/>
          <w:color w:val="000000"/>
          <w:sz w:val="26"/>
          <w:szCs w:val="26"/>
          <w:rtl w:val="0"/>
        </w:rPr>
        <w:t xml:space="preserve">Ενισχυτική μάθηση</w:t>
      </w:r>
    </w:p>
    <w:p w:rsidR="00000000" w:rsidDel="00000000" w:rsidP="00000000" w:rsidRDefault="00000000" w:rsidRPr="00000000" w14:paraId="00000013">
      <w:pPr>
        <w:ind w:left="720" w:firstLine="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Roboto" w:cs="Roboto" w:eastAsia="Roboto" w:hAnsi="Roboto"/>
          <w:color w:val="000000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color w:val="000000"/>
          <w:sz w:val="26"/>
          <w:szCs w:val="26"/>
          <w:rtl w:val="0"/>
        </w:rPr>
        <w:t xml:space="preserve">Απαιτεί πολλά δεδομένα εκπαίδευσης</w:t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000000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color w:val="000000"/>
          <w:sz w:val="26"/>
          <w:szCs w:val="26"/>
          <w:rtl w:val="0"/>
        </w:rPr>
        <w:tab/>
        <w:tab/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6"/>
          <w:szCs w:val="26"/>
          <w:rtl w:val="0"/>
        </w:rPr>
        <w:t xml:space="preserve">Απάντηση:</w:t>
      </w:r>
      <w:r w:rsidDel="00000000" w:rsidR="00000000" w:rsidRPr="00000000">
        <w:rPr>
          <w:rFonts w:ascii="Roboto" w:cs="Roboto" w:eastAsia="Roboto" w:hAnsi="Roboto"/>
          <w:color w:val="000000"/>
          <w:sz w:val="26"/>
          <w:szCs w:val="26"/>
          <w:rtl w:val="0"/>
        </w:rPr>
        <w:t xml:space="preserve"> Μάθηση με επίβλεψη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666666"/>
          <w:sz w:val="18"/>
          <w:szCs w:val="18"/>
        </w:rPr>
      </w:pP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18"/>
            <w:szCs w:val="18"/>
            <w:u w:val="single"/>
          </w:rPr>
          <w:drawing>
            <wp:inline distB="114300" distT="114300" distL="114300" distR="114300">
              <wp:extent cx="1033463" cy="364362"/>
              <wp:effectExtent b="0" l="0" r="0" t="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33463" cy="364362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Fonts w:ascii="Roboto" w:cs="Roboto" w:eastAsia="Roboto" w:hAnsi="Roboto"/>
          <w:color w:val="666666"/>
          <w:sz w:val="18"/>
          <w:szCs w:val="18"/>
          <w:rtl w:val="0"/>
        </w:rPr>
        <w:t xml:space="preserve">Αυτός ο πόρος διατίθεται από το </w:t>
      </w:r>
      <w:hyperlink r:id="rId9">
        <w:r w:rsidDel="00000000" w:rsidR="00000000" w:rsidRPr="00000000">
          <w:rPr>
            <w:rFonts w:ascii="Roboto" w:cs="Roboto" w:eastAsia="Roboto" w:hAnsi="Roboto"/>
            <w:color w:val="1155cc"/>
            <w:sz w:val="18"/>
            <w:szCs w:val="18"/>
            <w:u w:val="single"/>
            <w:rtl w:val="0"/>
          </w:rPr>
          <w:t xml:space="preserve">Raspberry Pi Foundation</w:t>
        </w:r>
      </w:hyperlink>
      <w:r w:rsidDel="00000000" w:rsidR="00000000" w:rsidRPr="00000000">
        <w:rPr>
          <w:rFonts w:ascii="Roboto" w:cs="Roboto" w:eastAsia="Roboto" w:hAnsi="Roboto"/>
          <w:color w:val="666666"/>
          <w:sz w:val="18"/>
          <w:szCs w:val="18"/>
          <w:rtl w:val="0"/>
        </w:rPr>
        <w:t xml:space="preserve"> με άδεια χρήσης Creative Commons Attribution-NonCommercial-NoDerivatives 4.0 International Public License (CC BY-NC-ND 4.0). Για περισσότερες πληροφορίες σχετικά με την άδεια αυτή, ανατρέξτε στην ηλεκτρονική διεύθυνση </w:t>
      </w:r>
      <w:hyperlink r:id="rId10">
        <w:r w:rsidDel="00000000" w:rsidR="00000000" w:rsidRPr="00000000">
          <w:rPr>
            <w:rFonts w:ascii="Roboto" w:cs="Roboto" w:eastAsia="Roboto" w:hAnsi="Roboto"/>
            <w:color w:val="1155cc"/>
            <w:sz w:val="18"/>
            <w:szCs w:val="18"/>
            <w:u w:val="single"/>
            <w:rtl w:val="0"/>
          </w:rPr>
          <w:t xml:space="preserve">creativecommons.org/licenses/by-nc-nd/4.0</w:t>
        </w:r>
      </w:hyperlink>
      <w:r w:rsidDel="00000000" w:rsidR="00000000" w:rsidRPr="00000000">
        <w:rPr>
          <w:rFonts w:ascii="Roboto" w:cs="Roboto" w:eastAsia="Roboto" w:hAnsi="Roboto"/>
          <w:color w:val="666666"/>
          <w:sz w:val="18"/>
          <w:szCs w:val="18"/>
          <w:rtl w:val="0"/>
        </w:rPr>
        <w:t xml:space="preserve">. </w:t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icksan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Roboto" w:cs="Roboto" w:eastAsia="Roboto" w:hAnsi="Roboto"/>
        <w:color w:val="666666"/>
        <w:sz w:val="18"/>
        <w:szCs w:val="18"/>
      </w:rPr>
    </w:pPr>
    <w:r w:rsidDel="00000000" w:rsidR="00000000" w:rsidRPr="00000000">
      <w:rPr>
        <w:rFonts w:ascii="Roboto" w:cs="Roboto" w:eastAsia="Roboto" w:hAnsi="Roboto"/>
        <w:color w:val="666666"/>
        <w:sz w:val="18"/>
        <w:szCs w:val="18"/>
        <w:rtl w:val="0"/>
      </w:rPr>
      <w:t xml:space="preserve">Σελίδα </w:t>
    </w:r>
    <w:r w:rsidDel="00000000" w:rsidR="00000000" w:rsidRPr="00000000">
      <w:rPr>
        <w:rFonts w:ascii="Roboto" w:cs="Roboto" w:eastAsia="Roboto" w:hAnsi="Roboto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" w:cs="Roboto" w:eastAsia="Roboto" w:hAnsi="Roboto"/>
        <w:color w:val="666666"/>
        <w:sz w:val="18"/>
        <w:szCs w:val="18"/>
        <w:rtl w:val="0"/>
      </w:rPr>
      <w:tab/>
      <w:tab/>
      <w:tab/>
      <w:tab/>
      <w:tab/>
      <w:tab/>
      <w:tab/>
      <w:tab/>
      <w:tab/>
    </w:r>
  </w:p>
  <w:p w:rsidR="00000000" w:rsidDel="00000000" w:rsidP="00000000" w:rsidRDefault="00000000" w:rsidRPr="00000000" w14:paraId="00000029">
    <w:pPr>
      <w:rPr>
        <w:rFonts w:ascii="Roboto" w:cs="Roboto" w:eastAsia="Roboto" w:hAnsi="Roboto"/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Roboto" w:cs="Roboto" w:eastAsia="Roboto" w:hAnsi="Roboto"/>
        <w:color w:val="666666"/>
        <w:sz w:val="18"/>
        <w:szCs w:val="18"/>
      </w:rPr>
    </w:pPr>
    <w:r w:rsidDel="00000000" w:rsidR="00000000" w:rsidRPr="00000000">
      <w:rPr>
        <w:rFonts w:ascii="Roboto" w:cs="Roboto" w:eastAsia="Roboto" w:hAnsi="Roboto"/>
        <w:color w:val="666666"/>
        <w:sz w:val="18"/>
        <w:szCs w:val="18"/>
        <w:rtl w:val="0"/>
      </w:rPr>
      <w:t xml:space="preserve">Σελίδα </w:t>
    </w:r>
    <w:r w:rsidDel="00000000" w:rsidR="00000000" w:rsidRPr="00000000">
      <w:rPr>
        <w:rFonts w:ascii="Roboto" w:cs="Roboto" w:eastAsia="Roboto" w:hAnsi="Roboto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" w:cs="Roboto" w:eastAsia="Roboto" w:hAnsi="Roboto"/>
        <w:color w:val="666666"/>
        <w:sz w:val="18"/>
        <w:szCs w:val="18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1"/>
      <w:tblW w:w="10440.0" w:type="dxa"/>
      <w:jc w:val="left"/>
      <w:tblInd w:w="-7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right="-234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Roboto" w:cs="Roboto" w:eastAsia="Roboto" w:hAnsi="Roboto"/>
              <w:color w:val="666666"/>
              <w:sz w:val="18"/>
              <w:szCs w:val="18"/>
              <w:rtl w:val="0"/>
            </w:rPr>
            <w:t xml:space="preserve">Experience AI</w:t>
          </w:r>
        </w:p>
        <w:p w:rsidR="00000000" w:rsidDel="00000000" w:rsidP="00000000" w:rsidRDefault="00000000" w:rsidRPr="00000000" w14:paraId="0000001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right="-234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Roboto" w:cs="Roboto" w:eastAsia="Roboto" w:hAnsi="Roboto"/>
              <w:color w:val="666666"/>
              <w:sz w:val="18"/>
              <w:szCs w:val="18"/>
              <w:rtl w:val="0"/>
            </w:rPr>
            <w:t xml:space="preserve">Μάθημα 2 - Πώς μαθαίνουν οι υπολογιστές από δεδομένα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D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right="150"/>
            <w:jc w:val="right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Roboto" w:cs="Roboto" w:eastAsia="Roboto" w:hAnsi="Roboto"/>
              <w:color w:val="666666"/>
              <w:sz w:val="18"/>
              <w:szCs w:val="18"/>
              <w:rtl w:val="0"/>
            </w:rPr>
            <w:t xml:space="preserve">Δραστηριότητα 2 Φύλλο ερωτήσεων δασκάλου</w:t>
          </w:r>
        </w:p>
        <w:p w:rsidR="00000000" w:rsidDel="00000000" w:rsidP="00000000" w:rsidRDefault="00000000" w:rsidRPr="00000000" w14:paraId="0000001E">
          <w:pPr>
            <w:widowControl w:val="0"/>
            <w:spacing w:line="240" w:lineRule="auto"/>
            <w:ind w:right="150"/>
            <w:jc w:val="right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spacing w:line="240" w:lineRule="auto"/>
            <w:ind w:right="150"/>
            <w:jc w:val="right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0">
    <w:pPr>
      <w:ind w:left="-720" w:right="-690" w:firstLine="0"/>
      <w:rPr>
        <w:rFonts w:ascii="Roboto" w:cs="Roboto" w:eastAsia="Roboto" w:hAnsi="Roboto"/>
        <w:color w:val="66666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ind w:left="7920" w:right="-234" w:firstLine="0"/>
      <w:jc w:val="right"/>
      <w:rPr>
        <w:color w:val="666666"/>
        <w:sz w:val="18"/>
        <w:szCs w:val="18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ind w:left="-720" w:right="-690" w:firstLine="0"/>
      <w:rPr>
        <w:rFonts w:ascii="Roboto" w:cs="Roboto" w:eastAsia="Roboto" w:hAnsi="Roboto"/>
        <w:color w:val="666666"/>
      </w:rPr>
    </w:pPr>
    <w:r w:rsidDel="00000000" w:rsidR="00000000" w:rsidRPr="00000000">
      <w:rPr>
        <w:rtl w:val="0"/>
      </w:rPr>
    </w:r>
  </w:p>
  <w:tbl>
    <w:tblPr>
      <w:tblStyle w:val="Table2"/>
      <w:tblW w:w="10440.0" w:type="dxa"/>
      <w:jc w:val="left"/>
      <w:tblInd w:w="-7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90" w:right="-234" w:firstLine="0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Roboto" w:cs="Roboto" w:eastAsia="Roboto" w:hAnsi="Roboto"/>
              <w:color w:val="666666"/>
              <w:sz w:val="18"/>
              <w:szCs w:val="18"/>
              <w:rtl w:val="0"/>
            </w:rPr>
            <w:t xml:space="preserve">Experience AI</w:t>
          </w:r>
        </w:p>
        <w:p w:rsidR="00000000" w:rsidDel="00000000" w:rsidP="00000000" w:rsidRDefault="00000000" w:rsidRPr="00000000" w14:paraId="0000002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90" w:right="-234" w:firstLine="0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Roboto" w:cs="Roboto" w:eastAsia="Roboto" w:hAnsi="Roboto"/>
              <w:color w:val="666666"/>
              <w:sz w:val="18"/>
              <w:szCs w:val="18"/>
              <w:rtl w:val="0"/>
            </w:rPr>
            <w:t xml:space="preserve">Μάθημα 2 - Πώς μαθαίνουν οι υπολογιστές από δεδομένα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5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right="150"/>
            <w:jc w:val="right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Roboto" w:cs="Roboto" w:eastAsia="Roboto" w:hAnsi="Roboto"/>
              <w:color w:val="666666"/>
              <w:sz w:val="18"/>
              <w:szCs w:val="18"/>
              <w:rtl w:val="0"/>
            </w:rPr>
            <w:t xml:space="preserve">Δραστηριότητα 2 Φύλλο ερωτήσεων δασκάλου</w:t>
          </w:r>
        </w:p>
        <w:p w:rsidR="00000000" w:rsidDel="00000000" w:rsidP="00000000" w:rsidRDefault="00000000" w:rsidRPr="00000000" w14:paraId="00000026">
          <w:pPr>
            <w:widowControl w:val="0"/>
            <w:spacing w:line="240" w:lineRule="auto"/>
            <w:ind w:right="150"/>
            <w:jc w:val="left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rPr>
        <w:rFonts w:ascii="Roboto" w:cs="Roboto" w:eastAsia="Roboto" w:hAnsi="Roboto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Quicksand" w:cs="Quicksand" w:eastAsia="Quicksand" w:hAnsi="Quicksand"/>
        <w:sz w:val="22"/>
        <w:szCs w:val="22"/>
        <w:lang w:val="el-G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Rule="auto"/>
    </w:pPr>
    <w:rPr>
      <w:b w:val="1"/>
      <w:bCs w:val="1"/>
      <w:color w:val="5b5ba5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https://creativecommons.org/licenses/by-nc-nd/4.0/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aspberrypi.org/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creativecommons.org/licenses/by-nc-nd/4.0/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Quicksand-regular.ttf"/><Relationship Id="rId6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0x0101003B748A18846D3948907C78922252816A</vt:lpwstr>
  </property>
</Properties>
</file>