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18596" w14:textId="5D5C7CE6" w:rsidR="009969DF" w:rsidRPr="009969DF" w:rsidRDefault="009969DF" w:rsidP="00FA4679">
      <w:pPr>
        <w:jc w:val="center"/>
        <w:rPr>
          <w:rFonts w:ascii="Times New Roman" w:hAnsi="Times New Roman" w:cs="Times New Roman"/>
          <w:b/>
          <w:bCs/>
          <w:lang w:val="el-GR"/>
        </w:rPr>
      </w:pPr>
      <w:r w:rsidRPr="009969DF">
        <w:rPr>
          <w:rFonts w:ascii="Times New Roman" w:hAnsi="Times New Roman" w:cs="Times New Roman"/>
          <w:b/>
          <w:bCs/>
          <w:lang w:val="el-GR"/>
        </w:rPr>
        <w:t>ΕΡΓΑΣΙΑ - 100% βαθμολογία</w:t>
      </w:r>
    </w:p>
    <w:p w14:paraId="2E4A822F" w14:textId="6ECB88CD" w:rsidR="009969DF" w:rsidRPr="009969DF" w:rsidRDefault="009969DF" w:rsidP="00FA4679">
      <w:pPr>
        <w:jc w:val="center"/>
        <w:rPr>
          <w:rFonts w:ascii="Times New Roman" w:hAnsi="Times New Roman" w:cs="Times New Roman"/>
          <w:lang w:val="el-GR"/>
        </w:rPr>
      </w:pPr>
      <w:r w:rsidRPr="009969DF">
        <w:rPr>
          <w:rFonts w:ascii="Times New Roman" w:hAnsi="Times New Roman" w:cs="Times New Roman"/>
          <w:b/>
          <w:bCs/>
          <w:lang w:val="el-GR"/>
        </w:rPr>
        <w:t xml:space="preserve">Τίτλος: </w:t>
      </w:r>
      <w:r w:rsidRPr="009969DF">
        <w:rPr>
          <w:rFonts w:ascii="Times New Roman" w:hAnsi="Times New Roman" w:cs="Times New Roman"/>
          <w:lang w:val="el-GR"/>
        </w:rPr>
        <w:t>Ψυχολογική Υποστήριξη σε Γυναίκα Πρόσφυγα με Εμπειρίες Τραυματικού Στρες: Μελέτη Περίπτωσης</w:t>
      </w:r>
    </w:p>
    <w:p w14:paraId="1AFFF76B" w14:textId="77777777" w:rsidR="009969DF" w:rsidRPr="009969DF" w:rsidRDefault="009969DF" w:rsidP="009969DF">
      <w:pPr>
        <w:rPr>
          <w:rFonts w:ascii="Times New Roman" w:hAnsi="Times New Roman" w:cs="Times New Roman"/>
          <w:lang w:val="el-GR"/>
        </w:rPr>
      </w:pPr>
    </w:p>
    <w:p w14:paraId="37BFB4C7" w14:textId="77777777" w:rsidR="009969DF" w:rsidRPr="009969DF" w:rsidRDefault="009969DF" w:rsidP="009969DF">
      <w:pPr>
        <w:rPr>
          <w:rFonts w:ascii="Times New Roman" w:hAnsi="Times New Roman" w:cs="Times New Roman"/>
          <w:lang w:val="el-GR"/>
        </w:rPr>
      </w:pPr>
      <w:r w:rsidRPr="009969DF">
        <w:rPr>
          <w:rFonts w:ascii="Times New Roman" w:hAnsi="Times New Roman" w:cs="Times New Roman"/>
          <w:b/>
          <w:bCs/>
          <w:lang w:val="el-GR"/>
        </w:rPr>
        <w:t>Περιγραφή</w:t>
      </w:r>
      <w:r w:rsidRPr="009969DF">
        <w:rPr>
          <w:rFonts w:ascii="Times New Roman" w:hAnsi="Times New Roman" w:cs="Times New Roman"/>
          <w:lang w:val="el-GR"/>
        </w:rPr>
        <w:t xml:space="preserve"> : </w:t>
      </w:r>
      <w:r w:rsidRPr="009969DF">
        <w:rPr>
          <w:rFonts w:ascii="Times New Roman" w:hAnsi="Times New Roman" w:cs="Times New Roman"/>
          <w:lang w:val="el-GR"/>
        </w:rPr>
        <w:t xml:space="preserve">Στο πλαίσιο του μαθήματος </w:t>
      </w:r>
      <w:r w:rsidRPr="009969DF">
        <w:rPr>
          <w:rFonts w:ascii="Times New Roman" w:hAnsi="Times New Roman" w:cs="Times New Roman"/>
          <w:b/>
          <w:bCs/>
          <w:lang w:val="el-GR"/>
        </w:rPr>
        <w:t>Συμβουλευτική Ψυχολογία σε Ειδικούς Πληθυσμούς</w:t>
      </w:r>
      <w:r w:rsidRPr="009969DF">
        <w:rPr>
          <w:rFonts w:ascii="Times New Roman" w:hAnsi="Times New Roman" w:cs="Times New Roman"/>
          <w:lang w:val="el-GR"/>
        </w:rPr>
        <w:t>, καλείστε να αναλύσετε μια μελέτη περίπτωσης που αφορά τη συμβουλευτική παρέμβαση σε μια γυναίκα πρόσφυγα που έχει βιώσει τραυματικά γεγονότα. Στόχος της εργασίας είναι να κατανοήσετε τις ψυχολογικές ανάγκες των ατόμων που ανήκουν σε ευάλωτους πληθυσμούς και να αναπτύξετε ένα ολοκληρωμένο πρόγραμμα υποστήριξης με βάση τις θεωρητικές αρχές της συμβουλευτικής ψυχολογίας.</w:t>
      </w:r>
    </w:p>
    <w:p w14:paraId="2E0B5FE7" w14:textId="5086F8AE" w:rsidR="009969DF" w:rsidRPr="009969DF" w:rsidRDefault="009969DF" w:rsidP="009969DF">
      <w:pPr>
        <w:rPr>
          <w:rFonts w:ascii="Times New Roman" w:hAnsi="Times New Roman" w:cs="Times New Roman"/>
          <w:lang w:val="el-GR"/>
        </w:rPr>
      </w:pPr>
    </w:p>
    <w:p w14:paraId="70F0C1D4" w14:textId="77777777" w:rsidR="009969DF" w:rsidRPr="009969DF" w:rsidRDefault="009969DF" w:rsidP="009969DF">
      <w:pPr>
        <w:rPr>
          <w:rFonts w:ascii="Times New Roman" w:hAnsi="Times New Roman" w:cs="Times New Roman"/>
          <w:lang w:val="el-GR"/>
        </w:rPr>
      </w:pPr>
      <w:r w:rsidRPr="009969DF">
        <w:rPr>
          <w:rFonts w:ascii="Times New Roman" w:hAnsi="Times New Roman" w:cs="Times New Roman"/>
          <w:b/>
          <w:bCs/>
          <w:lang w:val="el-GR"/>
        </w:rPr>
        <w:t>Περίληψη Σεναρίου:</w:t>
      </w:r>
      <w:r w:rsidRPr="009969DF">
        <w:rPr>
          <w:rFonts w:ascii="Times New Roman" w:hAnsi="Times New Roman" w:cs="Times New Roman"/>
          <w:lang w:val="el-GR"/>
        </w:rPr>
        <w:br/>
        <w:t xml:space="preserve">Η </w:t>
      </w:r>
      <w:proofErr w:type="spellStart"/>
      <w:r w:rsidRPr="009969DF">
        <w:rPr>
          <w:rFonts w:ascii="Times New Roman" w:hAnsi="Times New Roman" w:cs="Times New Roman"/>
          <w:lang w:val="el-GR"/>
        </w:rPr>
        <w:t>Αμάλ</w:t>
      </w:r>
      <w:proofErr w:type="spellEnd"/>
      <w:r w:rsidRPr="009969DF">
        <w:rPr>
          <w:rFonts w:ascii="Times New Roman" w:hAnsi="Times New Roman" w:cs="Times New Roman"/>
          <w:lang w:val="el-GR"/>
        </w:rPr>
        <w:t xml:space="preserve">, μια 34χρονη γυναίκα από τη Συρία, ζει σε δομή φιλοξενίας στην Ελλάδα, αφού αναγκάστηκε να εγκαταλείψει τη χώρα της λόγω πολέμου. Έχει βιώσει τραυματικές εμπειρίες, απώλειες και βία. Εμφανίζει συμπτώματα </w:t>
      </w:r>
      <w:proofErr w:type="spellStart"/>
      <w:r w:rsidRPr="009969DF">
        <w:rPr>
          <w:rFonts w:ascii="Times New Roman" w:hAnsi="Times New Roman" w:cs="Times New Roman"/>
          <w:lang w:val="el-GR"/>
        </w:rPr>
        <w:t>μετατραυματικού</w:t>
      </w:r>
      <w:proofErr w:type="spellEnd"/>
      <w:r w:rsidRPr="009969DF">
        <w:rPr>
          <w:rFonts w:ascii="Times New Roman" w:hAnsi="Times New Roman" w:cs="Times New Roman"/>
          <w:lang w:val="el-GR"/>
        </w:rPr>
        <w:t xml:space="preserve"> στρες (PTSD), όπως εφιάλτες, κρίσεις άγχους, κοινωνική απομόνωση και συναισθηματική απόσυρση.</w:t>
      </w:r>
    </w:p>
    <w:p w14:paraId="2E530EC4" w14:textId="77777777" w:rsidR="009969DF" w:rsidRDefault="009969DF" w:rsidP="009969DF">
      <w:pPr>
        <w:rPr>
          <w:lang w:val="el-GR"/>
        </w:rPr>
      </w:pPr>
    </w:p>
    <w:p w14:paraId="0EA3C15E" w14:textId="79BE8182" w:rsidR="009969DF" w:rsidRPr="009969DF" w:rsidRDefault="009969DF" w:rsidP="009969DF">
      <w:pPr>
        <w:rPr>
          <w:rFonts w:ascii="Times New Roman" w:hAnsi="Times New Roman" w:cs="Times New Roman"/>
          <w:b/>
          <w:bCs/>
          <w:lang w:val="el-GR"/>
        </w:rPr>
      </w:pPr>
      <w:r w:rsidRPr="009969DF">
        <w:rPr>
          <w:rFonts w:ascii="Times New Roman" w:hAnsi="Times New Roman" w:cs="Times New Roman"/>
          <w:b/>
          <w:bCs/>
          <w:lang w:val="el-GR"/>
        </w:rPr>
        <w:t>Ενδεικτική δομή εργασίας</w:t>
      </w:r>
    </w:p>
    <w:p w14:paraId="065743F2" w14:textId="14847524" w:rsidR="009969DF" w:rsidRPr="009969DF" w:rsidRDefault="009969DF" w:rsidP="009969DF">
      <w:pPr>
        <w:rPr>
          <w:rFonts w:ascii="Times New Roman" w:hAnsi="Times New Roman" w:cs="Times New Roman"/>
          <w:b/>
          <w:bCs/>
          <w:lang w:val="el-GR"/>
        </w:rPr>
      </w:pPr>
      <w:r w:rsidRPr="009969DF">
        <w:rPr>
          <w:rFonts w:ascii="Times New Roman" w:hAnsi="Times New Roman" w:cs="Times New Roman"/>
          <w:b/>
          <w:bCs/>
          <w:lang w:val="el-GR"/>
        </w:rPr>
        <w:t xml:space="preserve">1. Εισαγωγή (περίπου </w:t>
      </w:r>
      <w:r w:rsidR="007F008C">
        <w:rPr>
          <w:rFonts w:ascii="Times New Roman" w:hAnsi="Times New Roman" w:cs="Times New Roman"/>
          <w:b/>
          <w:bCs/>
          <w:lang w:val="el-GR"/>
        </w:rPr>
        <w:t>3</w:t>
      </w:r>
      <w:r w:rsidRPr="009969DF">
        <w:rPr>
          <w:rFonts w:ascii="Times New Roman" w:hAnsi="Times New Roman" w:cs="Times New Roman"/>
          <w:b/>
          <w:bCs/>
          <w:lang w:val="el-GR"/>
        </w:rPr>
        <w:t>00 λέξεις)</w:t>
      </w:r>
    </w:p>
    <w:p w14:paraId="5CD65C7A" w14:textId="77777777" w:rsidR="009969DF" w:rsidRPr="009969DF" w:rsidRDefault="009969DF" w:rsidP="009969DF">
      <w:pPr>
        <w:ind w:left="720"/>
        <w:rPr>
          <w:rFonts w:ascii="Times New Roman" w:hAnsi="Times New Roman" w:cs="Times New Roman"/>
          <w:lang w:val="el-GR"/>
        </w:rPr>
      </w:pPr>
      <w:r w:rsidRPr="009969DF">
        <w:rPr>
          <w:rFonts w:ascii="Times New Roman" w:hAnsi="Times New Roman" w:cs="Times New Roman"/>
          <w:lang w:val="el-GR"/>
        </w:rPr>
        <w:t>Σκοπός:</w:t>
      </w:r>
      <w:r w:rsidRPr="009969DF">
        <w:rPr>
          <w:rFonts w:ascii="Times New Roman" w:hAnsi="Times New Roman" w:cs="Times New Roman"/>
          <w:lang w:val="el-GR"/>
        </w:rPr>
        <w:br/>
        <w:t>Να εισαγάγεις τον αναγνώστη στο θέμα και να εξηγήσεις γιατί είναι σημαντικό να παρέχεται ψυχολογική υποστήριξη σε γυναίκες πρόσφυγες.</w:t>
      </w:r>
    </w:p>
    <w:p w14:paraId="26A68BB0" w14:textId="77777777" w:rsidR="009969DF" w:rsidRPr="009969DF" w:rsidRDefault="009969DF" w:rsidP="009969DF">
      <w:pPr>
        <w:ind w:left="720"/>
        <w:rPr>
          <w:rFonts w:ascii="Times New Roman" w:hAnsi="Times New Roman" w:cs="Times New Roman"/>
        </w:rPr>
      </w:pPr>
      <w:proofErr w:type="spellStart"/>
      <w:r w:rsidRPr="009969DF">
        <w:rPr>
          <w:rFonts w:ascii="Times New Roman" w:hAnsi="Times New Roman" w:cs="Times New Roman"/>
        </w:rPr>
        <w:t>Περιεχόμενο</w:t>
      </w:r>
      <w:proofErr w:type="spellEnd"/>
      <w:r w:rsidRPr="009969DF">
        <w:rPr>
          <w:rFonts w:ascii="Times New Roman" w:hAnsi="Times New Roman" w:cs="Times New Roman"/>
        </w:rPr>
        <w:t>:</w:t>
      </w:r>
    </w:p>
    <w:p w14:paraId="5E49B0D5" w14:textId="77777777" w:rsidR="009969DF" w:rsidRPr="009969DF" w:rsidRDefault="009969DF" w:rsidP="009969DF">
      <w:pPr>
        <w:numPr>
          <w:ilvl w:val="0"/>
          <w:numId w:val="3"/>
        </w:numPr>
        <w:rPr>
          <w:rFonts w:ascii="Times New Roman" w:hAnsi="Times New Roman" w:cs="Times New Roman"/>
          <w:lang w:val="el-GR"/>
        </w:rPr>
      </w:pPr>
      <w:r w:rsidRPr="009969DF">
        <w:rPr>
          <w:rFonts w:ascii="Times New Roman" w:hAnsi="Times New Roman" w:cs="Times New Roman"/>
          <w:lang w:val="el-GR"/>
        </w:rPr>
        <w:t>Περιγραφή του ειδικού πληθυσμού (γυναίκες πρόσφυγες – χαρακτηριστικά, προκλήσεις, πολιτισμικό υπόβαθρο).</w:t>
      </w:r>
    </w:p>
    <w:p w14:paraId="4C11C9AC" w14:textId="77777777" w:rsidR="009969DF" w:rsidRPr="009969DF" w:rsidRDefault="009969DF" w:rsidP="009969DF">
      <w:pPr>
        <w:numPr>
          <w:ilvl w:val="0"/>
          <w:numId w:val="3"/>
        </w:numPr>
        <w:rPr>
          <w:rFonts w:ascii="Times New Roman" w:hAnsi="Times New Roman" w:cs="Times New Roman"/>
          <w:lang w:val="el-GR"/>
        </w:rPr>
      </w:pPr>
      <w:r w:rsidRPr="009969DF">
        <w:rPr>
          <w:rFonts w:ascii="Times New Roman" w:hAnsi="Times New Roman" w:cs="Times New Roman"/>
          <w:lang w:val="el-GR"/>
        </w:rPr>
        <w:t>Κοινωνικοπολιτικό πλαίσιο (πόλεμος, μετανάστευση, τραύμα).</w:t>
      </w:r>
    </w:p>
    <w:p w14:paraId="6172B3B5" w14:textId="77777777" w:rsidR="009969DF" w:rsidRPr="009969DF" w:rsidRDefault="009969DF" w:rsidP="009969DF">
      <w:pPr>
        <w:numPr>
          <w:ilvl w:val="0"/>
          <w:numId w:val="3"/>
        </w:numPr>
        <w:rPr>
          <w:rFonts w:ascii="Times New Roman" w:hAnsi="Times New Roman" w:cs="Times New Roman"/>
          <w:lang w:val="el-GR"/>
        </w:rPr>
      </w:pPr>
      <w:r w:rsidRPr="009969DF">
        <w:rPr>
          <w:rFonts w:ascii="Times New Roman" w:hAnsi="Times New Roman" w:cs="Times New Roman"/>
          <w:lang w:val="el-GR"/>
        </w:rPr>
        <w:t>Η σημασία της ψυχολογικής υποστήριξης σε καταστάσεις τραυματικού στρες.</w:t>
      </w:r>
    </w:p>
    <w:p w14:paraId="086519FF" w14:textId="77777777" w:rsidR="009969DF" w:rsidRPr="009969DF" w:rsidRDefault="009969DF" w:rsidP="009969DF">
      <w:pPr>
        <w:numPr>
          <w:ilvl w:val="0"/>
          <w:numId w:val="3"/>
        </w:numPr>
        <w:rPr>
          <w:rFonts w:ascii="Times New Roman" w:hAnsi="Times New Roman" w:cs="Times New Roman"/>
          <w:lang w:val="el-GR"/>
        </w:rPr>
      </w:pPr>
      <w:r w:rsidRPr="009969DF">
        <w:rPr>
          <w:rFonts w:ascii="Times New Roman" w:hAnsi="Times New Roman" w:cs="Times New Roman"/>
          <w:lang w:val="el-GR"/>
        </w:rPr>
        <w:t>Παρουσίαση του σκοπού της εργασίας και της δομής που θα ακολουθήσεις.</w:t>
      </w:r>
    </w:p>
    <w:p w14:paraId="29A30D0D" w14:textId="19A44832" w:rsidR="009969DF" w:rsidRPr="009969DF" w:rsidRDefault="009969DF" w:rsidP="009969DF">
      <w:pPr>
        <w:ind w:left="720"/>
        <w:rPr>
          <w:rFonts w:ascii="Times New Roman" w:hAnsi="Times New Roman" w:cs="Times New Roman"/>
        </w:rPr>
      </w:pPr>
    </w:p>
    <w:p w14:paraId="6F387526" w14:textId="689F7C62" w:rsidR="009969DF" w:rsidRPr="009969DF" w:rsidRDefault="009969DF" w:rsidP="009969DF">
      <w:pPr>
        <w:rPr>
          <w:rFonts w:ascii="Times New Roman" w:hAnsi="Times New Roman" w:cs="Times New Roman"/>
          <w:b/>
          <w:bCs/>
          <w:lang w:val="el-GR"/>
        </w:rPr>
      </w:pPr>
      <w:r w:rsidRPr="009969DF">
        <w:rPr>
          <w:rFonts w:ascii="Times New Roman" w:hAnsi="Times New Roman" w:cs="Times New Roman"/>
          <w:b/>
          <w:bCs/>
          <w:lang w:val="el-GR"/>
        </w:rPr>
        <w:t xml:space="preserve">2. Θεωρητικό Πλαίσιο (περίπου </w:t>
      </w:r>
      <w:r w:rsidR="007F008C">
        <w:rPr>
          <w:rFonts w:ascii="Times New Roman" w:hAnsi="Times New Roman" w:cs="Times New Roman"/>
          <w:b/>
          <w:bCs/>
          <w:lang w:val="el-GR"/>
        </w:rPr>
        <w:t>5</w:t>
      </w:r>
      <w:r w:rsidRPr="009969DF">
        <w:rPr>
          <w:rFonts w:ascii="Times New Roman" w:hAnsi="Times New Roman" w:cs="Times New Roman"/>
          <w:b/>
          <w:bCs/>
          <w:lang w:val="el-GR"/>
        </w:rPr>
        <w:t>00</w:t>
      </w:r>
      <w:r w:rsidR="007F008C">
        <w:rPr>
          <w:rFonts w:ascii="Times New Roman" w:hAnsi="Times New Roman" w:cs="Times New Roman"/>
          <w:b/>
          <w:bCs/>
          <w:lang w:val="el-GR"/>
        </w:rPr>
        <w:t>-800</w:t>
      </w:r>
      <w:r w:rsidRPr="009969DF">
        <w:rPr>
          <w:rFonts w:ascii="Times New Roman" w:hAnsi="Times New Roman" w:cs="Times New Roman"/>
          <w:b/>
          <w:bCs/>
          <w:lang w:val="el-GR"/>
        </w:rPr>
        <w:t xml:space="preserve"> λέξεις)</w:t>
      </w:r>
    </w:p>
    <w:p w14:paraId="63F3334E" w14:textId="77777777" w:rsidR="009969DF" w:rsidRPr="009969DF" w:rsidRDefault="009969DF" w:rsidP="009969DF">
      <w:pPr>
        <w:ind w:left="720"/>
        <w:rPr>
          <w:rFonts w:ascii="Times New Roman" w:hAnsi="Times New Roman" w:cs="Times New Roman"/>
          <w:lang w:val="el-GR"/>
        </w:rPr>
      </w:pPr>
      <w:r w:rsidRPr="009969DF">
        <w:rPr>
          <w:rFonts w:ascii="Times New Roman" w:hAnsi="Times New Roman" w:cs="Times New Roman"/>
          <w:lang w:val="el-GR"/>
        </w:rPr>
        <w:lastRenderedPageBreak/>
        <w:t>Σκοπός:</w:t>
      </w:r>
      <w:r w:rsidRPr="009969DF">
        <w:rPr>
          <w:rFonts w:ascii="Times New Roman" w:hAnsi="Times New Roman" w:cs="Times New Roman"/>
          <w:lang w:val="el-GR"/>
        </w:rPr>
        <w:br/>
        <w:t>Να αποδείξεις ότι γνωρίζεις και μπορείς να εφαρμόσεις θεωρίες συμβουλευτικής ψυχολογίας σε ευάλωτους πληθυσμούς.</w:t>
      </w:r>
    </w:p>
    <w:p w14:paraId="040424F6" w14:textId="77777777" w:rsidR="009969DF" w:rsidRPr="009969DF" w:rsidRDefault="009969DF" w:rsidP="009969DF">
      <w:pPr>
        <w:ind w:left="720"/>
        <w:rPr>
          <w:rFonts w:ascii="Times New Roman" w:hAnsi="Times New Roman" w:cs="Times New Roman"/>
        </w:rPr>
      </w:pPr>
      <w:proofErr w:type="spellStart"/>
      <w:r w:rsidRPr="009969DF">
        <w:rPr>
          <w:rFonts w:ascii="Times New Roman" w:hAnsi="Times New Roman" w:cs="Times New Roman"/>
        </w:rPr>
        <w:t>Περιεχόμενο</w:t>
      </w:r>
      <w:proofErr w:type="spellEnd"/>
      <w:r w:rsidRPr="009969DF">
        <w:rPr>
          <w:rFonts w:ascii="Times New Roman" w:hAnsi="Times New Roman" w:cs="Times New Roman"/>
        </w:rPr>
        <w:t>:</w:t>
      </w:r>
    </w:p>
    <w:p w14:paraId="2E0A9AE1" w14:textId="6E3DDA0A" w:rsidR="009969DF" w:rsidRPr="009969DF" w:rsidRDefault="009969DF" w:rsidP="009969DF">
      <w:pPr>
        <w:numPr>
          <w:ilvl w:val="0"/>
          <w:numId w:val="4"/>
        </w:numPr>
        <w:rPr>
          <w:rFonts w:ascii="Times New Roman" w:hAnsi="Times New Roman" w:cs="Times New Roman"/>
          <w:lang w:val="el-GR"/>
        </w:rPr>
      </w:pPr>
      <w:r w:rsidRPr="009969DF">
        <w:rPr>
          <w:rFonts w:ascii="Times New Roman" w:hAnsi="Times New Roman" w:cs="Times New Roman"/>
          <w:lang w:val="el-GR"/>
        </w:rPr>
        <w:t xml:space="preserve">Θεωρίες που σχετίζονται με το τραύμα και την απώλεια (π.χ., θεωρία του </w:t>
      </w:r>
      <w:r w:rsidRPr="009969DF">
        <w:rPr>
          <w:rFonts w:ascii="Times New Roman" w:hAnsi="Times New Roman" w:cs="Times New Roman"/>
        </w:rPr>
        <w:t>Judith</w:t>
      </w:r>
      <w:r w:rsidRPr="009969DF">
        <w:rPr>
          <w:rFonts w:ascii="Times New Roman" w:hAnsi="Times New Roman" w:cs="Times New Roman"/>
          <w:lang w:val="el-GR"/>
        </w:rPr>
        <w:t xml:space="preserve"> </w:t>
      </w:r>
      <w:r w:rsidRPr="009969DF">
        <w:rPr>
          <w:rFonts w:ascii="Times New Roman" w:hAnsi="Times New Roman" w:cs="Times New Roman"/>
        </w:rPr>
        <w:t>Herman</w:t>
      </w:r>
      <w:r w:rsidRPr="009969DF">
        <w:rPr>
          <w:rFonts w:ascii="Times New Roman" w:hAnsi="Times New Roman" w:cs="Times New Roman"/>
          <w:lang w:val="el-GR"/>
        </w:rPr>
        <w:t xml:space="preserve"> για το τραύμα</w:t>
      </w:r>
      <w:r>
        <w:rPr>
          <w:rFonts w:ascii="Times New Roman" w:hAnsi="Times New Roman" w:cs="Times New Roman"/>
          <w:lang w:val="el-GR"/>
        </w:rPr>
        <w:t>, μ</w:t>
      </w:r>
      <w:r w:rsidRPr="009969DF">
        <w:rPr>
          <w:rFonts w:ascii="Times New Roman" w:hAnsi="Times New Roman" w:cs="Times New Roman"/>
          <w:lang w:val="el-GR"/>
        </w:rPr>
        <w:t xml:space="preserve">οντέλο </w:t>
      </w:r>
      <w:r>
        <w:rPr>
          <w:rFonts w:ascii="Times New Roman" w:hAnsi="Times New Roman" w:cs="Times New Roman"/>
          <w:lang w:val="el-GR"/>
        </w:rPr>
        <w:t>ε</w:t>
      </w:r>
      <w:r w:rsidRPr="009969DF">
        <w:rPr>
          <w:rFonts w:ascii="Times New Roman" w:hAnsi="Times New Roman" w:cs="Times New Roman"/>
          <w:lang w:val="el-GR"/>
        </w:rPr>
        <w:t xml:space="preserve">πεξεργασίας του Πένθους των </w:t>
      </w:r>
      <w:r w:rsidRPr="009969DF">
        <w:rPr>
          <w:rFonts w:ascii="Times New Roman" w:hAnsi="Times New Roman" w:cs="Times New Roman"/>
        </w:rPr>
        <w:t>Worden</w:t>
      </w:r>
      <w:r>
        <w:rPr>
          <w:rFonts w:ascii="Times New Roman" w:hAnsi="Times New Roman" w:cs="Times New Roman"/>
          <w:lang w:val="el-GR"/>
        </w:rPr>
        <w:t>, μοντέλο ανθεκτικότητας</w:t>
      </w:r>
      <w:r w:rsidRPr="009969DF">
        <w:rPr>
          <w:rFonts w:ascii="Times New Roman" w:hAnsi="Times New Roman" w:cs="Times New Roman"/>
          <w:lang w:val="el-GR"/>
        </w:rPr>
        <w:t>).</w:t>
      </w:r>
    </w:p>
    <w:p w14:paraId="42766F02" w14:textId="4F0C424E" w:rsidR="009969DF" w:rsidRPr="009969DF" w:rsidRDefault="009969DF" w:rsidP="007F008C">
      <w:pPr>
        <w:numPr>
          <w:ilvl w:val="0"/>
          <w:numId w:val="4"/>
        </w:numPr>
        <w:rPr>
          <w:rFonts w:ascii="Times New Roman" w:hAnsi="Times New Roman" w:cs="Times New Roman"/>
          <w:lang w:val="el-GR"/>
        </w:rPr>
      </w:pPr>
      <w:r w:rsidRPr="009969DF">
        <w:rPr>
          <w:rFonts w:ascii="Times New Roman" w:hAnsi="Times New Roman" w:cs="Times New Roman"/>
          <w:lang w:val="el-GR"/>
        </w:rPr>
        <w:t>Μοντέλα παρέμβασης σε πρόσφυγες: π.χ</w:t>
      </w:r>
      <w:r w:rsidR="007F008C">
        <w:rPr>
          <w:rFonts w:ascii="Times New Roman" w:hAnsi="Times New Roman" w:cs="Times New Roman"/>
          <w:lang w:val="el-GR"/>
        </w:rPr>
        <w:t xml:space="preserve">. </w:t>
      </w:r>
      <w:r w:rsidRPr="009969DF">
        <w:rPr>
          <w:rFonts w:ascii="Times New Roman" w:hAnsi="Times New Roman" w:cs="Times New Roman"/>
          <w:lang w:val="el-GR"/>
        </w:rPr>
        <w:t xml:space="preserve">Πολιτισμικά ευαίσθητη συμβουλευτική </w:t>
      </w:r>
    </w:p>
    <w:p w14:paraId="54C7E6F7" w14:textId="77777777" w:rsidR="009969DF" w:rsidRPr="009969DF" w:rsidRDefault="009969DF" w:rsidP="009969DF">
      <w:pPr>
        <w:numPr>
          <w:ilvl w:val="0"/>
          <w:numId w:val="4"/>
        </w:numPr>
        <w:rPr>
          <w:rFonts w:ascii="Times New Roman" w:hAnsi="Times New Roman" w:cs="Times New Roman"/>
          <w:lang w:val="el-GR"/>
        </w:rPr>
      </w:pPr>
      <w:r w:rsidRPr="009969DF">
        <w:rPr>
          <w:rFonts w:ascii="Times New Roman" w:hAnsi="Times New Roman" w:cs="Times New Roman"/>
          <w:lang w:val="el-GR"/>
        </w:rPr>
        <w:t>Ανάλυση του ρόλου της σχέσης θεραπευτή–</w:t>
      </w:r>
      <w:proofErr w:type="spellStart"/>
      <w:r w:rsidRPr="009969DF">
        <w:rPr>
          <w:rFonts w:ascii="Times New Roman" w:hAnsi="Times New Roman" w:cs="Times New Roman"/>
          <w:lang w:val="el-GR"/>
        </w:rPr>
        <w:t>συμβουλευόμενου</w:t>
      </w:r>
      <w:proofErr w:type="spellEnd"/>
      <w:r w:rsidRPr="009969DF">
        <w:rPr>
          <w:rFonts w:ascii="Times New Roman" w:hAnsi="Times New Roman" w:cs="Times New Roman"/>
          <w:lang w:val="el-GR"/>
        </w:rPr>
        <w:t>.</w:t>
      </w:r>
    </w:p>
    <w:p w14:paraId="13F46E6B" w14:textId="24588C45" w:rsidR="009969DF" w:rsidRPr="009969DF" w:rsidRDefault="009969DF" w:rsidP="009969DF">
      <w:pPr>
        <w:ind w:left="720"/>
        <w:rPr>
          <w:rFonts w:ascii="Times New Roman" w:hAnsi="Times New Roman" w:cs="Times New Roman"/>
        </w:rPr>
      </w:pPr>
    </w:p>
    <w:p w14:paraId="233CCCCC" w14:textId="3F871CA6" w:rsidR="009969DF" w:rsidRPr="009969DF" w:rsidRDefault="009969DF" w:rsidP="007F008C">
      <w:pPr>
        <w:rPr>
          <w:rFonts w:ascii="Times New Roman" w:hAnsi="Times New Roman" w:cs="Times New Roman"/>
          <w:b/>
          <w:bCs/>
          <w:lang w:val="el-GR"/>
        </w:rPr>
      </w:pPr>
      <w:r w:rsidRPr="009969DF">
        <w:rPr>
          <w:rFonts w:ascii="Times New Roman" w:hAnsi="Times New Roman" w:cs="Times New Roman"/>
          <w:b/>
          <w:bCs/>
          <w:lang w:val="el-GR"/>
        </w:rPr>
        <w:t xml:space="preserve">3. Ανάλυση Μελέτης Περίπτωσης (περίπου </w:t>
      </w:r>
      <w:r w:rsidR="007F008C">
        <w:rPr>
          <w:rFonts w:ascii="Times New Roman" w:hAnsi="Times New Roman" w:cs="Times New Roman"/>
          <w:b/>
          <w:bCs/>
          <w:lang w:val="el-GR"/>
        </w:rPr>
        <w:t>5</w:t>
      </w:r>
      <w:r w:rsidRPr="009969DF">
        <w:rPr>
          <w:rFonts w:ascii="Times New Roman" w:hAnsi="Times New Roman" w:cs="Times New Roman"/>
          <w:b/>
          <w:bCs/>
          <w:lang w:val="el-GR"/>
        </w:rPr>
        <w:t>00</w:t>
      </w:r>
      <w:r w:rsidR="007F008C">
        <w:rPr>
          <w:rFonts w:ascii="Times New Roman" w:hAnsi="Times New Roman" w:cs="Times New Roman"/>
          <w:b/>
          <w:bCs/>
          <w:lang w:val="el-GR"/>
        </w:rPr>
        <w:t>-800</w:t>
      </w:r>
      <w:r w:rsidRPr="009969DF">
        <w:rPr>
          <w:rFonts w:ascii="Times New Roman" w:hAnsi="Times New Roman" w:cs="Times New Roman"/>
          <w:b/>
          <w:bCs/>
          <w:lang w:val="el-GR"/>
        </w:rPr>
        <w:t xml:space="preserve"> λέξεις)</w:t>
      </w:r>
    </w:p>
    <w:p w14:paraId="6E898459" w14:textId="77777777" w:rsidR="009969DF" w:rsidRPr="009969DF" w:rsidRDefault="009969DF" w:rsidP="009969DF">
      <w:pPr>
        <w:ind w:left="720"/>
        <w:rPr>
          <w:rFonts w:ascii="Times New Roman" w:hAnsi="Times New Roman" w:cs="Times New Roman"/>
          <w:lang w:val="el-GR"/>
        </w:rPr>
      </w:pPr>
      <w:r w:rsidRPr="009969DF">
        <w:rPr>
          <w:rFonts w:ascii="Times New Roman" w:hAnsi="Times New Roman" w:cs="Times New Roman"/>
          <w:lang w:val="el-GR"/>
        </w:rPr>
        <w:t>Σκοπός:</w:t>
      </w:r>
      <w:r w:rsidRPr="009969DF">
        <w:rPr>
          <w:rFonts w:ascii="Times New Roman" w:hAnsi="Times New Roman" w:cs="Times New Roman"/>
          <w:lang w:val="el-GR"/>
        </w:rPr>
        <w:br/>
        <w:t>Να δείξεις κατανόηση της συγκεκριμένης περίπτωσης (</w:t>
      </w:r>
      <w:proofErr w:type="spellStart"/>
      <w:r w:rsidRPr="009969DF">
        <w:rPr>
          <w:rFonts w:ascii="Times New Roman" w:hAnsi="Times New Roman" w:cs="Times New Roman"/>
          <w:lang w:val="el-GR"/>
        </w:rPr>
        <w:t>Αμάλ</w:t>
      </w:r>
      <w:proofErr w:type="spellEnd"/>
      <w:r w:rsidRPr="009969DF">
        <w:rPr>
          <w:rFonts w:ascii="Times New Roman" w:hAnsi="Times New Roman" w:cs="Times New Roman"/>
          <w:lang w:val="el-GR"/>
        </w:rPr>
        <w:t>) και των ψυχολογικών, κοινωνικών και πολιτισμικών της αναγκών.</w:t>
      </w:r>
    </w:p>
    <w:p w14:paraId="2CA74D29" w14:textId="77777777" w:rsidR="009969DF" w:rsidRPr="009969DF" w:rsidRDefault="009969DF" w:rsidP="009969DF">
      <w:pPr>
        <w:ind w:left="720"/>
        <w:rPr>
          <w:rFonts w:ascii="Times New Roman" w:hAnsi="Times New Roman" w:cs="Times New Roman"/>
        </w:rPr>
      </w:pPr>
      <w:proofErr w:type="spellStart"/>
      <w:r w:rsidRPr="009969DF">
        <w:rPr>
          <w:rFonts w:ascii="Times New Roman" w:hAnsi="Times New Roman" w:cs="Times New Roman"/>
        </w:rPr>
        <w:t>Περιεχόμενο</w:t>
      </w:r>
      <w:proofErr w:type="spellEnd"/>
      <w:r w:rsidRPr="009969DF">
        <w:rPr>
          <w:rFonts w:ascii="Times New Roman" w:hAnsi="Times New Roman" w:cs="Times New Roman"/>
        </w:rPr>
        <w:t>:</w:t>
      </w:r>
    </w:p>
    <w:p w14:paraId="2947D711" w14:textId="42CF9C5D" w:rsidR="009969DF" w:rsidRPr="009969DF" w:rsidRDefault="009969DF" w:rsidP="009969DF">
      <w:pPr>
        <w:numPr>
          <w:ilvl w:val="0"/>
          <w:numId w:val="5"/>
        </w:numPr>
        <w:rPr>
          <w:rFonts w:ascii="Times New Roman" w:hAnsi="Times New Roman" w:cs="Times New Roman"/>
          <w:lang w:val="el-GR"/>
        </w:rPr>
      </w:pPr>
      <w:r w:rsidRPr="009969DF">
        <w:rPr>
          <w:rFonts w:ascii="Times New Roman" w:hAnsi="Times New Roman" w:cs="Times New Roman"/>
          <w:lang w:val="el-GR"/>
        </w:rPr>
        <w:t xml:space="preserve">Λεπτομερής παρουσίαση της </w:t>
      </w:r>
      <w:proofErr w:type="spellStart"/>
      <w:r w:rsidRPr="009969DF">
        <w:rPr>
          <w:rFonts w:ascii="Times New Roman" w:hAnsi="Times New Roman" w:cs="Times New Roman"/>
          <w:lang w:val="el-GR"/>
        </w:rPr>
        <w:t>Αμάλ</w:t>
      </w:r>
      <w:proofErr w:type="spellEnd"/>
      <w:r w:rsidRPr="009969DF">
        <w:rPr>
          <w:rFonts w:ascii="Times New Roman" w:hAnsi="Times New Roman" w:cs="Times New Roman"/>
          <w:lang w:val="el-GR"/>
        </w:rPr>
        <w:t>: βιογραφικά στοιχεία, πολιτισμικό υπόβαθρο, προσφυγική εμπειρία</w:t>
      </w:r>
      <w:r w:rsidR="007F008C">
        <w:rPr>
          <w:rFonts w:ascii="Times New Roman" w:hAnsi="Times New Roman" w:cs="Times New Roman"/>
          <w:lang w:val="el-GR"/>
        </w:rPr>
        <w:t xml:space="preserve"> (μπορείτε να προσθέσετε στοιχεία)</w:t>
      </w:r>
    </w:p>
    <w:p w14:paraId="4412715B" w14:textId="29ACCFEC" w:rsidR="009969DF" w:rsidRPr="009969DF" w:rsidRDefault="009969DF" w:rsidP="009969DF">
      <w:pPr>
        <w:numPr>
          <w:ilvl w:val="0"/>
          <w:numId w:val="5"/>
        </w:numPr>
        <w:rPr>
          <w:rFonts w:ascii="Times New Roman" w:hAnsi="Times New Roman" w:cs="Times New Roman"/>
          <w:lang w:val="el-GR"/>
        </w:rPr>
      </w:pPr>
      <w:r w:rsidRPr="009969DF">
        <w:rPr>
          <w:rFonts w:ascii="Times New Roman" w:hAnsi="Times New Roman" w:cs="Times New Roman"/>
          <w:lang w:val="el-GR"/>
        </w:rPr>
        <w:t xml:space="preserve">Αναγνώριση συμπτωμάτων </w:t>
      </w:r>
      <w:proofErr w:type="spellStart"/>
      <w:r w:rsidR="007F008C">
        <w:rPr>
          <w:rFonts w:ascii="Times New Roman" w:hAnsi="Times New Roman" w:cs="Times New Roman"/>
          <w:lang w:val="el-GR"/>
        </w:rPr>
        <w:t>μετατραυματικού</w:t>
      </w:r>
      <w:proofErr w:type="spellEnd"/>
      <w:r w:rsidR="007F008C">
        <w:rPr>
          <w:rFonts w:ascii="Times New Roman" w:hAnsi="Times New Roman" w:cs="Times New Roman"/>
          <w:lang w:val="el-GR"/>
        </w:rPr>
        <w:t xml:space="preserve"> άγχους</w:t>
      </w:r>
    </w:p>
    <w:p w14:paraId="12938328" w14:textId="77777777" w:rsidR="009969DF" w:rsidRPr="009969DF" w:rsidRDefault="009969DF" w:rsidP="009969DF">
      <w:pPr>
        <w:numPr>
          <w:ilvl w:val="0"/>
          <w:numId w:val="5"/>
        </w:numPr>
        <w:rPr>
          <w:rFonts w:ascii="Times New Roman" w:hAnsi="Times New Roman" w:cs="Times New Roman"/>
          <w:lang w:val="el-GR"/>
        </w:rPr>
      </w:pPr>
      <w:proofErr w:type="spellStart"/>
      <w:r w:rsidRPr="009969DF">
        <w:rPr>
          <w:rFonts w:ascii="Times New Roman" w:hAnsi="Times New Roman" w:cs="Times New Roman"/>
          <w:lang w:val="el-GR"/>
        </w:rPr>
        <w:t>Κοινωνικο</w:t>
      </w:r>
      <w:proofErr w:type="spellEnd"/>
      <w:r w:rsidRPr="009969DF">
        <w:rPr>
          <w:rFonts w:ascii="Times New Roman" w:hAnsi="Times New Roman" w:cs="Times New Roman"/>
          <w:lang w:val="el-GR"/>
        </w:rPr>
        <w:t>-οικονομικές και πολιτισμικές επιρροές στην ψυχική της υγεία.</w:t>
      </w:r>
    </w:p>
    <w:p w14:paraId="401B59DE" w14:textId="77777777" w:rsidR="009969DF" w:rsidRPr="009969DF" w:rsidRDefault="009969DF" w:rsidP="009969DF">
      <w:pPr>
        <w:numPr>
          <w:ilvl w:val="0"/>
          <w:numId w:val="5"/>
        </w:numPr>
        <w:rPr>
          <w:rFonts w:ascii="Times New Roman" w:hAnsi="Times New Roman" w:cs="Times New Roman"/>
          <w:lang w:val="el-GR"/>
        </w:rPr>
      </w:pPr>
      <w:r w:rsidRPr="009969DF">
        <w:rPr>
          <w:rFonts w:ascii="Times New Roman" w:hAnsi="Times New Roman" w:cs="Times New Roman"/>
          <w:lang w:val="el-GR"/>
        </w:rPr>
        <w:t>Ψυχολογικές ανάγκες (π.χ. αίσθημα ασφάλειας, ενδυνάμωση, επικοινωνία).</w:t>
      </w:r>
    </w:p>
    <w:p w14:paraId="7453664C" w14:textId="77777777" w:rsidR="009969DF" w:rsidRPr="009969DF" w:rsidRDefault="009969DF" w:rsidP="009969DF">
      <w:pPr>
        <w:numPr>
          <w:ilvl w:val="0"/>
          <w:numId w:val="5"/>
        </w:numPr>
        <w:rPr>
          <w:rFonts w:ascii="Times New Roman" w:hAnsi="Times New Roman" w:cs="Times New Roman"/>
          <w:lang w:val="el-GR"/>
        </w:rPr>
      </w:pPr>
      <w:r w:rsidRPr="009969DF">
        <w:rPr>
          <w:rFonts w:ascii="Times New Roman" w:hAnsi="Times New Roman" w:cs="Times New Roman"/>
          <w:lang w:val="el-GR"/>
        </w:rPr>
        <w:t>Εμπόδια στη θεραπευτική διαδικασία (π.χ. γλωσσικά, εμπιστοσύνη, στίγμα).</w:t>
      </w:r>
    </w:p>
    <w:p w14:paraId="3E886AD8" w14:textId="65B14808" w:rsidR="009969DF" w:rsidRPr="009969DF" w:rsidRDefault="009969DF" w:rsidP="007F008C">
      <w:pPr>
        <w:ind w:left="360"/>
        <w:rPr>
          <w:rFonts w:ascii="Times New Roman" w:hAnsi="Times New Roman" w:cs="Times New Roman"/>
          <w:lang w:val="el-GR"/>
        </w:rPr>
      </w:pPr>
    </w:p>
    <w:p w14:paraId="1277B66A" w14:textId="7ACCB651" w:rsidR="009969DF" w:rsidRPr="009969DF" w:rsidRDefault="009969DF" w:rsidP="007F008C">
      <w:pPr>
        <w:rPr>
          <w:rFonts w:ascii="Times New Roman" w:hAnsi="Times New Roman" w:cs="Times New Roman"/>
          <w:b/>
          <w:bCs/>
          <w:lang w:val="el-GR"/>
        </w:rPr>
      </w:pPr>
      <w:r w:rsidRPr="009969DF">
        <w:rPr>
          <w:rFonts w:ascii="Times New Roman" w:hAnsi="Times New Roman" w:cs="Times New Roman"/>
          <w:b/>
          <w:bCs/>
          <w:lang w:val="el-GR"/>
        </w:rPr>
        <w:t>4. Σχέδιο Παρέμβασης (περίπου 500 λέξεις)</w:t>
      </w:r>
    </w:p>
    <w:p w14:paraId="159DC119" w14:textId="7C49A0AD" w:rsidR="009969DF" w:rsidRPr="009969DF" w:rsidRDefault="009969DF" w:rsidP="009969DF">
      <w:pPr>
        <w:ind w:left="720"/>
        <w:rPr>
          <w:rFonts w:ascii="Times New Roman" w:hAnsi="Times New Roman" w:cs="Times New Roman"/>
          <w:lang w:val="el-GR"/>
        </w:rPr>
      </w:pPr>
      <w:r w:rsidRPr="009969DF">
        <w:rPr>
          <w:rFonts w:ascii="Times New Roman" w:hAnsi="Times New Roman" w:cs="Times New Roman"/>
          <w:lang w:val="el-GR"/>
        </w:rPr>
        <w:t>Σκοπός:</w:t>
      </w:r>
      <w:r w:rsidRPr="009969DF">
        <w:rPr>
          <w:rFonts w:ascii="Times New Roman" w:hAnsi="Times New Roman" w:cs="Times New Roman"/>
          <w:lang w:val="el-GR"/>
        </w:rPr>
        <w:br/>
        <w:t>Να προτείνεις ένα θεωρητικ</w:t>
      </w:r>
      <w:r w:rsidR="007F008C">
        <w:rPr>
          <w:rFonts w:ascii="Times New Roman" w:hAnsi="Times New Roman" w:cs="Times New Roman"/>
          <w:lang w:val="el-GR"/>
        </w:rPr>
        <w:t>ό</w:t>
      </w:r>
      <w:r w:rsidRPr="009969DF">
        <w:rPr>
          <w:rFonts w:ascii="Times New Roman" w:hAnsi="Times New Roman" w:cs="Times New Roman"/>
          <w:lang w:val="el-GR"/>
        </w:rPr>
        <w:t xml:space="preserve"> πλάνο παρέμβασης.</w:t>
      </w:r>
    </w:p>
    <w:p w14:paraId="6005A596" w14:textId="77777777" w:rsidR="009969DF" w:rsidRPr="009969DF" w:rsidRDefault="009969DF" w:rsidP="009969DF">
      <w:pPr>
        <w:ind w:left="720"/>
        <w:rPr>
          <w:rFonts w:ascii="Times New Roman" w:hAnsi="Times New Roman" w:cs="Times New Roman"/>
        </w:rPr>
      </w:pPr>
      <w:proofErr w:type="spellStart"/>
      <w:r w:rsidRPr="009969DF">
        <w:rPr>
          <w:rFonts w:ascii="Times New Roman" w:hAnsi="Times New Roman" w:cs="Times New Roman"/>
        </w:rPr>
        <w:t>Περιεχόμενο</w:t>
      </w:r>
      <w:proofErr w:type="spellEnd"/>
      <w:r w:rsidRPr="009969DF">
        <w:rPr>
          <w:rFonts w:ascii="Times New Roman" w:hAnsi="Times New Roman" w:cs="Times New Roman"/>
        </w:rPr>
        <w:t>:</w:t>
      </w:r>
    </w:p>
    <w:p w14:paraId="53AE4C99" w14:textId="77777777" w:rsidR="009969DF" w:rsidRPr="009969DF" w:rsidRDefault="009969DF" w:rsidP="009969DF">
      <w:pPr>
        <w:numPr>
          <w:ilvl w:val="0"/>
          <w:numId w:val="6"/>
        </w:numPr>
        <w:rPr>
          <w:rFonts w:ascii="Times New Roman" w:hAnsi="Times New Roman" w:cs="Times New Roman"/>
          <w:lang w:val="el-GR"/>
        </w:rPr>
      </w:pPr>
      <w:r w:rsidRPr="009969DF">
        <w:rPr>
          <w:rFonts w:ascii="Times New Roman" w:hAnsi="Times New Roman" w:cs="Times New Roman"/>
          <w:lang w:val="el-GR"/>
        </w:rPr>
        <w:t>Δομή παρέμβασης: αριθμός συνεδριών, συχνότητα, στάδια.</w:t>
      </w:r>
    </w:p>
    <w:p w14:paraId="60BD7301" w14:textId="1DF8F2DC" w:rsidR="009969DF" w:rsidRPr="009969DF" w:rsidRDefault="009969DF" w:rsidP="009969DF">
      <w:pPr>
        <w:numPr>
          <w:ilvl w:val="0"/>
          <w:numId w:val="6"/>
        </w:numPr>
        <w:rPr>
          <w:rFonts w:ascii="Times New Roman" w:hAnsi="Times New Roman" w:cs="Times New Roman"/>
          <w:lang w:val="el-GR"/>
        </w:rPr>
      </w:pPr>
      <w:r w:rsidRPr="009969DF">
        <w:rPr>
          <w:rFonts w:ascii="Times New Roman" w:hAnsi="Times New Roman" w:cs="Times New Roman"/>
          <w:lang w:val="el-GR"/>
        </w:rPr>
        <w:t xml:space="preserve">Τεχνικές παρέμβασης: π.χ. </w:t>
      </w:r>
      <w:proofErr w:type="spellStart"/>
      <w:r w:rsidRPr="009969DF">
        <w:rPr>
          <w:rFonts w:ascii="Times New Roman" w:hAnsi="Times New Roman" w:cs="Times New Roman"/>
          <w:lang w:val="el-GR"/>
        </w:rPr>
        <w:t>ψυχοεκπαίδευση</w:t>
      </w:r>
      <w:proofErr w:type="spellEnd"/>
      <w:r w:rsidRPr="009969DF">
        <w:rPr>
          <w:rFonts w:ascii="Times New Roman" w:hAnsi="Times New Roman" w:cs="Times New Roman"/>
          <w:lang w:val="el-GR"/>
        </w:rPr>
        <w:t xml:space="preserve">, </w:t>
      </w:r>
      <w:r w:rsidRPr="009969DF">
        <w:rPr>
          <w:rFonts w:ascii="Times New Roman" w:hAnsi="Times New Roman" w:cs="Times New Roman"/>
        </w:rPr>
        <w:t>CBT</w:t>
      </w:r>
      <w:r w:rsidRPr="009969DF">
        <w:rPr>
          <w:rFonts w:ascii="Times New Roman" w:hAnsi="Times New Roman" w:cs="Times New Roman"/>
          <w:lang w:val="el-GR"/>
        </w:rPr>
        <w:t xml:space="preserve"> για </w:t>
      </w:r>
      <w:r w:rsidRPr="009969DF">
        <w:rPr>
          <w:rFonts w:ascii="Times New Roman" w:hAnsi="Times New Roman" w:cs="Times New Roman"/>
        </w:rPr>
        <w:t>PTSD</w:t>
      </w:r>
    </w:p>
    <w:p w14:paraId="5EF1DD01" w14:textId="77777777" w:rsidR="009969DF" w:rsidRPr="009969DF" w:rsidRDefault="009969DF" w:rsidP="009969DF">
      <w:pPr>
        <w:numPr>
          <w:ilvl w:val="0"/>
          <w:numId w:val="6"/>
        </w:numPr>
        <w:rPr>
          <w:rFonts w:ascii="Times New Roman" w:hAnsi="Times New Roman" w:cs="Times New Roman"/>
        </w:rPr>
      </w:pPr>
      <w:proofErr w:type="spellStart"/>
      <w:r w:rsidRPr="009969DF">
        <w:rPr>
          <w:rFonts w:ascii="Times New Roman" w:hAnsi="Times New Roman" w:cs="Times New Roman"/>
        </w:rPr>
        <w:t>Ρόλος</w:t>
      </w:r>
      <w:proofErr w:type="spellEnd"/>
      <w:r w:rsidRPr="009969DF">
        <w:rPr>
          <w:rFonts w:ascii="Times New Roman" w:hAnsi="Times New Roman" w:cs="Times New Roman"/>
        </w:rPr>
        <w:t xml:space="preserve"> </w:t>
      </w:r>
      <w:proofErr w:type="spellStart"/>
      <w:r w:rsidRPr="009969DF">
        <w:rPr>
          <w:rFonts w:ascii="Times New Roman" w:hAnsi="Times New Roman" w:cs="Times New Roman"/>
        </w:rPr>
        <w:t>της</w:t>
      </w:r>
      <w:proofErr w:type="spellEnd"/>
      <w:r w:rsidRPr="009969DF">
        <w:rPr>
          <w:rFonts w:ascii="Times New Roman" w:hAnsi="Times New Roman" w:cs="Times New Roman"/>
        </w:rPr>
        <w:t xml:space="preserve"> π</w:t>
      </w:r>
      <w:proofErr w:type="spellStart"/>
      <w:r w:rsidRPr="009969DF">
        <w:rPr>
          <w:rFonts w:ascii="Times New Roman" w:hAnsi="Times New Roman" w:cs="Times New Roman"/>
        </w:rPr>
        <w:t>ολιτισμικής</w:t>
      </w:r>
      <w:proofErr w:type="spellEnd"/>
      <w:r w:rsidRPr="009969DF">
        <w:rPr>
          <w:rFonts w:ascii="Times New Roman" w:hAnsi="Times New Roman" w:cs="Times New Roman"/>
        </w:rPr>
        <w:t xml:space="preserve"> </w:t>
      </w:r>
      <w:proofErr w:type="spellStart"/>
      <w:r w:rsidRPr="009969DF">
        <w:rPr>
          <w:rFonts w:ascii="Times New Roman" w:hAnsi="Times New Roman" w:cs="Times New Roman"/>
        </w:rPr>
        <w:t>δι</w:t>
      </w:r>
      <w:proofErr w:type="spellEnd"/>
      <w:r w:rsidRPr="009969DF">
        <w:rPr>
          <w:rFonts w:ascii="Times New Roman" w:hAnsi="Times New Roman" w:cs="Times New Roman"/>
        </w:rPr>
        <w:t>αμεσολάβησης.</w:t>
      </w:r>
    </w:p>
    <w:p w14:paraId="7FB861ED" w14:textId="77777777" w:rsidR="009969DF" w:rsidRPr="009969DF" w:rsidRDefault="009969DF" w:rsidP="009969DF">
      <w:pPr>
        <w:numPr>
          <w:ilvl w:val="0"/>
          <w:numId w:val="6"/>
        </w:numPr>
        <w:rPr>
          <w:rFonts w:ascii="Times New Roman" w:hAnsi="Times New Roman" w:cs="Times New Roman"/>
          <w:lang w:val="el-GR"/>
        </w:rPr>
      </w:pPr>
      <w:r w:rsidRPr="009969DF">
        <w:rPr>
          <w:rFonts w:ascii="Times New Roman" w:hAnsi="Times New Roman" w:cs="Times New Roman"/>
          <w:lang w:val="el-GR"/>
        </w:rPr>
        <w:lastRenderedPageBreak/>
        <w:t>Στόχοι παρέμβασης: βραχυπρόθεσμοι και μακροπρόθεσμοι (π.χ. μείωση άγχους, ενίσχυση κοινωνικής επαφής).</w:t>
      </w:r>
    </w:p>
    <w:p w14:paraId="5F91B6E2" w14:textId="77777777" w:rsidR="009969DF" w:rsidRPr="009969DF" w:rsidRDefault="009969DF" w:rsidP="009969DF">
      <w:pPr>
        <w:numPr>
          <w:ilvl w:val="0"/>
          <w:numId w:val="6"/>
        </w:numPr>
        <w:rPr>
          <w:rFonts w:ascii="Times New Roman" w:hAnsi="Times New Roman" w:cs="Times New Roman"/>
          <w:lang w:val="el-GR"/>
        </w:rPr>
      </w:pPr>
      <w:r w:rsidRPr="009969DF">
        <w:rPr>
          <w:rFonts w:ascii="Times New Roman" w:hAnsi="Times New Roman" w:cs="Times New Roman"/>
          <w:lang w:val="el-GR"/>
        </w:rPr>
        <w:t>Υποστηρικτικό δίκτυο: συνεργασία με κοινωνικές υπηρεσίες, ΜΚΟ, διερμηνείς.</w:t>
      </w:r>
    </w:p>
    <w:p w14:paraId="7421EA9E" w14:textId="7289AD39" w:rsidR="009969DF" w:rsidRPr="009969DF" w:rsidRDefault="009969DF" w:rsidP="009969DF">
      <w:pPr>
        <w:ind w:left="720"/>
        <w:rPr>
          <w:rFonts w:ascii="Times New Roman" w:hAnsi="Times New Roman" w:cs="Times New Roman"/>
        </w:rPr>
      </w:pPr>
    </w:p>
    <w:p w14:paraId="5432AC87" w14:textId="3BE64C98" w:rsidR="009969DF" w:rsidRPr="009969DF" w:rsidRDefault="009969DF" w:rsidP="007F008C">
      <w:pPr>
        <w:rPr>
          <w:rFonts w:ascii="Times New Roman" w:hAnsi="Times New Roman" w:cs="Times New Roman"/>
          <w:b/>
          <w:bCs/>
          <w:lang w:val="el-GR"/>
        </w:rPr>
      </w:pPr>
      <w:r w:rsidRPr="009969DF">
        <w:rPr>
          <w:rFonts w:ascii="Times New Roman" w:hAnsi="Times New Roman" w:cs="Times New Roman"/>
          <w:b/>
          <w:bCs/>
          <w:lang w:val="el-GR"/>
        </w:rPr>
        <w:t xml:space="preserve">5. Συμπεράσματα και Προτάσεις (περίπου </w:t>
      </w:r>
      <w:r w:rsidR="007F008C">
        <w:rPr>
          <w:rFonts w:ascii="Times New Roman" w:hAnsi="Times New Roman" w:cs="Times New Roman"/>
          <w:b/>
          <w:bCs/>
          <w:lang w:val="el-GR"/>
        </w:rPr>
        <w:t>400-</w:t>
      </w:r>
      <w:r w:rsidRPr="009969DF">
        <w:rPr>
          <w:rFonts w:ascii="Times New Roman" w:hAnsi="Times New Roman" w:cs="Times New Roman"/>
          <w:b/>
          <w:bCs/>
          <w:lang w:val="el-GR"/>
        </w:rPr>
        <w:t>500 λέξεις)</w:t>
      </w:r>
    </w:p>
    <w:p w14:paraId="37119E12" w14:textId="77777777" w:rsidR="009969DF" w:rsidRPr="009969DF" w:rsidRDefault="009969DF" w:rsidP="009969DF">
      <w:pPr>
        <w:ind w:left="720"/>
        <w:rPr>
          <w:rFonts w:ascii="Times New Roman" w:hAnsi="Times New Roman" w:cs="Times New Roman"/>
          <w:lang w:val="el-GR"/>
        </w:rPr>
      </w:pPr>
      <w:r w:rsidRPr="009969DF">
        <w:rPr>
          <w:rFonts w:ascii="Times New Roman" w:hAnsi="Times New Roman" w:cs="Times New Roman"/>
          <w:lang w:val="el-GR"/>
        </w:rPr>
        <w:t>Σκοπός:</w:t>
      </w:r>
      <w:r w:rsidRPr="009969DF">
        <w:rPr>
          <w:rFonts w:ascii="Times New Roman" w:hAnsi="Times New Roman" w:cs="Times New Roman"/>
          <w:lang w:val="el-GR"/>
        </w:rPr>
        <w:br/>
        <w:t>Να κάνεις μια γενική αποτίμηση της υπόθεσης και να προτείνεις μέτρα για μακροπρόθεσμη υποστήριξη.</w:t>
      </w:r>
    </w:p>
    <w:p w14:paraId="39E9E903" w14:textId="77777777" w:rsidR="009969DF" w:rsidRPr="009969DF" w:rsidRDefault="009969DF" w:rsidP="009969DF">
      <w:pPr>
        <w:ind w:left="720"/>
        <w:rPr>
          <w:rFonts w:ascii="Times New Roman" w:hAnsi="Times New Roman" w:cs="Times New Roman"/>
        </w:rPr>
      </w:pPr>
      <w:proofErr w:type="spellStart"/>
      <w:r w:rsidRPr="009969DF">
        <w:rPr>
          <w:rFonts w:ascii="Times New Roman" w:hAnsi="Times New Roman" w:cs="Times New Roman"/>
        </w:rPr>
        <w:t>Περιεχόμενο</w:t>
      </w:r>
      <w:proofErr w:type="spellEnd"/>
      <w:r w:rsidRPr="009969DF">
        <w:rPr>
          <w:rFonts w:ascii="Times New Roman" w:hAnsi="Times New Roman" w:cs="Times New Roman"/>
        </w:rPr>
        <w:t>:</w:t>
      </w:r>
    </w:p>
    <w:p w14:paraId="5D9CF513" w14:textId="77777777" w:rsidR="009969DF" w:rsidRPr="009969DF" w:rsidRDefault="009969DF" w:rsidP="009969DF">
      <w:pPr>
        <w:numPr>
          <w:ilvl w:val="0"/>
          <w:numId w:val="7"/>
        </w:numPr>
        <w:rPr>
          <w:rFonts w:ascii="Times New Roman" w:hAnsi="Times New Roman" w:cs="Times New Roman"/>
          <w:lang w:val="el-GR"/>
        </w:rPr>
      </w:pPr>
      <w:r w:rsidRPr="009969DF">
        <w:rPr>
          <w:rFonts w:ascii="Times New Roman" w:hAnsi="Times New Roman" w:cs="Times New Roman"/>
          <w:lang w:val="el-GR"/>
        </w:rPr>
        <w:t>Ανακεφαλαίωση κύριων σημείων της ανάλυσης και παρέμβασης.</w:t>
      </w:r>
    </w:p>
    <w:p w14:paraId="6972C3B3" w14:textId="77777777" w:rsidR="009969DF" w:rsidRPr="009969DF" w:rsidRDefault="009969DF" w:rsidP="009969DF">
      <w:pPr>
        <w:numPr>
          <w:ilvl w:val="0"/>
          <w:numId w:val="7"/>
        </w:numPr>
        <w:rPr>
          <w:rFonts w:ascii="Times New Roman" w:hAnsi="Times New Roman" w:cs="Times New Roman"/>
          <w:lang w:val="el-GR"/>
        </w:rPr>
      </w:pPr>
      <w:r w:rsidRPr="009969DF">
        <w:rPr>
          <w:rFonts w:ascii="Times New Roman" w:hAnsi="Times New Roman" w:cs="Times New Roman"/>
          <w:lang w:val="el-GR"/>
        </w:rPr>
        <w:t xml:space="preserve">Πιθανή πορεία της </w:t>
      </w:r>
      <w:proofErr w:type="spellStart"/>
      <w:r w:rsidRPr="009969DF">
        <w:rPr>
          <w:rFonts w:ascii="Times New Roman" w:hAnsi="Times New Roman" w:cs="Times New Roman"/>
          <w:lang w:val="el-GR"/>
        </w:rPr>
        <w:t>Αμάλ</w:t>
      </w:r>
      <w:proofErr w:type="spellEnd"/>
      <w:r w:rsidRPr="009969DF">
        <w:rPr>
          <w:rFonts w:ascii="Times New Roman" w:hAnsi="Times New Roman" w:cs="Times New Roman"/>
          <w:lang w:val="el-GR"/>
        </w:rPr>
        <w:t xml:space="preserve"> μετά την παρέμβαση.</w:t>
      </w:r>
    </w:p>
    <w:p w14:paraId="72CA9625" w14:textId="77777777" w:rsidR="009969DF" w:rsidRPr="009969DF" w:rsidRDefault="009969DF" w:rsidP="009969DF">
      <w:pPr>
        <w:numPr>
          <w:ilvl w:val="0"/>
          <w:numId w:val="7"/>
        </w:numPr>
        <w:rPr>
          <w:rFonts w:ascii="Times New Roman" w:hAnsi="Times New Roman" w:cs="Times New Roman"/>
          <w:lang w:val="el-GR"/>
        </w:rPr>
      </w:pPr>
      <w:r w:rsidRPr="009969DF">
        <w:rPr>
          <w:rFonts w:ascii="Times New Roman" w:hAnsi="Times New Roman" w:cs="Times New Roman"/>
          <w:lang w:val="el-GR"/>
        </w:rPr>
        <w:t>Προτάσεις για την ενίσχυση της ψυχολογικής φροντίδας προσφύγων στην Ελλάδα.</w:t>
      </w:r>
    </w:p>
    <w:p w14:paraId="60EF0DC3" w14:textId="77777777" w:rsidR="009969DF" w:rsidRPr="009969DF" w:rsidRDefault="009969DF" w:rsidP="009969DF">
      <w:pPr>
        <w:numPr>
          <w:ilvl w:val="0"/>
          <w:numId w:val="7"/>
        </w:numPr>
        <w:rPr>
          <w:rFonts w:ascii="Times New Roman" w:hAnsi="Times New Roman" w:cs="Times New Roman"/>
          <w:lang w:val="el-GR"/>
        </w:rPr>
      </w:pPr>
      <w:r w:rsidRPr="009969DF">
        <w:rPr>
          <w:rFonts w:ascii="Times New Roman" w:hAnsi="Times New Roman" w:cs="Times New Roman"/>
          <w:lang w:val="el-GR"/>
        </w:rPr>
        <w:t>Επισημάνσεις για την ανάγκη πολιτισμικά ευαίσθητης ψυχοθεραπείας.</w:t>
      </w:r>
    </w:p>
    <w:p w14:paraId="4DEFE9A6" w14:textId="26C7529A" w:rsidR="009969DF" w:rsidRPr="009969DF" w:rsidRDefault="009969DF" w:rsidP="009969DF">
      <w:pPr>
        <w:ind w:left="720"/>
        <w:rPr>
          <w:rFonts w:ascii="Times New Roman" w:hAnsi="Times New Roman" w:cs="Times New Roman"/>
        </w:rPr>
      </w:pPr>
    </w:p>
    <w:p w14:paraId="07E37028" w14:textId="38744214" w:rsidR="009969DF" w:rsidRPr="009969DF" w:rsidRDefault="007F008C" w:rsidP="007F008C">
      <w:pPr>
        <w:rPr>
          <w:rFonts w:ascii="Times New Roman" w:hAnsi="Times New Roman" w:cs="Times New Roman"/>
          <w:b/>
          <w:bCs/>
          <w:lang w:val="el-GR"/>
        </w:rPr>
      </w:pPr>
      <w:r w:rsidRPr="007F008C">
        <w:rPr>
          <w:rFonts w:ascii="Times New Roman" w:hAnsi="Times New Roman" w:cs="Times New Roman"/>
          <w:b/>
          <w:bCs/>
          <w:lang w:val="el-GR"/>
        </w:rPr>
        <w:t xml:space="preserve">6. </w:t>
      </w:r>
      <w:r w:rsidR="009969DF" w:rsidRPr="009969DF">
        <w:rPr>
          <w:rFonts w:ascii="Times New Roman" w:hAnsi="Times New Roman" w:cs="Times New Roman"/>
          <w:b/>
          <w:bCs/>
          <w:lang w:val="el-GR"/>
        </w:rPr>
        <w:t>Βιβλιογραφία (τουλάχιστον 5 έγκυρες επιστημονικές πηγές)</w:t>
      </w:r>
    </w:p>
    <w:p w14:paraId="3B5262C2" w14:textId="77777777" w:rsidR="009969DF" w:rsidRPr="009969DF" w:rsidRDefault="009969DF" w:rsidP="009969DF">
      <w:pPr>
        <w:ind w:left="720"/>
        <w:rPr>
          <w:rFonts w:ascii="Times New Roman" w:hAnsi="Times New Roman" w:cs="Times New Roman"/>
        </w:rPr>
      </w:pPr>
      <w:proofErr w:type="spellStart"/>
      <w:r w:rsidRPr="009969DF">
        <w:rPr>
          <w:rFonts w:ascii="Times New Roman" w:hAnsi="Times New Roman" w:cs="Times New Roman"/>
        </w:rPr>
        <w:t>Οδηγίες</w:t>
      </w:r>
      <w:proofErr w:type="spellEnd"/>
      <w:r w:rsidRPr="009969DF">
        <w:rPr>
          <w:rFonts w:ascii="Times New Roman" w:hAnsi="Times New Roman" w:cs="Times New Roman"/>
        </w:rPr>
        <w:t>:</w:t>
      </w:r>
    </w:p>
    <w:p w14:paraId="62A3771A" w14:textId="2DA91FE6" w:rsidR="009969DF" w:rsidRPr="009969DF" w:rsidRDefault="009969DF" w:rsidP="009969DF">
      <w:pPr>
        <w:numPr>
          <w:ilvl w:val="0"/>
          <w:numId w:val="8"/>
        </w:numPr>
        <w:rPr>
          <w:rFonts w:ascii="Times New Roman" w:hAnsi="Times New Roman" w:cs="Times New Roman"/>
          <w:lang w:val="el-GR"/>
        </w:rPr>
      </w:pPr>
      <w:r w:rsidRPr="009969DF">
        <w:rPr>
          <w:rFonts w:ascii="Times New Roman" w:hAnsi="Times New Roman" w:cs="Times New Roman"/>
          <w:lang w:val="el-GR"/>
        </w:rPr>
        <w:t xml:space="preserve">Χρησιμοποίησε </w:t>
      </w:r>
      <w:r w:rsidRPr="009969DF">
        <w:rPr>
          <w:rFonts w:ascii="Times New Roman" w:hAnsi="Times New Roman" w:cs="Times New Roman"/>
        </w:rPr>
        <w:t>APA</w:t>
      </w:r>
      <w:r w:rsidRPr="009969DF">
        <w:rPr>
          <w:rFonts w:ascii="Times New Roman" w:hAnsi="Times New Roman" w:cs="Times New Roman"/>
          <w:lang w:val="el-GR"/>
        </w:rPr>
        <w:t xml:space="preserve"> 7</w:t>
      </w:r>
      <w:proofErr w:type="spellStart"/>
      <w:r w:rsidRPr="009969DF">
        <w:rPr>
          <w:rFonts w:ascii="Times New Roman" w:hAnsi="Times New Roman" w:cs="Times New Roman"/>
        </w:rPr>
        <w:t>th</w:t>
      </w:r>
      <w:proofErr w:type="spellEnd"/>
      <w:r w:rsidRPr="009969DF">
        <w:rPr>
          <w:rFonts w:ascii="Times New Roman" w:hAnsi="Times New Roman" w:cs="Times New Roman"/>
          <w:lang w:val="el-GR"/>
        </w:rPr>
        <w:t xml:space="preserve"> </w:t>
      </w:r>
      <w:r w:rsidRPr="009969DF">
        <w:rPr>
          <w:rFonts w:ascii="Times New Roman" w:hAnsi="Times New Roman" w:cs="Times New Roman"/>
        </w:rPr>
        <w:t>edition</w:t>
      </w:r>
      <w:r w:rsidRPr="009969DF">
        <w:rPr>
          <w:rFonts w:ascii="Times New Roman" w:hAnsi="Times New Roman" w:cs="Times New Roman"/>
          <w:lang w:val="el-GR"/>
        </w:rPr>
        <w:t xml:space="preserve"> </w:t>
      </w:r>
    </w:p>
    <w:p w14:paraId="341D1D5A" w14:textId="77777777" w:rsidR="009969DF" w:rsidRPr="009969DF" w:rsidRDefault="009969DF" w:rsidP="009969DF">
      <w:pPr>
        <w:numPr>
          <w:ilvl w:val="0"/>
          <w:numId w:val="8"/>
        </w:numPr>
        <w:rPr>
          <w:rFonts w:ascii="Times New Roman" w:hAnsi="Times New Roman" w:cs="Times New Roman"/>
          <w:lang w:val="el-GR"/>
        </w:rPr>
      </w:pPr>
      <w:r w:rsidRPr="009969DF">
        <w:rPr>
          <w:rFonts w:ascii="Times New Roman" w:hAnsi="Times New Roman" w:cs="Times New Roman"/>
          <w:lang w:val="el-GR"/>
        </w:rPr>
        <w:t xml:space="preserve">Συνδύασε ελληνικές και διεθνείς πηγές (π.χ. άρθρα σε </w:t>
      </w:r>
      <w:r w:rsidRPr="009969DF">
        <w:rPr>
          <w:rFonts w:ascii="Times New Roman" w:hAnsi="Times New Roman" w:cs="Times New Roman"/>
          <w:i/>
          <w:iCs/>
        </w:rPr>
        <w:t>Journal</w:t>
      </w:r>
      <w:r w:rsidRPr="009969DF">
        <w:rPr>
          <w:rFonts w:ascii="Times New Roman" w:hAnsi="Times New Roman" w:cs="Times New Roman"/>
          <w:i/>
          <w:iCs/>
          <w:lang w:val="el-GR"/>
        </w:rPr>
        <w:t xml:space="preserve"> </w:t>
      </w:r>
      <w:r w:rsidRPr="009969DF">
        <w:rPr>
          <w:rFonts w:ascii="Times New Roman" w:hAnsi="Times New Roman" w:cs="Times New Roman"/>
          <w:i/>
          <w:iCs/>
        </w:rPr>
        <w:t>of</w:t>
      </w:r>
      <w:r w:rsidRPr="009969DF">
        <w:rPr>
          <w:rFonts w:ascii="Times New Roman" w:hAnsi="Times New Roman" w:cs="Times New Roman"/>
          <w:i/>
          <w:iCs/>
          <w:lang w:val="el-GR"/>
        </w:rPr>
        <w:t xml:space="preserve"> </w:t>
      </w:r>
      <w:r w:rsidRPr="009969DF">
        <w:rPr>
          <w:rFonts w:ascii="Times New Roman" w:hAnsi="Times New Roman" w:cs="Times New Roman"/>
          <w:i/>
          <w:iCs/>
        </w:rPr>
        <w:t>Refugee</w:t>
      </w:r>
      <w:r w:rsidRPr="009969DF">
        <w:rPr>
          <w:rFonts w:ascii="Times New Roman" w:hAnsi="Times New Roman" w:cs="Times New Roman"/>
          <w:i/>
          <w:iCs/>
          <w:lang w:val="el-GR"/>
        </w:rPr>
        <w:t xml:space="preserve"> </w:t>
      </w:r>
      <w:r w:rsidRPr="009969DF">
        <w:rPr>
          <w:rFonts w:ascii="Times New Roman" w:hAnsi="Times New Roman" w:cs="Times New Roman"/>
          <w:i/>
          <w:iCs/>
        </w:rPr>
        <w:t>Studies</w:t>
      </w:r>
      <w:r w:rsidRPr="009969DF">
        <w:rPr>
          <w:rFonts w:ascii="Times New Roman" w:hAnsi="Times New Roman" w:cs="Times New Roman"/>
          <w:lang w:val="el-GR"/>
        </w:rPr>
        <w:t xml:space="preserve">, </w:t>
      </w:r>
      <w:r w:rsidRPr="009969DF">
        <w:rPr>
          <w:rFonts w:ascii="Times New Roman" w:hAnsi="Times New Roman" w:cs="Times New Roman"/>
          <w:i/>
          <w:iCs/>
        </w:rPr>
        <w:t>Traumatology</w:t>
      </w:r>
      <w:r w:rsidRPr="009969DF">
        <w:rPr>
          <w:rFonts w:ascii="Times New Roman" w:hAnsi="Times New Roman" w:cs="Times New Roman"/>
          <w:lang w:val="el-GR"/>
        </w:rPr>
        <w:t>, βιβλία ψυχολογίας).</w:t>
      </w:r>
    </w:p>
    <w:p w14:paraId="678D8A05" w14:textId="4C398B41" w:rsidR="009969DF" w:rsidRPr="009969DF" w:rsidRDefault="009969DF" w:rsidP="009969DF">
      <w:pPr>
        <w:ind w:left="720"/>
        <w:rPr>
          <w:rFonts w:ascii="Times New Roman" w:hAnsi="Times New Roman" w:cs="Times New Roman"/>
        </w:rPr>
      </w:pPr>
    </w:p>
    <w:p w14:paraId="3BF4C5EC" w14:textId="54652A83" w:rsidR="009969DF" w:rsidRPr="009969DF" w:rsidRDefault="009969DF" w:rsidP="007F008C">
      <w:pPr>
        <w:rPr>
          <w:rFonts w:ascii="Times New Roman" w:hAnsi="Times New Roman" w:cs="Times New Roman"/>
          <w:b/>
          <w:bCs/>
          <w:color w:val="FF0000"/>
          <w:lang w:val="el-GR"/>
        </w:rPr>
      </w:pPr>
      <w:r w:rsidRPr="009969DF">
        <w:rPr>
          <w:rFonts w:ascii="Times New Roman" w:hAnsi="Times New Roman" w:cs="Times New Roman"/>
          <w:b/>
          <w:bCs/>
          <w:color w:val="FF0000"/>
          <w:lang w:val="el-GR"/>
        </w:rPr>
        <w:t>Συμβουλές για Άριστη Βαθμολογία</w:t>
      </w:r>
    </w:p>
    <w:p w14:paraId="3859BBFC" w14:textId="77777777" w:rsidR="009969DF" w:rsidRPr="009969DF" w:rsidRDefault="009969DF" w:rsidP="009969DF">
      <w:pPr>
        <w:numPr>
          <w:ilvl w:val="0"/>
          <w:numId w:val="9"/>
        </w:numPr>
        <w:rPr>
          <w:rFonts w:ascii="Times New Roman" w:hAnsi="Times New Roman" w:cs="Times New Roman"/>
          <w:lang w:val="el-GR"/>
        </w:rPr>
      </w:pPr>
      <w:r w:rsidRPr="009969DF">
        <w:rPr>
          <w:rFonts w:ascii="Times New Roman" w:hAnsi="Times New Roman" w:cs="Times New Roman"/>
          <w:lang w:val="el-GR"/>
        </w:rPr>
        <w:t>Απόφυγε περιγραφές χωρίς ανάλυση – δείξε κριτική σκέψη.</w:t>
      </w:r>
    </w:p>
    <w:p w14:paraId="658D96CD" w14:textId="77777777" w:rsidR="009969DF" w:rsidRPr="009969DF" w:rsidRDefault="009969DF" w:rsidP="009969DF">
      <w:pPr>
        <w:numPr>
          <w:ilvl w:val="0"/>
          <w:numId w:val="9"/>
        </w:numPr>
        <w:rPr>
          <w:rFonts w:ascii="Times New Roman" w:hAnsi="Times New Roman" w:cs="Times New Roman"/>
          <w:lang w:val="el-GR"/>
        </w:rPr>
      </w:pPr>
      <w:r w:rsidRPr="009969DF">
        <w:rPr>
          <w:rFonts w:ascii="Times New Roman" w:hAnsi="Times New Roman" w:cs="Times New Roman"/>
          <w:lang w:val="el-GR"/>
        </w:rPr>
        <w:t xml:space="preserve">Ενσωμάτωσε παραδείγματα από την περίπτωση της </w:t>
      </w:r>
      <w:proofErr w:type="spellStart"/>
      <w:r w:rsidRPr="009969DF">
        <w:rPr>
          <w:rFonts w:ascii="Times New Roman" w:hAnsi="Times New Roman" w:cs="Times New Roman"/>
          <w:lang w:val="el-GR"/>
        </w:rPr>
        <w:t>Αμάλ</w:t>
      </w:r>
      <w:proofErr w:type="spellEnd"/>
      <w:r w:rsidRPr="009969DF">
        <w:rPr>
          <w:rFonts w:ascii="Times New Roman" w:hAnsi="Times New Roman" w:cs="Times New Roman"/>
          <w:lang w:val="el-GR"/>
        </w:rPr>
        <w:t xml:space="preserve"> σε κάθε θεωρητική έννοια.</w:t>
      </w:r>
    </w:p>
    <w:p w14:paraId="1FB55C69" w14:textId="77777777" w:rsidR="009969DF" w:rsidRPr="009969DF" w:rsidRDefault="009969DF" w:rsidP="009969DF">
      <w:pPr>
        <w:numPr>
          <w:ilvl w:val="0"/>
          <w:numId w:val="9"/>
        </w:numPr>
        <w:rPr>
          <w:rFonts w:ascii="Times New Roman" w:hAnsi="Times New Roman" w:cs="Times New Roman"/>
          <w:lang w:val="el-GR"/>
        </w:rPr>
      </w:pPr>
      <w:r w:rsidRPr="009969DF">
        <w:rPr>
          <w:rFonts w:ascii="Times New Roman" w:hAnsi="Times New Roman" w:cs="Times New Roman"/>
          <w:lang w:val="el-GR"/>
        </w:rPr>
        <w:t>Δώσε έμφαση στην πολιτισμική κατανόηση.</w:t>
      </w:r>
    </w:p>
    <w:p w14:paraId="0BA6DDB9" w14:textId="77777777" w:rsidR="009969DF" w:rsidRPr="009969DF" w:rsidRDefault="009969DF" w:rsidP="009969DF">
      <w:pPr>
        <w:numPr>
          <w:ilvl w:val="0"/>
          <w:numId w:val="9"/>
        </w:numPr>
        <w:rPr>
          <w:rFonts w:ascii="Times New Roman" w:hAnsi="Times New Roman" w:cs="Times New Roman"/>
          <w:lang w:val="el-GR"/>
        </w:rPr>
      </w:pPr>
      <w:r w:rsidRPr="009969DF">
        <w:rPr>
          <w:rFonts w:ascii="Times New Roman" w:hAnsi="Times New Roman" w:cs="Times New Roman"/>
          <w:lang w:val="el-GR"/>
        </w:rPr>
        <w:t>Τήρησε τη δομή και το όριο λέξεων.</w:t>
      </w:r>
    </w:p>
    <w:p w14:paraId="688B6F62" w14:textId="77777777" w:rsidR="009969DF" w:rsidRPr="009969DF" w:rsidRDefault="009969DF" w:rsidP="009969DF">
      <w:pPr>
        <w:ind w:left="720"/>
        <w:rPr>
          <w:rFonts w:ascii="Times New Roman" w:hAnsi="Times New Roman" w:cs="Times New Roman"/>
          <w:color w:val="FF0000"/>
          <w:lang w:val="el-GR"/>
        </w:rPr>
      </w:pPr>
    </w:p>
    <w:p w14:paraId="6B6DFD3D" w14:textId="7C8AF10E" w:rsidR="00716702" w:rsidRPr="009969DF" w:rsidRDefault="009969DF">
      <w:pPr>
        <w:rPr>
          <w:lang w:val="el-GR"/>
        </w:rPr>
      </w:pPr>
      <w:r>
        <w:rPr>
          <w:b/>
          <w:bCs/>
          <w:color w:val="FF0000"/>
          <w:lang w:val="el-GR"/>
        </w:rPr>
        <w:t xml:space="preserve">ΝΕΑ </w:t>
      </w:r>
      <w:r w:rsidRPr="009969DF">
        <w:rPr>
          <w:b/>
          <w:bCs/>
          <w:color w:val="FF0000"/>
          <w:lang w:val="el-GR"/>
        </w:rPr>
        <w:t>Προθεσμία Υποβολής</w:t>
      </w:r>
      <w:r w:rsidRPr="009969DF">
        <w:rPr>
          <w:b/>
          <w:bCs/>
          <w:color w:val="FF0000"/>
          <w:lang w:val="el-GR"/>
        </w:rPr>
        <w:t>: 23/0</w:t>
      </w:r>
      <w:r w:rsidR="007F008C">
        <w:rPr>
          <w:b/>
          <w:bCs/>
          <w:color w:val="FF0000"/>
          <w:lang w:val="el-GR"/>
        </w:rPr>
        <w:t>6</w:t>
      </w:r>
    </w:p>
    <w:sectPr w:rsidR="00716702" w:rsidRPr="0099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2951"/>
    <w:multiLevelType w:val="multilevel"/>
    <w:tmpl w:val="9F20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948E7"/>
    <w:multiLevelType w:val="hybridMultilevel"/>
    <w:tmpl w:val="0B400CB8"/>
    <w:lvl w:ilvl="0" w:tplc="5D8412FE">
      <w:start w:val="1"/>
      <w:numFmt w:val="decimal"/>
      <w:lvlText w:val="%1."/>
      <w:lvlJc w:val="left"/>
      <w:pPr>
        <w:tabs>
          <w:tab w:val="num" w:pos="720"/>
        </w:tabs>
        <w:ind w:left="720" w:hanging="360"/>
      </w:pPr>
    </w:lvl>
    <w:lvl w:ilvl="1" w:tplc="E1702974" w:tentative="1">
      <w:start w:val="1"/>
      <w:numFmt w:val="decimal"/>
      <w:lvlText w:val="%2."/>
      <w:lvlJc w:val="left"/>
      <w:pPr>
        <w:tabs>
          <w:tab w:val="num" w:pos="1440"/>
        </w:tabs>
        <w:ind w:left="1440" w:hanging="360"/>
      </w:pPr>
    </w:lvl>
    <w:lvl w:ilvl="2" w:tplc="A920D656" w:tentative="1">
      <w:start w:val="1"/>
      <w:numFmt w:val="decimal"/>
      <w:lvlText w:val="%3."/>
      <w:lvlJc w:val="left"/>
      <w:pPr>
        <w:tabs>
          <w:tab w:val="num" w:pos="2160"/>
        </w:tabs>
        <w:ind w:left="2160" w:hanging="360"/>
      </w:pPr>
    </w:lvl>
    <w:lvl w:ilvl="3" w:tplc="58B6D4C4" w:tentative="1">
      <w:start w:val="1"/>
      <w:numFmt w:val="decimal"/>
      <w:lvlText w:val="%4."/>
      <w:lvlJc w:val="left"/>
      <w:pPr>
        <w:tabs>
          <w:tab w:val="num" w:pos="2880"/>
        </w:tabs>
        <w:ind w:left="2880" w:hanging="360"/>
      </w:pPr>
    </w:lvl>
    <w:lvl w:ilvl="4" w:tplc="E104D18E" w:tentative="1">
      <w:start w:val="1"/>
      <w:numFmt w:val="decimal"/>
      <w:lvlText w:val="%5."/>
      <w:lvlJc w:val="left"/>
      <w:pPr>
        <w:tabs>
          <w:tab w:val="num" w:pos="3600"/>
        </w:tabs>
        <w:ind w:left="3600" w:hanging="360"/>
      </w:pPr>
    </w:lvl>
    <w:lvl w:ilvl="5" w:tplc="DFA43F1A" w:tentative="1">
      <w:start w:val="1"/>
      <w:numFmt w:val="decimal"/>
      <w:lvlText w:val="%6."/>
      <w:lvlJc w:val="left"/>
      <w:pPr>
        <w:tabs>
          <w:tab w:val="num" w:pos="4320"/>
        </w:tabs>
        <w:ind w:left="4320" w:hanging="360"/>
      </w:pPr>
    </w:lvl>
    <w:lvl w:ilvl="6" w:tplc="42BEE4B8" w:tentative="1">
      <w:start w:val="1"/>
      <w:numFmt w:val="decimal"/>
      <w:lvlText w:val="%7."/>
      <w:lvlJc w:val="left"/>
      <w:pPr>
        <w:tabs>
          <w:tab w:val="num" w:pos="5040"/>
        </w:tabs>
        <w:ind w:left="5040" w:hanging="360"/>
      </w:pPr>
    </w:lvl>
    <w:lvl w:ilvl="7" w:tplc="148ECD90" w:tentative="1">
      <w:start w:val="1"/>
      <w:numFmt w:val="decimal"/>
      <w:lvlText w:val="%8."/>
      <w:lvlJc w:val="left"/>
      <w:pPr>
        <w:tabs>
          <w:tab w:val="num" w:pos="5760"/>
        </w:tabs>
        <w:ind w:left="5760" w:hanging="360"/>
      </w:pPr>
    </w:lvl>
    <w:lvl w:ilvl="8" w:tplc="BEBE07A4" w:tentative="1">
      <w:start w:val="1"/>
      <w:numFmt w:val="decimal"/>
      <w:lvlText w:val="%9."/>
      <w:lvlJc w:val="left"/>
      <w:pPr>
        <w:tabs>
          <w:tab w:val="num" w:pos="6480"/>
        </w:tabs>
        <w:ind w:left="6480" w:hanging="360"/>
      </w:pPr>
    </w:lvl>
  </w:abstractNum>
  <w:abstractNum w:abstractNumId="2" w15:restartNumberingAfterBreak="0">
    <w:nsid w:val="31985A02"/>
    <w:multiLevelType w:val="multilevel"/>
    <w:tmpl w:val="6C58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02586"/>
    <w:multiLevelType w:val="multilevel"/>
    <w:tmpl w:val="6670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A63A9B"/>
    <w:multiLevelType w:val="multilevel"/>
    <w:tmpl w:val="F67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95E1B"/>
    <w:multiLevelType w:val="multilevel"/>
    <w:tmpl w:val="E4BC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47224"/>
    <w:multiLevelType w:val="hybridMultilevel"/>
    <w:tmpl w:val="6446612C"/>
    <w:lvl w:ilvl="0" w:tplc="39086B68">
      <w:start w:val="1"/>
      <w:numFmt w:val="decimal"/>
      <w:lvlText w:val="%1."/>
      <w:lvlJc w:val="left"/>
      <w:pPr>
        <w:tabs>
          <w:tab w:val="num" w:pos="720"/>
        </w:tabs>
        <w:ind w:left="720" w:hanging="360"/>
      </w:pPr>
    </w:lvl>
    <w:lvl w:ilvl="1" w:tplc="17AEEF78" w:tentative="1">
      <w:start w:val="1"/>
      <w:numFmt w:val="decimal"/>
      <w:lvlText w:val="%2."/>
      <w:lvlJc w:val="left"/>
      <w:pPr>
        <w:tabs>
          <w:tab w:val="num" w:pos="1440"/>
        </w:tabs>
        <w:ind w:left="1440" w:hanging="360"/>
      </w:pPr>
    </w:lvl>
    <w:lvl w:ilvl="2" w:tplc="7E6435D2" w:tentative="1">
      <w:start w:val="1"/>
      <w:numFmt w:val="decimal"/>
      <w:lvlText w:val="%3."/>
      <w:lvlJc w:val="left"/>
      <w:pPr>
        <w:tabs>
          <w:tab w:val="num" w:pos="2160"/>
        </w:tabs>
        <w:ind w:left="2160" w:hanging="360"/>
      </w:pPr>
    </w:lvl>
    <w:lvl w:ilvl="3" w:tplc="3E48AA14" w:tentative="1">
      <w:start w:val="1"/>
      <w:numFmt w:val="decimal"/>
      <w:lvlText w:val="%4."/>
      <w:lvlJc w:val="left"/>
      <w:pPr>
        <w:tabs>
          <w:tab w:val="num" w:pos="2880"/>
        </w:tabs>
        <w:ind w:left="2880" w:hanging="360"/>
      </w:pPr>
    </w:lvl>
    <w:lvl w:ilvl="4" w:tplc="3724CEEC" w:tentative="1">
      <w:start w:val="1"/>
      <w:numFmt w:val="decimal"/>
      <w:lvlText w:val="%5."/>
      <w:lvlJc w:val="left"/>
      <w:pPr>
        <w:tabs>
          <w:tab w:val="num" w:pos="3600"/>
        </w:tabs>
        <w:ind w:left="3600" w:hanging="360"/>
      </w:pPr>
    </w:lvl>
    <w:lvl w:ilvl="5" w:tplc="AFC47F6E" w:tentative="1">
      <w:start w:val="1"/>
      <w:numFmt w:val="decimal"/>
      <w:lvlText w:val="%6."/>
      <w:lvlJc w:val="left"/>
      <w:pPr>
        <w:tabs>
          <w:tab w:val="num" w:pos="4320"/>
        </w:tabs>
        <w:ind w:left="4320" w:hanging="360"/>
      </w:pPr>
    </w:lvl>
    <w:lvl w:ilvl="6" w:tplc="19A2B9E2" w:tentative="1">
      <w:start w:val="1"/>
      <w:numFmt w:val="decimal"/>
      <w:lvlText w:val="%7."/>
      <w:lvlJc w:val="left"/>
      <w:pPr>
        <w:tabs>
          <w:tab w:val="num" w:pos="5040"/>
        </w:tabs>
        <w:ind w:left="5040" w:hanging="360"/>
      </w:pPr>
    </w:lvl>
    <w:lvl w:ilvl="7" w:tplc="981E287E" w:tentative="1">
      <w:start w:val="1"/>
      <w:numFmt w:val="decimal"/>
      <w:lvlText w:val="%8."/>
      <w:lvlJc w:val="left"/>
      <w:pPr>
        <w:tabs>
          <w:tab w:val="num" w:pos="5760"/>
        </w:tabs>
        <w:ind w:left="5760" w:hanging="360"/>
      </w:pPr>
    </w:lvl>
    <w:lvl w:ilvl="8" w:tplc="F5DA5368" w:tentative="1">
      <w:start w:val="1"/>
      <w:numFmt w:val="decimal"/>
      <w:lvlText w:val="%9."/>
      <w:lvlJc w:val="left"/>
      <w:pPr>
        <w:tabs>
          <w:tab w:val="num" w:pos="6480"/>
        </w:tabs>
        <w:ind w:left="6480" w:hanging="360"/>
      </w:pPr>
    </w:lvl>
  </w:abstractNum>
  <w:abstractNum w:abstractNumId="7" w15:restartNumberingAfterBreak="0">
    <w:nsid w:val="6E562F8A"/>
    <w:multiLevelType w:val="multilevel"/>
    <w:tmpl w:val="05BC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33580"/>
    <w:multiLevelType w:val="multilevel"/>
    <w:tmpl w:val="7EF8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86172">
    <w:abstractNumId w:val="6"/>
  </w:num>
  <w:num w:numId="2" w16cid:durableId="1076826856">
    <w:abstractNumId w:val="1"/>
  </w:num>
  <w:num w:numId="3" w16cid:durableId="154928687">
    <w:abstractNumId w:val="5"/>
  </w:num>
  <w:num w:numId="4" w16cid:durableId="1042049582">
    <w:abstractNumId w:val="4"/>
  </w:num>
  <w:num w:numId="5" w16cid:durableId="1319655919">
    <w:abstractNumId w:val="3"/>
  </w:num>
  <w:num w:numId="6" w16cid:durableId="52428919">
    <w:abstractNumId w:val="8"/>
  </w:num>
  <w:num w:numId="7" w16cid:durableId="1385330351">
    <w:abstractNumId w:val="0"/>
  </w:num>
  <w:num w:numId="8" w16cid:durableId="2094667361">
    <w:abstractNumId w:val="7"/>
  </w:num>
  <w:num w:numId="9" w16cid:durableId="2048870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DF"/>
    <w:rsid w:val="0035094A"/>
    <w:rsid w:val="00716702"/>
    <w:rsid w:val="007F008C"/>
    <w:rsid w:val="009969DF"/>
    <w:rsid w:val="009F319D"/>
    <w:rsid w:val="00BC18A9"/>
    <w:rsid w:val="00C02BFF"/>
    <w:rsid w:val="00C849F2"/>
    <w:rsid w:val="00FA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8A87"/>
  <w15:chartTrackingRefBased/>
  <w15:docId w15:val="{15A5EA47-35A6-46AF-B79E-8BC7C5BD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969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969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969D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969D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969D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969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69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69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69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69D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969D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969D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969D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969D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969D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969D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969D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969DF"/>
    <w:rPr>
      <w:rFonts w:eastAsiaTheme="majorEastAsia" w:cstheme="majorBidi"/>
      <w:color w:val="272727" w:themeColor="text1" w:themeTint="D8"/>
    </w:rPr>
  </w:style>
  <w:style w:type="paragraph" w:styleId="a3">
    <w:name w:val="Title"/>
    <w:basedOn w:val="a"/>
    <w:next w:val="a"/>
    <w:link w:val="Char"/>
    <w:uiPriority w:val="10"/>
    <w:qFormat/>
    <w:rsid w:val="00996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969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69D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969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69DF"/>
    <w:pPr>
      <w:spacing w:before="160"/>
      <w:jc w:val="center"/>
    </w:pPr>
    <w:rPr>
      <w:i/>
      <w:iCs/>
      <w:color w:val="404040" w:themeColor="text1" w:themeTint="BF"/>
    </w:rPr>
  </w:style>
  <w:style w:type="character" w:customStyle="1" w:styleId="Char1">
    <w:name w:val="Απόσπασμα Char"/>
    <w:basedOn w:val="a0"/>
    <w:link w:val="a5"/>
    <w:uiPriority w:val="29"/>
    <w:rsid w:val="009969DF"/>
    <w:rPr>
      <w:i/>
      <w:iCs/>
      <w:color w:val="404040" w:themeColor="text1" w:themeTint="BF"/>
    </w:rPr>
  </w:style>
  <w:style w:type="paragraph" w:styleId="a6">
    <w:name w:val="List Paragraph"/>
    <w:basedOn w:val="a"/>
    <w:uiPriority w:val="34"/>
    <w:qFormat/>
    <w:rsid w:val="009969DF"/>
    <w:pPr>
      <w:ind w:left="720"/>
      <w:contextualSpacing/>
    </w:pPr>
  </w:style>
  <w:style w:type="character" w:styleId="a7">
    <w:name w:val="Intense Emphasis"/>
    <w:basedOn w:val="a0"/>
    <w:uiPriority w:val="21"/>
    <w:qFormat/>
    <w:rsid w:val="009969DF"/>
    <w:rPr>
      <w:i/>
      <w:iCs/>
      <w:color w:val="2F5496" w:themeColor="accent1" w:themeShade="BF"/>
    </w:rPr>
  </w:style>
  <w:style w:type="paragraph" w:styleId="a8">
    <w:name w:val="Intense Quote"/>
    <w:basedOn w:val="a"/>
    <w:next w:val="a"/>
    <w:link w:val="Char2"/>
    <w:uiPriority w:val="30"/>
    <w:qFormat/>
    <w:rsid w:val="00996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969DF"/>
    <w:rPr>
      <w:i/>
      <w:iCs/>
      <w:color w:val="2F5496" w:themeColor="accent1" w:themeShade="BF"/>
    </w:rPr>
  </w:style>
  <w:style w:type="character" w:styleId="a9">
    <w:name w:val="Intense Reference"/>
    <w:basedOn w:val="a0"/>
    <w:uiPriority w:val="32"/>
    <w:qFormat/>
    <w:rsid w:val="009969DF"/>
    <w:rPr>
      <w:b/>
      <w:bCs/>
      <w:smallCaps/>
      <w:color w:val="2F5496" w:themeColor="accent1" w:themeShade="BF"/>
      <w:spacing w:val="5"/>
    </w:rPr>
  </w:style>
  <w:style w:type="paragraph" w:styleId="Web">
    <w:name w:val="Normal (Web)"/>
    <w:basedOn w:val="a"/>
    <w:uiPriority w:val="99"/>
    <w:semiHidden/>
    <w:unhideWhenUsed/>
    <w:rsid w:val="009969D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07800">
      <w:bodyDiv w:val="1"/>
      <w:marLeft w:val="0"/>
      <w:marRight w:val="0"/>
      <w:marTop w:val="0"/>
      <w:marBottom w:val="0"/>
      <w:divBdr>
        <w:top w:val="none" w:sz="0" w:space="0" w:color="auto"/>
        <w:left w:val="none" w:sz="0" w:space="0" w:color="auto"/>
        <w:bottom w:val="none" w:sz="0" w:space="0" w:color="auto"/>
        <w:right w:val="none" w:sz="0" w:space="0" w:color="auto"/>
      </w:divBdr>
      <w:divsChild>
        <w:div w:id="209535461">
          <w:marLeft w:val="446"/>
          <w:marRight w:val="0"/>
          <w:marTop w:val="96"/>
          <w:marBottom w:val="120"/>
          <w:divBdr>
            <w:top w:val="none" w:sz="0" w:space="0" w:color="auto"/>
            <w:left w:val="none" w:sz="0" w:space="0" w:color="auto"/>
            <w:bottom w:val="none" w:sz="0" w:space="0" w:color="auto"/>
            <w:right w:val="none" w:sz="0" w:space="0" w:color="auto"/>
          </w:divBdr>
        </w:div>
        <w:div w:id="2094160544">
          <w:marLeft w:val="446"/>
          <w:marRight w:val="0"/>
          <w:marTop w:val="96"/>
          <w:marBottom w:val="120"/>
          <w:divBdr>
            <w:top w:val="none" w:sz="0" w:space="0" w:color="auto"/>
            <w:left w:val="none" w:sz="0" w:space="0" w:color="auto"/>
            <w:bottom w:val="none" w:sz="0" w:space="0" w:color="auto"/>
            <w:right w:val="none" w:sz="0" w:space="0" w:color="auto"/>
          </w:divBdr>
        </w:div>
        <w:div w:id="1870221575">
          <w:marLeft w:val="446"/>
          <w:marRight w:val="0"/>
          <w:marTop w:val="96"/>
          <w:marBottom w:val="120"/>
          <w:divBdr>
            <w:top w:val="none" w:sz="0" w:space="0" w:color="auto"/>
            <w:left w:val="none" w:sz="0" w:space="0" w:color="auto"/>
            <w:bottom w:val="none" w:sz="0" w:space="0" w:color="auto"/>
            <w:right w:val="none" w:sz="0" w:space="0" w:color="auto"/>
          </w:divBdr>
        </w:div>
        <w:div w:id="984971302">
          <w:marLeft w:val="446"/>
          <w:marRight w:val="0"/>
          <w:marTop w:val="96"/>
          <w:marBottom w:val="120"/>
          <w:divBdr>
            <w:top w:val="none" w:sz="0" w:space="0" w:color="auto"/>
            <w:left w:val="none" w:sz="0" w:space="0" w:color="auto"/>
            <w:bottom w:val="none" w:sz="0" w:space="0" w:color="auto"/>
            <w:right w:val="none" w:sz="0" w:space="0" w:color="auto"/>
          </w:divBdr>
        </w:div>
        <w:div w:id="1595699582">
          <w:marLeft w:val="446"/>
          <w:marRight w:val="0"/>
          <w:marTop w:val="96"/>
          <w:marBottom w:val="120"/>
          <w:divBdr>
            <w:top w:val="none" w:sz="0" w:space="0" w:color="auto"/>
            <w:left w:val="none" w:sz="0" w:space="0" w:color="auto"/>
            <w:bottom w:val="none" w:sz="0" w:space="0" w:color="auto"/>
            <w:right w:val="none" w:sz="0" w:space="0" w:color="auto"/>
          </w:divBdr>
        </w:div>
      </w:divsChild>
    </w:div>
    <w:div w:id="295641579">
      <w:bodyDiv w:val="1"/>
      <w:marLeft w:val="0"/>
      <w:marRight w:val="0"/>
      <w:marTop w:val="0"/>
      <w:marBottom w:val="0"/>
      <w:divBdr>
        <w:top w:val="none" w:sz="0" w:space="0" w:color="auto"/>
        <w:left w:val="none" w:sz="0" w:space="0" w:color="auto"/>
        <w:bottom w:val="none" w:sz="0" w:space="0" w:color="auto"/>
        <w:right w:val="none" w:sz="0" w:space="0" w:color="auto"/>
      </w:divBdr>
    </w:div>
    <w:div w:id="374626663">
      <w:bodyDiv w:val="1"/>
      <w:marLeft w:val="0"/>
      <w:marRight w:val="0"/>
      <w:marTop w:val="0"/>
      <w:marBottom w:val="0"/>
      <w:divBdr>
        <w:top w:val="none" w:sz="0" w:space="0" w:color="auto"/>
        <w:left w:val="none" w:sz="0" w:space="0" w:color="auto"/>
        <w:bottom w:val="none" w:sz="0" w:space="0" w:color="auto"/>
        <w:right w:val="none" w:sz="0" w:space="0" w:color="auto"/>
      </w:divBdr>
    </w:div>
    <w:div w:id="1399202944">
      <w:bodyDiv w:val="1"/>
      <w:marLeft w:val="0"/>
      <w:marRight w:val="0"/>
      <w:marTop w:val="0"/>
      <w:marBottom w:val="0"/>
      <w:divBdr>
        <w:top w:val="none" w:sz="0" w:space="0" w:color="auto"/>
        <w:left w:val="none" w:sz="0" w:space="0" w:color="auto"/>
        <w:bottom w:val="none" w:sz="0" w:space="0" w:color="auto"/>
        <w:right w:val="none" w:sz="0" w:space="0" w:color="auto"/>
      </w:divBdr>
      <w:divsChild>
        <w:div w:id="124349882">
          <w:marLeft w:val="446"/>
          <w:marRight w:val="0"/>
          <w:marTop w:val="91"/>
          <w:marBottom w:val="120"/>
          <w:divBdr>
            <w:top w:val="none" w:sz="0" w:space="0" w:color="auto"/>
            <w:left w:val="none" w:sz="0" w:space="0" w:color="auto"/>
            <w:bottom w:val="none" w:sz="0" w:space="0" w:color="auto"/>
            <w:right w:val="none" w:sz="0" w:space="0" w:color="auto"/>
          </w:divBdr>
        </w:div>
        <w:div w:id="696738611">
          <w:marLeft w:val="446"/>
          <w:marRight w:val="0"/>
          <w:marTop w:val="91"/>
          <w:marBottom w:val="120"/>
          <w:divBdr>
            <w:top w:val="none" w:sz="0" w:space="0" w:color="auto"/>
            <w:left w:val="none" w:sz="0" w:space="0" w:color="auto"/>
            <w:bottom w:val="none" w:sz="0" w:space="0" w:color="auto"/>
            <w:right w:val="none" w:sz="0" w:space="0" w:color="auto"/>
          </w:divBdr>
        </w:div>
        <w:div w:id="1896164020">
          <w:marLeft w:val="446"/>
          <w:marRight w:val="0"/>
          <w:marTop w:val="91"/>
          <w:marBottom w:val="120"/>
          <w:divBdr>
            <w:top w:val="none" w:sz="0" w:space="0" w:color="auto"/>
            <w:left w:val="none" w:sz="0" w:space="0" w:color="auto"/>
            <w:bottom w:val="none" w:sz="0" w:space="0" w:color="auto"/>
            <w:right w:val="none" w:sz="0" w:space="0" w:color="auto"/>
          </w:divBdr>
        </w:div>
        <w:div w:id="641689981">
          <w:marLeft w:val="446"/>
          <w:marRight w:val="0"/>
          <w:marTop w:val="91"/>
          <w:marBottom w:val="120"/>
          <w:divBdr>
            <w:top w:val="none" w:sz="0" w:space="0" w:color="auto"/>
            <w:left w:val="none" w:sz="0" w:space="0" w:color="auto"/>
            <w:bottom w:val="none" w:sz="0" w:space="0" w:color="auto"/>
            <w:right w:val="none" w:sz="0" w:space="0" w:color="auto"/>
          </w:divBdr>
        </w:div>
        <w:div w:id="2048329393">
          <w:marLeft w:val="446"/>
          <w:marRight w:val="0"/>
          <w:marTop w:val="91"/>
          <w:marBottom w:val="120"/>
          <w:divBdr>
            <w:top w:val="none" w:sz="0" w:space="0" w:color="auto"/>
            <w:left w:val="none" w:sz="0" w:space="0" w:color="auto"/>
            <w:bottom w:val="none" w:sz="0" w:space="0" w:color="auto"/>
            <w:right w:val="none" w:sz="0" w:space="0" w:color="auto"/>
          </w:divBdr>
        </w:div>
        <w:div w:id="1747262011">
          <w:marLeft w:val="446"/>
          <w:marRight w:val="0"/>
          <w:marTop w:val="91"/>
          <w:marBottom w:val="120"/>
          <w:divBdr>
            <w:top w:val="none" w:sz="0" w:space="0" w:color="auto"/>
            <w:left w:val="none" w:sz="0" w:space="0" w:color="auto"/>
            <w:bottom w:val="none" w:sz="0" w:space="0" w:color="auto"/>
            <w:right w:val="none" w:sz="0" w:space="0" w:color="auto"/>
          </w:divBdr>
        </w:div>
      </w:divsChild>
    </w:div>
    <w:div w:id="1469591992">
      <w:bodyDiv w:val="1"/>
      <w:marLeft w:val="0"/>
      <w:marRight w:val="0"/>
      <w:marTop w:val="0"/>
      <w:marBottom w:val="0"/>
      <w:divBdr>
        <w:top w:val="none" w:sz="0" w:space="0" w:color="auto"/>
        <w:left w:val="none" w:sz="0" w:space="0" w:color="auto"/>
        <w:bottom w:val="none" w:sz="0" w:space="0" w:color="auto"/>
        <w:right w:val="none" w:sz="0" w:space="0" w:color="auto"/>
      </w:divBdr>
    </w:div>
    <w:div w:id="2027173598">
      <w:bodyDiv w:val="1"/>
      <w:marLeft w:val="0"/>
      <w:marRight w:val="0"/>
      <w:marTop w:val="0"/>
      <w:marBottom w:val="0"/>
      <w:divBdr>
        <w:top w:val="none" w:sz="0" w:space="0" w:color="auto"/>
        <w:left w:val="none" w:sz="0" w:space="0" w:color="auto"/>
        <w:bottom w:val="none" w:sz="0" w:space="0" w:color="auto"/>
        <w:right w:val="none" w:sz="0" w:space="0" w:color="auto"/>
      </w:divBdr>
    </w:div>
    <w:div w:id="21250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575</Words>
  <Characters>3281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Karakasidou</dc:creator>
  <cp:keywords/>
  <dc:description/>
  <cp:lastModifiedBy>Irene Karakasidou</cp:lastModifiedBy>
  <cp:revision>2</cp:revision>
  <dcterms:created xsi:type="dcterms:W3CDTF">2025-05-11T20:28:00Z</dcterms:created>
  <dcterms:modified xsi:type="dcterms:W3CDTF">2025-05-11T20:42:00Z</dcterms:modified>
</cp:coreProperties>
</file>