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72E98" w14:textId="77777777" w:rsidR="00AF6F59" w:rsidRDefault="00AF6F59" w:rsidP="00AF6F59">
      <w:pPr>
        <w:spacing w:after="0" w:line="38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ΠΑΝΤΕΙΟ ΠΑΝΕΠΙΣΤΗΜΙΟ</w:t>
      </w:r>
    </w:p>
    <w:p w14:paraId="60E352B6" w14:textId="77777777" w:rsidR="00AF6F59" w:rsidRDefault="00AF6F59" w:rsidP="00AF6F59">
      <w:pPr>
        <w:spacing w:after="0" w:line="38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ΤΜΗΜΑ : ΔΗΜΟΣΙΑΣ ΔΙΟΙΚΗΣΗΣ</w:t>
      </w:r>
    </w:p>
    <w:p w14:paraId="0BE8F3A0" w14:textId="77777777" w:rsidR="00AF6F59" w:rsidRDefault="00AF6F59" w:rsidP="00AF6F59">
      <w:pPr>
        <w:spacing w:after="0" w:line="38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ΤΟΜΕΑΣ : ΔΙΟΙΚΗΤΙΚΗΣ ΕΠΙΣΤΗΜΗΣ</w:t>
      </w:r>
    </w:p>
    <w:p w14:paraId="02D6FCFF" w14:textId="77777777" w:rsidR="00AF6F59" w:rsidRDefault="00AF6F59" w:rsidP="00AF6F59">
      <w:pPr>
        <w:spacing w:after="0" w:line="38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ΜΑΘΗΜΑ : </w:t>
      </w:r>
      <w:r w:rsidR="009D0BD8">
        <w:rPr>
          <w:rFonts w:ascii="Times New Roman" w:hAnsi="Times New Roman" w:cs="Times New Roman"/>
          <w:b/>
          <w:sz w:val="24"/>
          <w:szCs w:val="24"/>
        </w:rPr>
        <w:t>ΕΙΔΙΚΑ ΘΕΜΑΤΑ Τ</w:t>
      </w:r>
      <w:r>
        <w:rPr>
          <w:rFonts w:ascii="Times New Roman" w:hAnsi="Times New Roman" w:cs="Times New Roman"/>
          <w:b/>
          <w:sz w:val="24"/>
          <w:szCs w:val="24"/>
        </w:rPr>
        <w:t>ΟΠΙΚΗ</w:t>
      </w:r>
      <w:r w:rsidR="009D0BD8">
        <w:rPr>
          <w:rFonts w:ascii="Times New Roman" w:hAnsi="Times New Roman" w:cs="Times New Roman"/>
          <w:b/>
          <w:sz w:val="24"/>
          <w:szCs w:val="24"/>
        </w:rPr>
        <w:t>Σ</w:t>
      </w:r>
      <w:r>
        <w:rPr>
          <w:rFonts w:ascii="Times New Roman" w:hAnsi="Times New Roman" w:cs="Times New Roman"/>
          <w:b/>
          <w:sz w:val="24"/>
          <w:szCs w:val="24"/>
        </w:rPr>
        <w:t xml:space="preserve"> ΑΥΤΟΔΙΟΙΚΗΣΗ</w:t>
      </w:r>
      <w:r w:rsidR="009D0BD8">
        <w:rPr>
          <w:rFonts w:ascii="Times New Roman" w:hAnsi="Times New Roman" w:cs="Times New Roman"/>
          <w:b/>
          <w:sz w:val="24"/>
          <w:szCs w:val="24"/>
        </w:rPr>
        <w:t>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CB47B23" w14:textId="77777777" w:rsidR="00AF6F59" w:rsidRDefault="00AF6F59" w:rsidP="00AF6F59">
      <w:pPr>
        <w:spacing w:after="0" w:line="38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ΔΙΔΑΣΚ</w:t>
      </w:r>
      <w:r w:rsidR="00C02773">
        <w:rPr>
          <w:rFonts w:ascii="Times New Roman" w:hAnsi="Times New Roman" w:cs="Times New Roman"/>
          <w:b/>
          <w:sz w:val="24"/>
          <w:szCs w:val="24"/>
        </w:rPr>
        <w:t>Ω</w:t>
      </w:r>
      <w:r>
        <w:rPr>
          <w:rFonts w:ascii="Times New Roman" w:hAnsi="Times New Roman" w:cs="Times New Roman"/>
          <w:b/>
          <w:sz w:val="24"/>
          <w:szCs w:val="24"/>
        </w:rPr>
        <w:t xml:space="preserve">Ν : </w:t>
      </w:r>
    </w:p>
    <w:p w14:paraId="02E49F8C" w14:textId="77777777" w:rsidR="00AF6F59" w:rsidRDefault="00AF6F59" w:rsidP="00AF6F59">
      <w:pPr>
        <w:spacing w:after="0" w:line="38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Επίκουρος Καθηγητής Λάμπρος Π. Μπαμπαλιούτας</w:t>
      </w:r>
    </w:p>
    <w:p w14:paraId="17C98050" w14:textId="77777777" w:rsidR="00AF6F59" w:rsidRDefault="00AF6F59" w:rsidP="00AF6F59">
      <w:pPr>
        <w:spacing w:after="0" w:line="380" w:lineRule="exact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84C4C12" w14:textId="77777777" w:rsidR="00AF6F59" w:rsidRDefault="00AF6F59" w:rsidP="00AF6F59">
      <w:pPr>
        <w:spacing w:after="0" w:line="3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ΟΔΗΓ</w:t>
      </w:r>
      <w:r w:rsidR="009D0BD8">
        <w:rPr>
          <w:rFonts w:ascii="Times New Roman" w:hAnsi="Times New Roman" w:cs="Times New Roman"/>
          <w:b/>
          <w:bCs/>
          <w:sz w:val="24"/>
          <w:szCs w:val="24"/>
        </w:rPr>
        <w:t>ΙΕΣ ΓΙΑ ΤΗΝ ΕΚΠΟΝΗΣΗ ΤΗΣ ΑΠΑΛΛΑΚΤ</w:t>
      </w:r>
      <w:r>
        <w:rPr>
          <w:rFonts w:ascii="Times New Roman" w:hAnsi="Times New Roman" w:cs="Times New Roman"/>
          <w:b/>
          <w:bCs/>
          <w:sz w:val="24"/>
          <w:szCs w:val="24"/>
        </w:rPr>
        <w:t>ΙΚΗΣ ΕΡΓΑΣΙΑΣ:</w:t>
      </w:r>
    </w:p>
    <w:p w14:paraId="120F0B4A" w14:textId="0EA686C9" w:rsidR="009D0BD8" w:rsidRDefault="00AF6F59" w:rsidP="00A939D1">
      <w:pPr>
        <w:spacing w:after="0" w:line="380" w:lineRule="exact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Οι </w:t>
      </w:r>
      <w:r w:rsidR="009D0BD8">
        <w:rPr>
          <w:rFonts w:ascii="Times New Roman" w:hAnsi="Times New Roman" w:cs="Times New Roman"/>
          <w:bCs/>
          <w:sz w:val="24"/>
          <w:szCs w:val="24"/>
        </w:rPr>
        <w:t>φοιτητές και οι φοιτήτριες του ΣΤ</w:t>
      </w:r>
      <w:r>
        <w:rPr>
          <w:rFonts w:ascii="Times New Roman" w:hAnsi="Times New Roman" w:cs="Times New Roman"/>
          <w:bCs/>
          <w:sz w:val="24"/>
          <w:szCs w:val="24"/>
        </w:rPr>
        <w:t>’ Εξαμήνου, στα πλαίσια του μαθήματος «</w:t>
      </w:r>
      <w:r w:rsidR="009D0BD8">
        <w:rPr>
          <w:rFonts w:ascii="Times New Roman" w:hAnsi="Times New Roman" w:cs="Times New Roman"/>
          <w:bCs/>
          <w:sz w:val="24"/>
          <w:szCs w:val="24"/>
        </w:rPr>
        <w:t xml:space="preserve">Ειδικά Θέματα </w:t>
      </w:r>
      <w:r>
        <w:rPr>
          <w:rFonts w:ascii="Times New Roman" w:hAnsi="Times New Roman" w:cs="Times New Roman"/>
          <w:bCs/>
          <w:sz w:val="24"/>
          <w:szCs w:val="24"/>
        </w:rPr>
        <w:t>Τοπική</w:t>
      </w:r>
      <w:r w:rsidR="009D0BD8">
        <w:rPr>
          <w:rFonts w:ascii="Times New Roman" w:hAnsi="Times New Roman" w:cs="Times New Roman"/>
          <w:bCs/>
          <w:sz w:val="24"/>
          <w:szCs w:val="24"/>
        </w:rPr>
        <w:t>ς</w:t>
      </w:r>
      <w:r>
        <w:rPr>
          <w:rFonts w:ascii="Times New Roman" w:hAnsi="Times New Roman" w:cs="Times New Roman"/>
          <w:bCs/>
          <w:sz w:val="24"/>
          <w:szCs w:val="24"/>
        </w:rPr>
        <w:t xml:space="preserve"> Αυτοδιοίκηση</w:t>
      </w:r>
      <w:r w:rsidR="009D0BD8">
        <w:rPr>
          <w:rFonts w:ascii="Times New Roman" w:hAnsi="Times New Roman" w:cs="Times New Roman"/>
          <w:bCs/>
          <w:sz w:val="24"/>
          <w:szCs w:val="24"/>
        </w:rPr>
        <w:t>ς</w:t>
      </w:r>
      <w:r>
        <w:rPr>
          <w:rFonts w:ascii="Times New Roman" w:hAnsi="Times New Roman" w:cs="Times New Roman"/>
          <w:bCs/>
          <w:sz w:val="24"/>
          <w:szCs w:val="24"/>
        </w:rPr>
        <w:t xml:space="preserve">», καλούνται να εκπονήσουν </w:t>
      </w:r>
      <w:r w:rsidR="009D0BD8">
        <w:rPr>
          <w:rFonts w:ascii="Times New Roman" w:hAnsi="Times New Roman" w:cs="Times New Roman"/>
          <w:b/>
          <w:bCs/>
          <w:sz w:val="24"/>
          <w:szCs w:val="24"/>
          <w:u w:val="single"/>
        </w:rPr>
        <w:t>ΚΑΤ’ ΕΠΙΛΟΓΗΝ</w:t>
      </w:r>
      <w:r>
        <w:rPr>
          <w:rFonts w:ascii="Times New Roman" w:hAnsi="Times New Roman" w:cs="Times New Roman"/>
          <w:bCs/>
          <w:sz w:val="24"/>
          <w:szCs w:val="24"/>
        </w:rPr>
        <w:t xml:space="preserve"> μία γραπτή </w:t>
      </w:r>
      <w:r w:rsidR="009D0BD8">
        <w:rPr>
          <w:rFonts w:ascii="Times New Roman" w:hAnsi="Times New Roman" w:cs="Times New Roman"/>
          <w:bCs/>
          <w:sz w:val="24"/>
          <w:szCs w:val="24"/>
        </w:rPr>
        <w:t xml:space="preserve">απαλλακτική </w:t>
      </w:r>
      <w:r>
        <w:rPr>
          <w:rFonts w:ascii="Times New Roman" w:hAnsi="Times New Roman" w:cs="Times New Roman"/>
          <w:bCs/>
          <w:sz w:val="24"/>
          <w:szCs w:val="24"/>
        </w:rPr>
        <w:t xml:space="preserve">εργασία </w:t>
      </w:r>
      <w:r w:rsidR="009D0BD8">
        <w:rPr>
          <w:rFonts w:ascii="Times New Roman" w:hAnsi="Times New Roman" w:cs="Times New Roman"/>
          <w:bCs/>
          <w:sz w:val="24"/>
          <w:szCs w:val="24"/>
        </w:rPr>
        <w:t>σύμφωνα με τον κατάλογο των προτεινόμενων θεμάτων εργασιών</w:t>
      </w:r>
    </w:p>
    <w:p w14:paraId="6630DD23" w14:textId="77777777" w:rsidR="009D0BD8" w:rsidRDefault="009D0BD8" w:rsidP="00A939D1">
      <w:pPr>
        <w:spacing w:after="0" w:line="380" w:lineRule="exact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A07DF3" w14:textId="77777777" w:rsidR="00AF6F59" w:rsidRDefault="009D0BD8" w:rsidP="00E24758">
      <w:pPr>
        <w:spacing w:after="0" w:line="380" w:lineRule="exact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Υπενθυμίζεται ότι όπως και στο Β’ Εξάμηνο έτσι και στο παρόν ΣΤ’ Εξάμηνο, η</w:t>
      </w:r>
      <w:r w:rsidR="00AF6F59">
        <w:rPr>
          <w:rFonts w:ascii="Times New Roman" w:hAnsi="Times New Roman" w:cs="Times New Roman"/>
          <w:bCs/>
          <w:sz w:val="24"/>
          <w:szCs w:val="24"/>
        </w:rPr>
        <w:t xml:space="preserve"> εργασία θα πρέπει να περιέχει αρχικά </w:t>
      </w:r>
      <w:r w:rsidR="00AF6F59">
        <w:rPr>
          <w:rFonts w:ascii="Times New Roman" w:hAnsi="Times New Roman" w:cs="Times New Roman"/>
          <w:b/>
          <w:bCs/>
          <w:sz w:val="24"/>
          <w:szCs w:val="24"/>
        </w:rPr>
        <w:t>ένα εξώφυλλο</w:t>
      </w:r>
      <w:r w:rsidR="00AF6F59">
        <w:rPr>
          <w:rFonts w:ascii="Times New Roman" w:hAnsi="Times New Roman" w:cs="Times New Roman"/>
          <w:bCs/>
          <w:sz w:val="24"/>
          <w:szCs w:val="24"/>
        </w:rPr>
        <w:t xml:space="preserve"> στα πρότυπα του Υποδείγματος που υπάρχει </w:t>
      </w:r>
      <w:r>
        <w:rPr>
          <w:rFonts w:ascii="Times New Roman" w:hAnsi="Times New Roman" w:cs="Times New Roman"/>
          <w:bCs/>
          <w:sz w:val="24"/>
          <w:szCs w:val="24"/>
        </w:rPr>
        <w:t xml:space="preserve">αναρτημένο </w:t>
      </w:r>
      <w:r w:rsidR="00AF6F59">
        <w:rPr>
          <w:rFonts w:ascii="Times New Roman" w:hAnsi="Times New Roman" w:cs="Times New Roman"/>
          <w:bCs/>
          <w:sz w:val="24"/>
          <w:szCs w:val="24"/>
        </w:rPr>
        <w:t>(μπορείτε να αλλάξετε το λογότυπο και να βάλετε άλλο της προτίμησής σας).</w:t>
      </w:r>
    </w:p>
    <w:p w14:paraId="570CC53E" w14:textId="77777777" w:rsidR="00A939D1" w:rsidRDefault="00A939D1" w:rsidP="00AF6F59">
      <w:pPr>
        <w:spacing w:after="0" w:line="380" w:lineRule="exact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FF7C001" w14:textId="77777777" w:rsidR="00AF6F59" w:rsidRPr="00A939D1" w:rsidRDefault="00AF6F59" w:rsidP="00E24758">
      <w:pPr>
        <w:spacing w:after="0" w:line="380" w:lineRule="exact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Στην επόμε</w:t>
      </w:r>
      <w:r w:rsidR="00A939D1">
        <w:rPr>
          <w:rFonts w:ascii="Times New Roman" w:hAnsi="Times New Roman" w:cs="Times New Roman"/>
          <w:bCs/>
          <w:sz w:val="24"/>
          <w:szCs w:val="24"/>
        </w:rPr>
        <w:t xml:space="preserve">νη σελίδα θα πρέπει να υπάρχει </w:t>
      </w:r>
      <w:r w:rsidR="00A939D1">
        <w:rPr>
          <w:rFonts w:ascii="Times New Roman" w:hAnsi="Times New Roman" w:cs="Times New Roman"/>
          <w:b/>
          <w:bCs/>
          <w:sz w:val="24"/>
          <w:szCs w:val="24"/>
        </w:rPr>
        <w:t>ένας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Πίνακα</w:t>
      </w:r>
      <w:r w:rsidR="00A939D1">
        <w:rPr>
          <w:rFonts w:ascii="Times New Roman" w:hAnsi="Times New Roman" w:cs="Times New Roman"/>
          <w:b/>
          <w:bCs/>
          <w:sz w:val="24"/>
          <w:szCs w:val="24"/>
        </w:rPr>
        <w:t>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Περιεχομένων</w:t>
      </w:r>
      <w:r>
        <w:rPr>
          <w:rFonts w:ascii="Times New Roman" w:hAnsi="Times New Roman" w:cs="Times New Roman"/>
          <w:bCs/>
          <w:sz w:val="24"/>
          <w:szCs w:val="24"/>
        </w:rPr>
        <w:t xml:space="preserve">,  στα πρότυπα του Υποδείγματος που υπάρχει στο τέλος των Οδηγιών μας. </w:t>
      </w:r>
      <w:r w:rsidRPr="00A939D1">
        <w:rPr>
          <w:rFonts w:ascii="Times New Roman" w:hAnsi="Times New Roman" w:cs="Times New Roman"/>
          <w:b/>
          <w:bCs/>
          <w:sz w:val="24"/>
          <w:szCs w:val="24"/>
        </w:rPr>
        <w:t>Ο Πίνακας Περιεχομένων θα πρέπει να αναγράφει τις επικεφαλίδες των Κεφαλαίων και των Παραγράφων ή Ενοτήτων όπως αναγράφονται στο σώμα του κειμένου της εργασίας με αντιστοίχιση σε σελίδα</w:t>
      </w:r>
      <w:r w:rsidR="00A939D1">
        <w:rPr>
          <w:rFonts w:ascii="Times New Roman" w:hAnsi="Times New Roman" w:cs="Times New Roman"/>
          <w:b/>
          <w:bCs/>
          <w:sz w:val="24"/>
          <w:szCs w:val="24"/>
        </w:rPr>
        <w:t xml:space="preserve"> της εργασίας</w:t>
      </w:r>
      <w:r w:rsidRPr="00A939D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E8DB017" w14:textId="77777777" w:rsidR="00AF6F59" w:rsidRDefault="00AF6F59" w:rsidP="00AF6F59">
      <w:pPr>
        <w:spacing w:after="0" w:line="380" w:lineRule="exact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CA9585F" w14:textId="77777777" w:rsidR="00AF6F59" w:rsidRDefault="00156161" w:rsidP="00E24758">
      <w:pPr>
        <w:spacing w:after="0" w:line="380" w:lineRule="exact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Εν συνεχεία η</w:t>
      </w:r>
      <w:r w:rsidR="00AF6F59">
        <w:rPr>
          <w:rFonts w:ascii="Times New Roman" w:hAnsi="Times New Roman" w:cs="Times New Roman"/>
          <w:bCs/>
          <w:sz w:val="24"/>
          <w:szCs w:val="24"/>
        </w:rPr>
        <w:t xml:space="preserve"> επόμενη σελίδα θα πρέπει να περιέχει </w:t>
      </w:r>
      <w:r w:rsidR="00AF6F59">
        <w:rPr>
          <w:rFonts w:ascii="Times New Roman" w:hAnsi="Times New Roman" w:cs="Times New Roman"/>
          <w:b/>
          <w:bCs/>
          <w:sz w:val="24"/>
          <w:szCs w:val="24"/>
        </w:rPr>
        <w:t xml:space="preserve">έναν Πίνακα Συντομογραφιών, </w:t>
      </w:r>
      <w:r w:rsidR="00AF6F59">
        <w:rPr>
          <w:rFonts w:ascii="Times New Roman" w:hAnsi="Times New Roman" w:cs="Times New Roman"/>
          <w:bCs/>
          <w:sz w:val="24"/>
          <w:szCs w:val="24"/>
        </w:rPr>
        <w:t>στα πρότυπα του Υποδείγματος που υπάρχει στο τέλος των Οδηγιών μας, εφόσον έχετε χρησιμοποιήσει συντομογραφίες (π.χ. εάν γράψουμε «</w:t>
      </w:r>
      <w:proofErr w:type="spellStart"/>
      <w:r w:rsidR="00AF6F59">
        <w:rPr>
          <w:rFonts w:ascii="Times New Roman" w:hAnsi="Times New Roman" w:cs="Times New Roman"/>
          <w:bCs/>
          <w:sz w:val="24"/>
          <w:szCs w:val="24"/>
        </w:rPr>
        <w:t>κ.άλ</w:t>
      </w:r>
      <w:proofErr w:type="spellEnd"/>
      <w:r w:rsidR="00AF6F59">
        <w:rPr>
          <w:rFonts w:ascii="Times New Roman" w:hAnsi="Times New Roman" w:cs="Times New Roman"/>
          <w:bCs/>
          <w:sz w:val="24"/>
          <w:szCs w:val="24"/>
        </w:rPr>
        <w:t>.», τότε στον Πίνακα Συντομογραφιών θα γράψουμε αναλυτικά την έκφραση «και άλλα»). Αυτό για κάθε συντομογραφία που θα γράψουμε στην εργασία μας. Οι συντομογραφίες θα πρέπει να αναφερθούν με αλφαβητική σειρά.</w:t>
      </w:r>
    </w:p>
    <w:p w14:paraId="27AFEB49" w14:textId="77777777" w:rsidR="00AF6F59" w:rsidRDefault="00AF6F59" w:rsidP="00AF6F59">
      <w:pPr>
        <w:spacing w:after="0" w:line="380" w:lineRule="exact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2E220E5" w14:textId="77777777" w:rsidR="00AF6F59" w:rsidRDefault="00AF6F59" w:rsidP="00E24758">
      <w:pPr>
        <w:spacing w:after="0" w:line="380" w:lineRule="exact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Η εργασία μας θα πρέπει να περιέχει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ΟΠΩΣΔΗΠΟΤΕ 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5814AEB5" w14:textId="77777777" w:rsidR="00156161" w:rsidRDefault="00156161" w:rsidP="00AF6F59">
      <w:pPr>
        <w:spacing w:after="0" w:line="38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7F3477" w14:textId="77777777" w:rsidR="009D0BD8" w:rsidRDefault="00AF6F59" w:rsidP="00E24758">
      <w:pPr>
        <w:spacing w:after="0" w:line="380" w:lineRule="exact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6161">
        <w:rPr>
          <w:rFonts w:ascii="Times New Roman" w:hAnsi="Times New Roman" w:cs="Times New Roman"/>
          <w:b/>
          <w:bCs/>
          <w:sz w:val="24"/>
          <w:szCs w:val="24"/>
          <w:u w:val="single"/>
        </w:rPr>
        <w:t>Α) Πρόλογο,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ο οποίος θα πρέπει να είναι αναλυτικός (κα</w:t>
      </w:r>
      <w:r w:rsidR="009D0BD8">
        <w:rPr>
          <w:rFonts w:ascii="Times New Roman" w:hAnsi="Times New Roman" w:cs="Times New Roman"/>
          <w:b/>
          <w:bCs/>
          <w:sz w:val="24"/>
          <w:szCs w:val="24"/>
        </w:rPr>
        <w:t>ι όχι μόνο μία απλή παράγραφος).</w:t>
      </w:r>
    </w:p>
    <w:p w14:paraId="270C837C" w14:textId="77777777" w:rsidR="00AF6F59" w:rsidRPr="00156161" w:rsidRDefault="00AF6F59" w:rsidP="00E24758">
      <w:pPr>
        <w:spacing w:after="0" w:line="380" w:lineRule="exact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56161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Στον Πρόλογο γίνεται σαφής παράθεση των βασικών ζητημάτων προς ανάλυση, καθώς και όσον θα αναφερθούν στα επιμέρους Κεφάλαια της εργασίας. </w:t>
      </w:r>
    </w:p>
    <w:p w14:paraId="261D061D" w14:textId="77777777" w:rsidR="00AF6F59" w:rsidRDefault="00AF6F59" w:rsidP="00AF6F59">
      <w:pPr>
        <w:spacing w:after="0" w:line="380" w:lineRule="exac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428046C0" w14:textId="77777777" w:rsidR="00AF6F59" w:rsidRDefault="00AF6F59" w:rsidP="00E24758">
      <w:pPr>
        <w:spacing w:after="0" w:line="380" w:lineRule="exact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6161">
        <w:rPr>
          <w:rFonts w:ascii="Times New Roman" w:hAnsi="Times New Roman" w:cs="Times New Roman"/>
          <w:b/>
          <w:bCs/>
          <w:sz w:val="24"/>
          <w:szCs w:val="24"/>
          <w:u w:val="single"/>
        </w:rPr>
        <w:t>Β) Κεφάλαια με τίτλους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(τα οποία μπορείτε να διαχωρίσετε σε επιμέρους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υπο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-κεφάλαια, τα οποία θα πρέπει και αυτά να φέρουν τίτλους).</w:t>
      </w:r>
    </w:p>
    <w:p w14:paraId="4E2700C7" w14:textId="77777777" w:rsidR="00AF6F59" w:rsidRDefault="00AF6F59" w:rsidP="00AF6F59">
      <w:pPr>
        <w:spacing w:after="0" w:line="380" w:lineRule="exact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955A1A4" w14:textId="77777777" w:rsidR="00AF6F59" w:rsidRDefault="00AF6F59" w:rsidP="00E24758">
      <w:pPr>
        <w:spacing w:after="0" w:line="380" w:lineRule="exact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6161">
        <w:rPr>
          <w:rFonts w:ascii="Times New Roman" w:hAnsi="Times New Roman" w:cs="Times New Roman"/>
          <w:b/>
          <w:bCs/>
          <w:sz w:val="24"/>
          <w:szCs w:val="24"/>
          <w:u w:val="single"/>
        </w:rPr>
        <w:t>Γ) Επίλογο</w:t>
      </w:r>
      <w:r w:rsidRPr="00156161">
        <w:rPr>
          <w:rFonts w:ascii="Times New Roman" w:hAnsi="Times New Roman" w:cs="Times New Roman"/>
          <w:bCs/>
          <w:sz w:val="24"/>
          <w:szCs w:val="24"/>
          <w:u w:val="single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ο οποίος θα πρέπει να είναι αναλυτικός και να περιέχει τις τελικές διαπιστώσεις και τις προτάσεις σας.</w:t>
      </w:r>
    </w:p>
    <w:p w14:paraId="7526F820" w14:textId="77777777" w:rsidR="00AF6F59" w:rsidRDefault="00AF6F59" w:rsidP="00AF6F59">
      <w:pPr>
        <w:spacing w:after="0" w:line="380" w:lineRule="exact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309E4E0" w14:textId="77777777" w:rsidR="00AF6F59" w:rsidRDefault="00AF6F59" w:rsidP="00E24758">
      <w:pPr>
        <w:spacing w:after="0" w:line="380" w:lineRule="exact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Και </w:t>
      </w:r>
      <w:r w:rsidRPr="00156161">
        <w:rPr>
          <w:rFonts w:ascii="Times New Roman" w:hAnsi="Times New Roman" w:cs="Times New Roman"/>
          <w:b/>
          <w:bCs/>
          <w:sz w:val="24"/>
          <w:szCs w:val="24"/>
          <w:u w:val="single"/>
        </w:rPr>
        <w:t>Δ) Βιβλιογραφία</w:t>
      </w:r>
      <w:r>
        <w:rPr>
          <w:rFonts w:ascii="Times New Roman" w:hAnsi="Times New Roman" w:cs="Times New Roman"/>
          <w:bCs/>
          <w:sz w:val="24"/>
          <w:szCs w:val="24"/>
        </w:rPr>
        <w:t>, στην οποία θα πρέπει να αναφερθούν όλα τα συγγράμματα που έχετε χρησιμοποιήσει (με αλφαβητικό τρόπο με βάση το επώνυμο του συγγραφέα), τους Νόμους και τις ιστοσελίδες.</w:t>
      </w:r>
    </w:p>
    <w:p w14:paraId="5D9E4BF3" w14:textId="77777777" w:rsidR="009D0BD8" w:rsidRDefault="009D0BD8" w:rsidP="009D0BD8">
      <w:pPr>
        <w:spacing w:after="0" w:line="380" w:lineRule="exact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CD49CBF" w14:textId="77777777" w:rsidR="009D0BD8" w:rsidRDefault="009D0BD8" w:rsidP="00E24758">
      <w:pPr>
        <w:spacing w:after="0" w:line="380" w:lineRule="exact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Οι ιστοσελίδες περιέχουν </w:t>
      </w:r>
      <w:r w:rsidR="00E24758">
        <w:rPr>
          <w:rFonts w:ascii="Times New Roman" w:hAnsi="Times New Roman" w:cs="Times New Roman"/>
          <w:bCs/>
          <w:sz w:val="24"/>
          <w:szCs w:val="24"/>
        </w:rPr>
        <w:t xml:space="preserve">και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books</w:t>
      </w:r>
      <w:r>
        <w:rPr>
          <w:rFonts w:ascii="Times New Roman" w:hAnsi="Times New Roman" w:cs="Times New Roman"/>
          <w:bCs/>
          <w:sz w:val="24"/>
          <w:szCs w:val="24"/>
        </w:rPr>
        <w:t xml:space="preserve"> και άρθρα που αφορούν την Τοπική Αυτοδιοίκηση και επομένως καμία δικαιολογία δεν θα γίνει δεκτή για έλλειψη των συγγραμμάτων.</w:t>
      </w:r>
    </w:p>
    <w:p w14:paraId="238DFB58" w14:textId="77777777" w:rsidR="00AF6F59" w:rsidRDefault="00AF6F59" w:rsidP="00AF6F59">
      <w:pPr>
        <w:spacing w:after="0" w:line="380" w:lineRule="exact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8F01C0A" w14:textId="77777777" w:rsidR="00AF6F59" w:rsidRDefault="00AF6F59" w:rsidP="00E24758">
      <w:pPr>
        <w:spacing w:after="0" w:line="380" w:lineRule="exact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Στην εργασία θα πρέπει να υπάρχει ξεκάθαρη δομή, ενότητα και το κείμενο να μην παρουσιάζει κενά.</w:t>
      </w:r>
    </w:p>
    <w:p w14:paraId="4E706088" w14:textId="77777777" w:rsidR="00156161" w:rsidRDefault="00156161" w:rsidP="00AF6F59">
      <w:pPr>
        <w:spacing w:after="0" w:line="3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48342463" w14:textId="1C608699" w:rsidR="00AF6F59" w:rsidRPr="00156161" w:rsidRDefault="00AF6F59" w:rsidP="00E24758">
      <w:pPr>
        <w:spacing w:after="0" w:line="380" w:lineRule="exact"/>
        <w:ind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6161">
        <w:rPr>
          <w:rFonts w:ascii="Times New Roman" w:hAnsi="Times New Roman" w:cs="Times New Roman"/>
          <w:b/>
          <w:sz w:val="24"/>
          <w:szCs w:val="24"/>
          <w:u w:val="single"/>
        </w:rPr>
        <w:t xml:space="preserve">Η εργασία θα πρέπει να δοθεί σε μορφή </w:t>
      </w:r>
      <w:r w:rsidRPr="0015616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word</w:t>
      </w:r>
      <w:r w:rsidRPr="00156161">
        <w:rPr>
          <w:rFonts w:ascii="Times New Roman" w:hAnsi="Times New Roman" w:cs="Times New Roman"/>
          <w:b/>
          <w:sz w:val="24"/>
          <w:szCs w:val="24"/>
          <w:u w:val="single"/>
        </w:rPr>
        <w:t xml:space="preserve"> και να περιλαμβάνει σε </w:t>
      </w:r>
      <w:r w:rsidR="00C02773">
        <w:rPr>
          <w:rFonts w:ascii="Times New Roman" w:hAnsi="Times New Roman" w:cs="Times New Roman"/>
          <w:b/>
          <w:sz w:val="24"/>
          <w:szCs w:val="24"/>
          <w:u w:val="single"/>
        </w:rPr>
        <w:t>ελάχιστη</w:t>
      </w:r>
      <w:r w:rsidRPr="00156161">
        <w:rPr>
          <w:rFonts w:ascii="Times New Roman" w:hAnsi="Times New Roman" w:cs="Times New Roman"/>
          <w:b/>
          <w:sz w:val="24"/>
          <w:szCs w:val="24"/>
          <w:u w:val="single"/>
        </w:rPr>
        <w:t xml:space="preserve"> έκταση τις </w:t>
      </w:r>
      <w:r w:rsidR="0094098B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Pr="00156161">
        <w:rPr>
          <w:rFonts w:ascii="Times New Roman" w:hAnsi="Times New Roman" w:cs="Times New Roman"/>
          <w:b/>
          <w:sz w:val="24"/>
          <w:szCs w:val="24"/>
          <w:u w:val="single"/>
        </w:rPr>
        <w:t xml:space="preserve"> σελίδες </w:t>
      </w:r>
      <w:r w:rsidRPr="0015616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minimum</w:t>
      </w:r>
      <w:r w:rsidRPr="00156161">
        <w:rPr>
          <w:rFonts w:ascii="Times New Roman" w:hAnsi="Times New Roman" w:cs="Times New Roman"/>
          <w:b/>
          <w:sz w:val="24"/>
          <w:szCs w:val="24"/>
          <w:u w:val="single"/>
        </w:rPr>
        <w:t xml:space="preserve"> (συμπεριλαμβάνονται το εξώφυλλο, ο Πίνακας Περιεχομένων, ο Πίνακας Συντομογραφιών και η Βιβλιογραφία).</w:t>
      </w:r>
    </w:p>
    <w:p w14:paraId="1364C1C9" w14:textId="77777777" w:rsidR="00156161" w:rsidRDefault="00156161" w:rsidP="00AF6F59">
      <w:pPr>
        <w:spacing w:after="0" w:line="380" w:lineRule="exac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B6AEB01" w14:textId="77777777" w:rsidR="00AF6F59" w:rsidRPr="00AF6F59" w:rsidRDefault="00AF6F59" w:rsidP="00E24758">
      <w:pPr>
        <w:spacing w:after="0" w:line="380" w:lineRule="exact"/>
        <w:ind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6F59">
        <w:rPr>
          <w:rFonts w:ascii="Times New Roman" w:hAnsi="Times New Roman" w:cs="Times New Roman"/>
          <w:b/>
          <w:sz w:val="24"/>
          <w:szCs w:val="24"/>
          <w:u w:val="single"/>
        </w:rPr>
        <w:t xml:space="preserve">Η γραμματοσειρά θα πρέπει να είναι </w:t>
      </w:r>
      <w:r w:rsidRPr="00AF6F5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Times</w:t>
      </w:r>
      <w:r w:rsidRPr="00AF6F5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F6F5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New</w:t>
      </w:r>
      <w:r w:rsidRPr="00AF6F5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F6F5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Roman</w:t>
      </w:r>
      <w:r w:rsidRPr="00AF6F59">
        <w:rPr>
          <w:rFonts w:ascii="Times New Roman" w:hAnsi="Times New Roman" w:cs="Times New Roman"/>
          <w:b/>
          <w:sz w:val="24"/>
          <w:szCs w:val="24"/>
          <w:u w:val="single"/>
        </w:rPr>
        <w:t xml:space="preserve"> 12, σε πλήρη στοίχιση και με διάστιχο 1,5 </w:t>
      </w:r>
      <w:r w:rsidRPr="00AF6F5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lines</w:t>
      </w:r>
      <w:r w:rsidRPr="00AF6F59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</w:p>
    <w:p w14:paraId="6FC63491" w14:textId="77777777" w:rsidR="00156161" w:rsidRDefault="00156161" w:rsidP="00AF6F59">
      <w:pPr>
        <w:spacing w:after="0" w:line="3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21DB8927" w14:textId="77777777" w:rsidR="00156161" w:rsidRPr="00E24758" w:rsidRDefault="00AF6F59" w:rsidP="00E24758">
      <w:pPr>
        <w:spacing w:after="0" w:line="380" w:lineRule="exact"/>
        <w:ind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24758">
        <w:rPr>
          <w:rFonts w:ascii="Times New Roman" w:hAnsi="Times New Roman" w:cs="Times New Roman"/>
          <w:b/>
          <w:sz w:val="24"/>
          <w:szCs w:val="24"/>
          <w:u w:val="single"/>
        </w:rPr>
        <w:t xml:space="preserve">Για τον λόγο αυτό μόλις ολοκληρωθεί κάθε Κεφάλαιο, θα κάνετε </w:t>
      </w:r>
      <w:r w:rsidR="00156161" w:rsidRPr="00E24758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14:paraId="7E2954FC" w14:textId="77777777" w:rsidR="00156161" w:rsidRDefault="00AF6F59" w:rsidP="00AF6F59">
      <w:pPr>
        <w:spacing w:after="0" w:line="3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κλικ στο Επιλογή, </w:t>
      </w:r>
    </w:p>
    <w:p w14:paraId="12AE541E" w14:textId="77777777" w:rsidR="00156161" w:rsidRDefault="00AF6F59" w:rsidP="00AF6F59">
      <w:pPr>
        <w:spacing w:after="0" w:line="3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εν συνεχεία Επιλογή όλων, </w:t>
      </w:r>
    </w:p>
    <w:p w14:paraId="44DDAD15" w14:textId="77777777" w:rsidR="00156161" w:rsidRDefault="00AF6F59" w:rsidP="00AF6F59">
      <w:pPr>
        <w:spacing w:after="0" w:line="3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Pr="00AF6F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AF6F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Roman</w:t>
      </w:r>
      <w:r>
        <w:rPr>
          <w:rFonts w:ascii="Times New Roman" w:hAnsi="Times New Roman" w:cs="Times New Roman"/>
          <w:sz w:val="24"/>
          <w:szCs w:val="24"/>
        </w:rPr>
        <w:t xml:space="preserve">, 12, </w:t>
      </w:r>
    </w:p>
    <w:p w14:paraId="0745E296" w14:textId="77777777" w:rsidR="00156161" w:rsidRDefault="00AF6F59" w:rsidP="00AF6F59">
      <w:pPr>
        <w:spacing w:after="0" w:line="3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εν συνεχεία κλικ στην Παράγραφο, </w:t>
      </w:r>
    </w:p>
    <w:p w14:paraId="1F1253CF" w14:textId="77777777" w:rsidR="00AF6F59" w:rsidRDefault="00AF6F59" w:rsidP="00AF6F59">
      <w:pPr>
        <w:spacing w:after="0" w:line="3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κλικ στο διάστιχο 1,5 </w:t>
      </w:r>
      <w:r>
        <w:rPr>
          <w:rFonts w:ascii="Times New Roman" w:hAnsi="Times New Roman" w:cs="Times New Roman"/>
          <w:sz w:val="24"/>
          <w:szCs w:val="24"/>
          <w:lang w:val="en-US"/>
        </w:rPr>
        <w:t>lines</w:t>
      </w:r>
      <w:r>
        <w:rPr>
          <w:rFonts w:ascii="Times New Roman" w:hAnsi="Times New Roman" w:cs="Times New Roman"/>
          <w:sz w:val="24"/>
          <w:szCs w:val="24"/>
        </w:rPr>
        <w:t xml:space="preserve">, οκ. </w:t>
      </w:r>
    </w:p>
    <w:p w14:paraId="1D25F256" w14:textId="77777777" w:rsidR="00156161" w:rsidRDefault="00156161" w:rsidP="00AF6F59">
      <w:pPr>
        <w:spacing w:after="0" w:line="3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53CE8151" w14:textId="77777777" w:rsidR="00E24758" w:rsidRDefault="00E24758" w:rsidP="00E24758">
      <w:pPr>
        <w:spacing w:after="0" w:line="380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443E37B" w14:textId="77777777" w:rsidR="00156161" w:rsidRPr="00E24758" w:rsidRDefault="00AF6F59" w:rsidP="00E24758">
      <w:pPr>
        <w:spacing w:after="0" w:line="380" w:lineRule="exact"/>
        <w:ind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24758">
        <w:rPr>
          <w:rFonts w:ascii="Times New Roman" w:hAnsi="Times New Roman" w:cs="Times New Roman"/>
          <w:b/>
          <w:sz w:val="24"/>
          <w:szCs w:val="24"/>
          <w:u w:val="single"/>
        </w:rPr>
        <w:t xml:space="preserve">Για την πλήρη στοίχιση, πάλι </w:t>
      </w:r>
    </w:p>
    <w:p w14:paraId="2B7AC478" w14:textId="77777777" w:rsidR="00156161" w:rsidRDefault="00AF6F59" w:rsidP="00AF6F59">
      <w:pPr>
        <w:spacing w:after="0" w:line="3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κλικ Επιλογή, </w:t>
      </w:r>
    </w:p>
    <w:p w14:paraId="1FD000D1" w14:textId="77777777" w:rsidR="00156161" w:rsidRDefault="00AF6F59" w:rsidP="00AF6F59">
      <w:pPr>
        <w:spacing w:after="0" w:line="3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κλικ Επιλογή όλων και </w:t>
      </w:r>
    </w:p>
    <w:p w14:paraId="09BC27DF" w14:textId="77777777" w:rsidR="00AF6F59" w:rsidRDefault="00AF6F59" w:rsidP="00AF6F59">
      <w:pPr>
        <w:spacing w:after="0" w:line="3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κλικ στο μενού με τις ευθείες πάνω από την Παράγραφο (σημ. : εκεί υπάρχουν 4 μενού, αριστερή στοίχιση, κεντρική στοίχιση, δεξιά στοίχιση και </w:t>
      </w:r>
      <w:r w:rsidRPr="00AF6F59">
        <w:rPr>
          <w:rFonts w:ascii="Times New Roman" w:hAnsi="Times New Roman" w:cs="Times New Roman"/>
          <w:b/>
          <w:sz w:val="24"/>
          <w:szCs w:val="24"/>
          <w:u w:val="single"/>
        </w:rPr>
        <w:t>πλήρης στοίχιση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1252569A" w14:textId="77777777" w:rsidR="00E24758" w:rsidRDefault="00E24758" w:rsidP="00AF6F59">
      <w:pPr>
        <w:spacing w:after="0" w:line="380" w:lineRule="exac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BD11B72" w14:textId="77777777" w:rsidR="00AF6F59" w:rsidRPr="00156161" w:rsidRDefault="00AF6F59" w:rsidP="00E24758">
      <w:pPr>
        <w:spacing w:after="0" w:line="380" w:lineRule="exact"/>
        <w:ind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6161">
        <w:rPr>
          <w:rFonts w:ascii="Times New Roman" w:hAnsi="Times New Roman" w:cs="Times New Roman"/>
          <w:b/>
          <w:sz w:val="24"/>
          <w:szCs w:val="24"/>
          <w:u w:val="single"/>
        </w:rPr>
        <w:t>Έντονοι χαρακτήρες (</w:t>
      </w:r>
      <w:proofErr w:type="spellStart"/>
      <w:r w:rsidRPr="00156161">
        <w:rPr>
          <w:rFonts w:ascii="Times New Roman" w:hAnsi="Times New Roman" w:cs="Times New Roman"/>
          <w:b/>
          <w:sz w:val="24"/>
          <w:szCs w:val="24"/>
          <w:u w:val="single"/>
        </w:rPr>
        <w:t>bold</w:t>
      </w:r>
      <w:proofErr w:type="spellEnd"/>
      <w:r w:rsidRPr="00156161">
        <w:rPr>
          <w:rFonts w:ascii="Times New Roman" w:hAnsi="Times New Roman" w:cs="Times New Roman"/>
          <w:b/>
          <w:sz w:val="24"/>
          <w:szCs w:val="24"/>
          <w:u w:val="single"/>
        </w:rPr>
        <w:t>) και πλάγιοι χαρακτήρες (</w:t>
      </w:r>
      <w:proofErr w:type="spellStart"/>
      <w:r w:rsidRPr="00156161">
        <w:rPr>
          <w:rFonts w:ascii="Times New Roman" w:hAnsi="Times New Roman" w:cs="Times New Roman"/>
          <w:b/>
          <w:sz w:val="24"/>
          <w:szCs w:val="24"/>
          <w:u w:val="single"/>
        </w:rPr>
        <w:t>italics</w:t>
      </w:r>
      <w:proofErr w:type="spellEnd"/>
      <w:r w:rsidRPr="00156161">
        <w:rPr>
          <w:rFonts w:ascii="Times New Roman" w:hAnsi="Times New Roman" w:cs="Times New Roman"/>
          <w:b/>
          <w:sz w:val="24"/>
          <w:szCs w:val="24"/>
          <w:u w:val="single"/>
        </w:rPr>
        <w:t xml:space="preserve">), θα υπάρχουν μόνο στο εξώφυλλο και στους τίτλους των Κεφαλαίων και των </w:t>
      </w:r>
      <w:proofErr w:type="spellStart"/>
      <w:r w:rsidRPr="00156161">
        <w:rPr>
          <w:rFonts w:ascii="Times New Roman" w:hAnsi="Times New Roman" w:cs="Times New Roman"/>
          <w:b/>
          <w:sz w:val="24"/>
          <w:szCs w:val="24"/>
          <w:u w:val="single"/>
        </w:rPr>
        <w:t>υπο</w:t>
      </w:r>
      <w:proofErr w:type="spellEnd"/>
      <w:r w:rsidRPr="00156161">
        <w:rPr>
          <w:rFonts w:ascii="Times New Roman" w:hAnsi="Times New Roman" w:cs="Times New Roman"/>
          <w:b/>
          <w:sz w:val="24"/>
          <w:szCs w:val="24"/>
          <w:u w:val="single"/>
        </w:rPr>
        <w:t xml:space="preserve">-κεφαλαίων. </w:t>
      </w:r>
    </w:p>
    <w:p w14:paraId="2016EBE3" w14:textId="77777777" w:rsidR="00156161" w:rsidRDefault="00156161" w:rsidP="00156161">
      <w:pPr>
        <w:spacing w:after="0" w:line="3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2A642687" w14:textId="77777777" w:rsidR="00156161" w:rsidRDefault="00156161" w:rsidP="00E24758">
      <w:pPr>
        <w:spacing w:after="0" w:line="380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Και θα έχετε ένα κυρίως κείμενο με τα ανωτέρω χαρακτηριστικά.</w:t>
      </w:r>
    </w:p>
    <w:p w14:paraId="5F26D252" w14:textId="77777777" w:rsidR="00156161" w:rsidRDefault="00156161" w:rsidP="00AF6F59">
      <w:pPr>
        <w:spacing w:after="0" w:line="3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F5F865A" w14:textId="77777777" w:rsidR="00AF6F59" w:rsidRPr="00156161" w:rsidRDefault="00AF6F59" w:rsidP="00E24758">
      <w:pPr>
        <w:spacing w:after="0" w:line="380" w:lineRule="exact"/>
        <w:ind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6161">
        <w:rPr>
          <w:rFonts w:ascii="Times New Roman" w:hAnsi="Times New Roman" w:cs="Times New Roman"/>
          <w:b/>
          <w:sz w:val="24"/>
          <w:szCs w:val="24"/>
          <w:u w:val="single"/>
        </w:rPr>
        <w:t xml:space="preserve">Η εργασία θα πρέπει σε κάθε σελίδα στο κάτω μέρος της, να περιέχει υποσημειώσεις (άλλως παραπομπές), οι οποίες χρειάζονται για να υποδηλώσουμε τις πηγές μας στο συγκεκριμένο σημείο της εργασίας. </w:t>
      </w:r>
    </w:p>
    <w:p w14:paraId="3EB2207C" w14:textId="77777777" w:rsidR="00156161" w:rsidRDefault="00156161" w:rsidP="00AF6F59">
      <w:pPr>
        <w:spacing w:after="0" w:line="3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5294FD34" w14:textId="77777777" w:rsidR="00156161" w:rsidRPr="00E24758" w:rsidRDefault="00AF6F59" w:rsidP="00E24758">
      <w:pPr>
        <w:spacing w:after="0" w:line="380" w:lineRule="exact"/>
        <w:ind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24758">
        <w:rPr>
          <w:rFonts w:ascii="Times New Roman" w:hAnsi="Times New Roman" w:cs="Times New Roman"/>
          <w:b/>
          <w:sz w:val="24"/>
          <w:szCs w:val="24"/>
          <w:u w:val="single"/>
        </w:rPr>
        <w:t xml:space="preserve">Για να τεθούν υποσημειώσεις, θα πρέπει στο τέλος της φράσεως, </w:t>
      </w:r>
    </w:p>
    <w:p w14:paraId="38C28AA9" w14:textId="77777777" w:rsidR="00156161" w:rsidRDefault="00AF6F59" w:rsidP="00AF6F59">
      <w:pPr>
        <w:spacing w:after="0" w:line="3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να κάνετε κλικ στις Αναφορές, </w:t>
      </w:r>
    </w:p>
    <w:p w14:paraId="1A4E35E9" w14:textId="77777777" w:rsidR="00156161" w:rsidRDefault="00AF6F59" w:rsidP="00AF6F59">
      <w:pPr>
        <w:spacing w:after="0" w:line="3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εν συνεχεία κλικ στο μενού ΑΒ1. </w:t>
      </w:r>
    </w:p>
    <w:p w14:paraId="4576EE2E" w14:textId="77777777" w:rsidR="00AF6F59" w:rsidRDefault="00AF6F59" w:rsidP="00E24758">
      <w:pPr>
        <w:spacing w:after="0" w:line="380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Τότε το σύστημα του </w:t>
      </w:r>
      <w:r>
        <w:rPr>
          <w:rFonts w:ascii="Times New Roman" w:hAnsi="Times New Roman" w:cs="Times New Roman"/>
          <w:sz w:val="24"/>
          <w:szCs w:val="24"/>
          <w:lang w:val="en-US"/>
        </w:rPr>
        <w:t>word</w:t>
      </w:r>
      <w:r>
        <w:rPr>
          <w:rFonts w:ascii="Times New Roman" w:hAnsi="Times New Roman" w:cs="Times New Roman"/>
          <w:sz w:val="24"/>
          <w:szCs w:val="24"/>
        </w:rPr>
        <w:t xml:space="preserve"> θα τοποθετήσει από μόνο του, έναν εκθέτη στο κυρίως κείμενο και μια γραμμή στο κάτω μέρος της σελίδας, όπου και εκεί θα αναφερθεί </w:t>
      </w:r>
      <w:r w:rsidR="00156161">
        <w:rPr>
          <w:rFonts w:ascii="Times New Roman" w:hAnsi="Times New Roman" w:cs="Times New Roman"/>
          <w:sz w:val="24"/>
          <w:szCs w:val="24"/>
        </w:rPr>
        <w:t xml:space="preserve">αναλυτικά </w:t>
      </w:r>
      <w:r>
        <w:rPr>
          <w:rFonts w:ascii="Times New Roman" w:hAnsi="Times New Roman" w:cs="Times New Roman"/>
          <w:sz w:val="24"/>
          <w:szCs w:val="24"/>
        </w:rPr>
        <w:t xml:space="preserve">η πηγή μας. </w:t>
      </w:r>
    </w:p>
    <w:p w14:paraId="7E9C3FF0" w14:textId="77777777" w:rsidR="00156161" w:rsidRDefault="00156161" w:rsidP="00AF6F59">
      <w:pPr>
        <w:spacing w:after="0" w:line="380" w:lineRule="exac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B4DC33D" w14:textId="77777777" w:rsidR="00AF6F59" w:rsidRPr="00AF6F59" w:rsidRDefault="00AF6F59" w:rsidP="00E24758">
      <w:pPr>
        <w:spacing w:after="0" w:line="380" w:lineRule="exact"/>
        <w:ind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6F59">
        <w:rPr>
          <w:rFonts w:ascii="Times New Roman" w:hAnsi="Times New Roman" w:cs="Times New Roman"/>
          <w:b/>
          <w:sz w:val="24"/>
          <w:szCs w:val="24"/>
          <w:u w:val="single"/>
        </w:rPr>
        <w:t xml:space="preserve">Οι υποσημειώσεις θα πρέπει να είναι </w:t>
      </w:r>
      <w:r w:rsidRPr="00AF6F5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Times</w:t>
      </w:r>
      <w:r w:rsidRPr="00AF6F5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F6F5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New</w:t>
      </w:r>
      <w:r w:rsidRPr="00AF6F5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F6F5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Roman</w:t>
      </w:r>
      <w:r w:rsidRPr="00AF6F59">
        <w:rPr>
          <w:rFonts w:ascii="Times New Roman" w:hAnsi="Times New Roman" w:cs="Times New Roman"/>
          <w:b/>
          <w:sz w:val="24"/>
          <w:szCs w:val="24"/>
          <w:u w:val="single"/>
        </w:rPr>
        <w:t xml:space="preserve"> 10, σε πλήρη στοίχιση και με διάστιχο μονό. Θα ακολουθήσετε και εκεί την ίδια διαδικασία που αναφέρθηκε και ανωτέρω για την γραμματοσειρά, την πλήρη στοίχιση, το μέγεθος των γραμμάτων και το διάστιχο. </w:t>
      </w:r>
    </w:p>
    <w:p w14:paraId="0147C81E" w14:textId="77777777" w:rsidR="00AF6F59" w:rsidRDefault="00AF6F59" w:rsidP="00AF6F59">
      <w:pPr>
        <w:spacing w:after="0" w:line="38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9D4C8EB" w14:textId="77777777" w:rsidR="00AF6F59" w:rsidRDefault="00AF6F59" w:rsidP="00E24758">
      <w:pPr>
        <w:spacing w:after="0" w:line="380" w:lineRule="exact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Η ορθή αναγραφή μιας υποσημείωσης είναι </w:t>
      </w:r>
      <w:r w:rsidR="00156161">
        <w:rPr>
          <w:rFonts w:ascii="Times New Roman" w:hAnsi="Times New Roman" w:cs="Times New Roman"/>
          <w:b/>
          <w:bCs/>
          <w:sz w:val="24"/>
          <w:szCs w:val="24"/>
        </w:rPr>
        <w:t xml:space="preserve">ενδεικτικά </w:t>
      </w:r>
      <w:r>
        <w:rPr>
          <w:rFonts w:ascii="Times New Roman" w:hAnsi="Times New Roman" w:cs="Times New Roman"/>
          <w:b/>
          <w:bCs/>
          <w:sz w:val="24"/>
          <w:szCs w:val="24"/>
        </w:rPr>
        <w:t>η εξής :</w:t>
      </w:r>
    </w:p>
    <w:p w14:paraId="332CA4AF" w14:textId="77777777" w:rsidR="00156161" w:rsidRDefault="00156161" w:rsidP="00AF6F59">
      <w:pPr>
        <w:spacing w:after="0" w:line="38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B68D30" w14:textId="77777777" w:rsidR="00AF6F59" w:rsidRDefault="00AF6F59" w:rsidP="00E24758">
      <w:pPr>
        <w:spacing w:after="0" w:line="380" w:lineRule="exac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Αναφέρουμε 4 παραδείγματα :</w:t>
      </w:r>
    </w:p>
    <w:p w14:paraId="40534C72" w14:textId="77777777" w:rsidR="00AF6F59" w:rsidRDefault="00AF6F59" w:rsidP="00AF6F59">
      <w:pPr>
        <w:spacing w:after="0" w:line="38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A87B5E" w14:textId="77777777" w:rsidR="00AF6F59" w:rsidRDefault="00AF6F59" w:rsidP="00AF6F59">
      <w:pPr>
        <w:pStyle w:val="a3"/>
        <w:numPr>
          <w:ilvl w:val="0"/>
          <w:numId w:val="1"/>
        </w:numPr>
        <w:spacing w:after="0" w:line="38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Παράδειγμα σχετικά με σύγγραμμα :</w:t>
      </w:r>
    </w:p>
    <w:p w14:paraId="1891A9B4" w14:textId="77777777" w:rsidR="00AF6F59" w:rsidRDefault="00AF6F59" w:rsidP="00AF6F59">
      <w:pPr>
        <w:spacing w:after="0" w:line="38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Βλ.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Αθ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 Ράϊκου «Συνταγματικό Δίκαιο» (Γενική Πολιτειολογία – Εισαγωγή στο Συνταγματικό Δίκαιο &amp; Οργανωτικό Μέρος Ι), 5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η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εκδ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., 2018, σελ…. (και θα αναγράψετε την σελίδα από το βιβλίο).</w:t>
      </w:r>
    </w:p>
    <w:p w14:paraId="27282F17" w14:textId="77777777" w:rsidR="00AF6F59" w:rsidRDefault="00AF6F59" w:rsidP="00AF6F59">
      <w:pPr>
        <w:spacing w:after="0" w:line="38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A350E2" w14:textId="77777777" w:rsidR="00AF6F59" w:rsidRDefault="00AF6F59" w:rsidP="00AF6F59">
      <w:pPr>
        <w:spacing w:after="0" w:line="38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62CB89" w14:textId="77777777" w:rsidR="00AF6F59" w:rsidRDefault="00AF6F59" w:rsidP="00AF6F59">
      <w:pPr>
        <w:pStyle w:val="a3"/>
        <w:numPr>
          <w:ilvl w:val="0"/>
          <w:numId w:val="1"/>
        </w:numPr>
        <w:spacing w:after="0" w:line="38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Παράδειγμα σχετικά με Νόμο :</w:t>
      </w:r>
    </w:p>
    <w:p w14:paraId="10273405" w14:textId="77777777" w:rsidR="00AF6F59" w:rsidRDefault="00AF6F59" w:rsidP="00AF6F59">
      <w:pPr>
        <w:spacing w:after="0" w:line="38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Βλ. άρθρο 12 του Ν. 3852/2010.</w:t>
      </w:r>
    </w:p>
    <w:p w14:paraId="4B0350D9" w14:textId="77777777" w:rsidR="00AF6F59" w:rsidRDefault="00AF6F59" w:rsidP="00AF6F59">
      <w:pPr>
        <w:spacing w:after="0" w:line="38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41750A" w14:textId="77777777" w:rsidR="00AF6F59" w:rsidRDefault="00AF6F59" w:rsidP="00AF6F59">
      <w:pPr>
        <w:pStyle w:val="a3"/>
        <w:numPr>
          <w:ilvl w:val="0"/>
          <w:numId w:val="1"/>
        </w:numPr>
        <w:spacing w:after="0" w:line="38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Παράδειγμα σχετικά με ιστοσελίδα :</w:t>
      </w:r>
    </w:p>
    <w:p w14:paraId="3F33E32A" w14:textId="77777777" w:rsidR="00AF6F59" w:rsidRDefault="00AF6F59" w:rsidP="00AF6F59">
      <w:pPr>
        <w:spacing w:after="0" w:line="3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Βλ. </w:t>
      </w:r>
      <w:hyperlink r:id="rId7" w:history="1">
        <w:r>
          <w:rPr>
            <w:rStyle w:val="-"/>
            <w:rFonts w:ascii="Times New Roman" w:hAnsi="Times New Roman" w:cs="Times New Roman"/>
            <w:sz w:val="24"/>
            <w:szCs w:val="24"/>
          </w:rPr>
          <w:t>https://www.panteion.gr/index.php/el/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(Ημερομηνία τελευταίας πρόσβασης : ………(και θα αναγράψετε την ημερομηνία που για τελευταία φορά χρησιμοποιήσατε την συγκεκριμένη ιστοσελίδα).</w:t>
      </w:r>
    </w:p>
    <w:p w14:paraId="449E96A1" w14:textId="77777777" w:rsidR="00156161" w:rsidRDefault="00156161" w:rsidP="00156161">
      <w:pPr>
        <w:pStyle w:val="a3"/>
        <w:spacing w:after="0" w:line="38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056633" w14:textId="77777777" w:rsidR="00AF6F59" w:rsidRDefault="00AF6F59" w:rsidP="00E24758">
      <w:pPr>
        <w:spacing w:after="0" w:line="380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Η Βιβλιογραφία όπως ελέχθη και ανωτέρω θα πρέπει να έχει αναγραφεί με αλφαβητική σειρά με βάση το επώνυμο του συγγραφέα, με την εξής μορφή :</w:t>
      </w:r>
    </w:p>
    <w:p w14:paraId="512E5F7C" w14:textId="77777777" w:rsidR="00156161" w:rsidRDefault="00156161" w:rsidP="00AF6F59">
      <w:pPr>
        <w:spacing w:after="0" w:line="38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11F148" w14:textId="77777777" w:rsidR="00AF6F59" w:rsidRDefault="00AF6F59" w:rsidP="00E24758">
      <w:pPr>
        <w:spacing w:after="0" w:line="380" w:lineRule="exact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Ράϊκου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Αθ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  «Συνταγματικό Δίκαιο» (Γενική Πολιτειολογία – Εισαγωγή στο Συνταγματικό Δίκαιο &amp; Οργανωτικό Μέρος Ι), 5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η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εκδ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., 2018.</w:t>
      </w:r>
    </w:p>
    <w:p w14:paraId="7A62642B" w14:textId="77777777" w:rsidR="00156161" w:rsidRDefault="00156161" w:rsidP="00AF6F59">
      <w:pPr>
        <w:spacing w:after="0" w:line="38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A9C021" w14:textId="77777777" w:rsidR="00AF6F59" w:rsidRDefault="00AF6F59" w:rsidP="00E24758">
      <w:pPr>
        <w:spacing w:after="0" w:line="380" w:lineRule="exact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ΠΡΟΣΟΧΗ στην Βιβλιογραφία δεν αναφέρονται ΚΑΘΟΛΟΥ οι σελίδες όπως συμβαίνει στις υποσημειώσεις.</w:t>
      </w:r>
    </w:p>
    <w:p w14:paraId="2A3C8B3B" w14:textId="77777777" w:rsidR="00156161" w:rsidRDefault="00156161" w:rsidP="00AF6F59">
      <w:pPr>
        <w:spacing w:after="0" w:line="38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B616B8" w14:textId="77777777" w:rsidR="00AF6F59" w:rsidRPr="00111BEE" w:rsidRDefault="00AF6F59" w:rsidP="00E24758">
      <w:pPr>
        <w:spacing w:after="0" w:line="380" w:lineRule="exact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Στην επόμενη σελίδα παραθέτουμε υποδείγματα Πίνακα Περιεχομένων και Πίνακα Συντομογραφιών.</w:t>
      </w:r>
      <w:r w:rsidR="00111BEE">
        <w:rPr>
          <w:rFonts w:ascii="Times New Roman" w:hAnsi="Times New Roman" w:cs="Times New Roman"/>
          <w:b/>
          <w:bCs/>
          <w:sz w:val="24"/>
          <w:szCs w:val="24"/>
        </w:rPr>
        <w:t xml:space="preserve"> Υπόδειγμα Εξώφυλλου έχουμε παραθέσει σε άλλη ανακοίνωσή μας στο </w:t>
      </w:r>
      <w:r w:rsidR="00111BEE"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  <w:r w:rsidR="00111BEE" w:rsidRPr="00111BEE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111BEE">
        <w:rPr>
          <w:rFonts w:ascii="Times New Roman" w:hAnsi="Times New Roman" w:cs="Times New Roman"/>
          <w:b/>
          <w:bCs/>
          <w:sz w:val="24"/>
          <w:szCs w:val="24"/>
          <w:lang w:val="en-US"/>
        </w:rPr>
        <w:t>class</w:t>
      </w:r>
      <w:r w:rsidR="00111BEE" w:rsidRPr="00111BE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7928B34" w14:textId="77777777" w:rsidR="00AF6F59" w:rsidRDefault="00AF6F59" w:rsidP="00AF6F59">
      <w:pPr>
        <w:spacing w:after="0" w:line="38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F31532" w14:textId="77777777" w:rsidR="00AF6F59" w:rsidRDefault="00AF6F59" w:rsidP="00AF6F59">
      <w:pPr>
        <w:spacing w:after="0" w:line="38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80E7B3" w14:textId="77777777" w:rsidR="00AF6F59" w:rsidRDefault="00AF6F59" w:rsidP="00AF6F59">
      <w:pPr>
        <w:spacing w:after="0" w:line="38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456AE8" w14:textId="77777777" w:rsidR="00AF6F59" w:rsidRDefault="00AF6F59" w:rsidP="00AF6F59">
      <w:pPr>
        <w:spacing w:after="0" w:line="38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233EEB" w14:textId="77777777" w:rsidR="00AF6F59" w:rsidRDefault="00AF6F59" w:rsidP="00AF6F59">
      <w:pPr>
        <w:spacing w:after="0" w:line="38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3181EF" w14:textId="77777777" w:rsidR="00AF6F59" w:rsidRDefault="00AF6F59" w:rsidP="00AF6F59">
      <w:pPr>
        <w:spacing w:after="0" w:line="38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526904" w14:textId="77777777" w:rsidR="00156161" w:rsidRPr="00C02773" w:rsidRDefault="00156161" w:rsidP="00AF6F5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93AB54" w14:textId="77777777" w:rsidR="00111BEE" w:rsidRPr="00C02773" w:rsidRDefault="00111BEE" w:rsidP="00AF6F5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206612" w14:textId="77777777" w:rsidR="00111BEE" w:rsidRDefault="00111BEE" w:rsidP="00AF6F5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F88EFD" w14:textId="77777777" w:rsidR="00E24758" w:rsidRPr="00C02773" w:rsidRDefault="00E24758" w:rsidP="00AF6F5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926091" w14:textId="77777777" w:rsidR="00156161" w:rsidRDefault="00156161" w:rsidP="00AF6F5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8F80A7" w14:textId="77777777" w:rsidR="009D0BD8" w:rsidRDefault="009D0BD8" w:rsidP="00AF6F5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4768AD" w14:textId="77777777" w:rsidR="009D0BD8" w:rsidRDefault="009D0BD8" w:rsidP="00AF6F5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877ECE" w14:textId="77777777" w:rsidR="009D0BD8" w:rsidRDefault="009D0BD8" w:rsidP="00AF6F5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186307" w14:textId="77777777" w:rsidR="009D0BD8" w:rsidRDefault="009D0BD8" w:rsidP="00AF6F5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9BD43D" w14:textId="77777777" w:rsidR="009D0BD8" w:rsidRDefault="009D0BD8" w:rsidP="00E2475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ΥΠΟΔΕΙΓΜΑ ΠΙΝΑΚΑ ΠΕΡΙΕΧΟΜΕΝΩΝ</w:t>
      </w:r>
    </w:p>
    <w:p w14:paraId="792A1A0C" w14:textId="77777777" w:rsidR="00AF6F59" w:rsidRDefault="00AF6F59" w:rsidP="00AF6F5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Πίνακας Περιεχομένων</w:t>
      </w:r>
    </w:p>
    <w:p w14:paraId="5F364228" w14:textId="77777777" w:rsidR="00AF6F59" w:rsidRDefault="00AF6F59" w:rsidP="00AF6F5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Πίνακας Συντομογραφιών …………………………………………………….. (…)</w:t>
      </w:r>
    </w:p>
    <w:p w14:paraId="3F94E5DA" w14:textId="77777777" w:rsidR="00AF6F59" w:rsidRDefault="00AF6F59" w:rsidP="00AF6F5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Πρόλογος.............................................................................................................    (….)</w:t>
      </w:r>
    </w:p>
    <w:p w14:paraId="4E42B68F" w14:textId="77777777" w:rsidR="00AF6F59" w:rsidRDefault="00AF6F59" w:rsidP="00AF6F5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626809" w14:textId="77777777" w:rsidR="00AF6F59" w:rsidRDefault="00AF6F59" w:rsidP="00AF6F5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Κεφάλαιο 1 : ……………………………………………………….......................(….)</w:t>
      </w:r>
    </w:p>
    <w:p w14:paraId="0A3E042E" w14:textId="77777777" w:rsidR="00AF6F59" w:rsidRDefault="00AF6F59" w:rsidP="00AF6F59">
      <w:pPr>
        <w:spacing w:line="36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1…………………………………................................................................ (…)</w:t>
      </w:r>
    </w:p>
    <w:p w14:paraId="08330333" w14:textId="77777777" w:rsidR="00AF6F59" w:rsidRDefault="00AF6F59" w:rsidP="00AF6F5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ab/>
        <w:t>2…………………………………………………………………………  (…)</w:t>
      </w:r>
    </w:p>
    <w:p w14:paraId="280E6EA1" w14:textId="77777777" w:rsidR="00AF6F59" w:rsidRDefault="00AF6F59" w:rsidP="00AF6F5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B6EBAE" w14:textId="77777777" w:rsidR="00AF6F59" w:rsidRDefault="00AF6F59" w:rsidP="00AF6F5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Κεφάλαιο 2 : ……………………………………………………………............. (…)</w:t>
      </w:r>
    </w:p>
    <w:p w14:paraId="207C6035" w14:textId="77777777" w:rsidR="00AF6F59" w:rsidRDefault="00AF6F59" w:rsidP="00AF6F59">
      <w:pPr>
        <w:spacing w:line="36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1…………………………………................................................................ (…)</w:t>
      </w:r>
    </w:p>
    <w:p w14:paraId="5E839D9B" w14:textId="77777777" w:rsidR="00AF6F59" w:rsidRDefault="00AF6F59" w:rsidP="00AF6F5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ab/>
        <w:t>2…………………………………………………………………………  (…)</w:t>
      </w:r>
    </w:p>
    <w:p w14:paraId="7A4220AA" w14:textId="77777777" w:rsidR="00AF6F59" w:rsidRDefault="00AF6F59" w:rsidP="00AF6F59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14:paraId="55EC2666" w14:textId="77777777" w:rsidR="00AF6F59" w:rsidRDefault="00AF6F59" w:rsidP="00AF6F59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Κεφάλαιο 3 : …………………………………………………………………...... (….)</w:t>
      </w:r>
    </w:p>
    <w:p w14:paraId="5F89EEA5" w14:textId="77777777" w:rsidR="00AF6F59" w:rsidRDefault="00AF6F59" w:rsidP="00AF6F59">
      <w:pPr>
        <w:spacing w:line="36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1…………………………………................................................................ (…)</w:t>
      </w:r>
    </w:p>
    <w:p w14:paraId="499516BE" w14:textId="77777777" w:rsidR="00AF6F59" w:rsidRDefault="00AF6F59" w:rsidP="00AF6F5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ab/>
        <w:t>2…………………………………………………………………………  (…)</w:t>
      </w:r>
    </w:p>
    <w:p w14:paraId="779658F4" w14:textId="77777777" w:rsidR="00AF6F59" w:rsidRDefault="00AF6F59" w:rsidP="00AF6F59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14:paraId="5DDF71FD" w14:textId="77777777" w:rsidR="00AF6F59" w:rsidRDefault="00AF6F59" w:rsidP="00AF6F59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Κεφάλαιο 4 : …………………………………………………………………...... (….)</w:t>
      </w:r>
    </w:p>
    <w:p w14:paraId="6024DFBC" w14:textId="77777777" w:rsidR="00AF6F59" w:rsidRDefault="00AF6F59" w:rsidP="00AF6F59">
      <w:pPr>
        <w:spacing w:line="36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1…………………………………................................................................ (…)</w:t>
      </w:r>
    </w:p>
    <w:p w14:paraId="01A80D90" w14:textId="77777777" w:rsidR="00AF6F59" w:rsidRDefault="00AF6F59" w:rsidP="00AF6F5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ab/>
        <w:t>2…………………………………………………………………………  (…)</w:t>
      </w:r>
    </w:p>
    <w:p w14:paraId="271CEDC2" w14:textId="77777777" w:rsidR="00AF6F59" w:rsidRDefault="00AF6F59" w:rsidP="00AF6F59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14:paraId="1BD9F7E8" w14:textId="77777777" w:rsidR="00AF6F59" w:rsidRDefault="00AF6F59" w:rsidP="00AF6F59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Επίλογος.................................................................................................................(…..)</w:t>
      </w:r>
    </w:p>
    <w:p w14:paraId="140848C0" w14:textId="77777777" w:rsidR="00AF6F59" w:rsidRDefault="00AF6F59" w:rsidP="00AF6F59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Βιβλιογραφία..........................................................................................................(…..)</w:t>
      </w:r>
    </w:p>
    <w:p w14:paraId="1CDBB832" w14:textId="77777777" w:rsidR="00AF6F59" w:rsidRDefault="00AF6F59" w:rsidP="00AF6F59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14:paraId="3436081B" w14:textId="77777777" w:rsidR="00AF6F59" w:rsidRDefault="00AF6F59" w:rsidP="00AF6F5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E1BCE7" w14:textId="77777777" w:rsidR="00AF6F59" w:rsidRDefault="009D0BD8" w:rsidP="009D0BD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ΥΠΟΔΕΙΓΜΑ ΠΙΝΑΚΑ ΣΥΝΤΟΜΟΓΡΑΦΙΩΝ</w:t>
      </w:r>
    </w:p>
    <w:p w14:paraId="4A18B7E1" w14:textId="77777777" w:rsidR="00AF6F59" w:rsidRDefault="00AF6F59" w:rsidP="00AF6F59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ΣΥΝΤΟΜΟΓΡΑΦΙΕΣ</w:t>
      </w:r>
    </w:p>
    <w:p w14:paraId="31531FA6" w14:textId="77777777" w:rsidR="00AF6F59" w:rsidRDefault="00AF6F59" w:rsidP="00AF6F59">
      <w:pPr>
        <w:spacing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Α.Σ.Ε.Π. : </w:t>
      </w:r>
      <w:hyperlink r:id="rId8" w:tooltip="Ανώτατο Συμβούλιο Επιλογής Προσωπικού" w:history="1">
        <w:r>
          <w:rPr>
            <w:rStyle w:val="-"/>
            <w:rFonts w:ascii="Times New Roman" w:hAnsi="Times New Roman" w:cs="Times New Roman"/>
            <w:color w:val="auto"/>
            <w:sz w:val="24"/>
            <w:szCs w:val="24"/>
            <w:u w:val="none"/>
          </w:rPr>
          <w:t>Ανώτατο Συμβούλιο Επιλογής Προσωπικού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5CF1EA7C" w14:textId="77777777" w:rsidR="00AF6F59" w:rsidRDefault="00AF6F59" w:rsidP="00AF6F59">
      <w:pPr>
        <w:spacing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Βλ. : Βλέπε.</w:t>
      </w:r>
    </w:p>
    <w:p w14:paraId="47BD8651" w14:textId="77777777" w:rsidR="00AF6F59" w:rsidRDefault="00AF6F59" w:rsidP="00AF6F59">
      <w:pPr>
        <w:spacing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Ε.Κ.Δ.Δ.Α. : </w:t>
      </w:r>
      <w:hyperlink r:id="rId9" w:tooltip="Εθνικού Κέντρου Δημόσιας Διοίκησης και Αυτοδιοίκησης (δεν έχει γραφτεί ακόμα)" w:history="1">
        <w:r>
          <w:rPr>
            <w:rStyle w:val="-"/>
            <w:rFonts w:ascii="Times New Roman" w:hAnsi="Times New Roman" w:cs="Times New Roman"/>
            <w:color w:val="auto"/>
            <w:sz w:val="24"/>
            <w:szCs w:val="24"/>
            <w:u w:val="none"/>
          </w:rPr>
          <w:t>Εθνικό Κέντρο Δημόσιας Διοίκησης και Αυτοδιοίκησης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4CD6A126" w14:textId="77777777" w:rsidR="00AF6F59" w:rsidRDefault="00AF6F59" w:rsidP="00AF6F59">
      <w:pPr>
        <w:spacing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κ. </w:t>
      </w:r>
      <w:proofErr w:type="spellStart"/>
      <w:r>
        <w:rPr>
          <w:rFonts w:ascii="Times New Roman" w:hAnsi="Times New Roman" w:cs="Times New Roman"/>
          <w:sz w:val="24"/>
          <w:szCs w:val="24"/>
        </w:rPr>
        <w:t>άλ</w:t>
      </w:r>
      <w:proofErr w:type="spellEnd"/>
      <w:r>
        <w:rPr>
          <w:rFonts w:ascii="Times New Roman" w:hAnsi="Times New Roman" w:cs="Times New Roman"/>
          <w:sz w:val="24"/>
          <w:szCs w:val="24"/>
        </w:rPr>
        <w:t>. : Και άλλα.</w:t>
      </w:r>
    </w:p>
    <w:p w14:paraId="60F112D5" w14:textId="77777777" w:rsidR="00AF6F59" w:rsidRDefault="00AF6F59" w:rsidP="00AF6F59">
      <w:pPr>
        <w:spacing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Κ.Ε.Π. : Κέντρα Εξυπηρέτησης Πολιτών.</w:t>
      </w:r>
    </w:p>
    <w:p w14:paraId="1B6C6207" w14:textId="77777777" w:rsidR="00AF6F59" w:rsidRDefault="00AF6F59" w:rsidP="00AF6F59">
      <w:pPr>
        <w:spacing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κ.λπ. : Και λοιπά.</w:t>
      </w:r>
    </w:p>
    <w:p w14:paraId="27F9688E" w14:textId="77777777" w:rsidR="00AF6F59" w:rsidRDefault="00AF6F59" w:rsidP="00AF6F59">
      <w:pPr>
        <w:spacing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Ι.Δ.Α.Χ. : Ιδιωτικού Δικαίου Αορίστου Χρόνου.</w:t>
      </w:r>
    </w:p>
    <w:p w14:paraId="262CEA67" w14:textId="77777777" w:rsidR="00AF6F59" w:rsidRDefault="00AF6F59" w:rsidP="00AF6F59">
      <w:pPr>
        <w:spacing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Ι.Δ.Ο.Χ. : Ιδιωτικού Δικαίου Ορισμένου Χρόνου.</w:t>
      </w:r>
    </w:p>
    <w:p w14:paraId="24292A97" w14:textId="77777777" w:rsidR="00AF6F59" w:rsidRDefault="00AF6F59" w:rsidP="00AF6F59">
      <w:pPr>
        <w:spacing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ΣτΕ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Συμβούλιο της Επικρατείας. </w:t>
      </w:r>
    </w:p>
    <w:p w14:paraId="5A53AD08" w14:textId="77777777" w:rsidR="00AF6F59" w:rsidRDefault="00AF6F59" w:rsidP="00AF6F59">
      <w:pPr>
        <w:spacing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Υ.Δ.Μ.Η.Δ. : Υπουργείο Διοικητικής Μεταρρύθμισης και Ηλεκτρονικής Διακυβέρνησης.</w:t>
      </w:r>
    </w:p>
    <w:p w14:paraId="5722055D" w14:textId="77777777" w:rsidR="00AF6F59" w:rsidRDefault="00AF6F59" w:rsidP="00AF6F59">
      <w:pPr>
        <w:spacing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4F34AB7C" w14:textId="77777777" w:rsidR="00AF6F59" w:rsidRDefault="00AF6F59" w:rsidP="00AF6F59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14:paraId="32A380B3" w14:textId="77777777" w:rsidR="00AF6F59" w:rsidRDefault="00AF6F59" w:rsidP="00AF6F59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14:paraId="458D25E6" w14:textId="77777777" w:rsidR="00AF6F59" w:rsidRDefault="00AF6F59" w:rsidP="00AF6F59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14:paraId="52F3BE59" w14:textId="77777777" w:rsidR="00AF6F59" w:rsidRDefault="00AF6F59" w:rsidP="00AF6F59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14:paraId="6BDA3558" w14:textId="77777777" w:rsidR="00AF6F59" w:rsidRDefault="00AF6F59" w:rsidP="00AF6F59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14:paraId="2D3D6915" w14:textId="77777777" w:rsidR="00AF6F59" w:rsidRDefault="00AF6F59" w:rsidP="00AF6F59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14:paraId="27F504B3" w14:textId="77777777" w:rsidR="00AF6F59" w:rsidRDefault="00AF6F59" w:rsidP="00AF6F59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14:paraId="7DC21819" w14:textId="77777777" w:rsidR="00AF6F59" w:rsidRDefault="00AF6F59" w:rsidP="00AF6F59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14:paraId="1A236574" w14:textId="77777777" w:rsidR="00AF6F59" w:rsidRDefault="00AF6F59" w:rsidP="00E24758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ΣΤΟΝ ΠΙΝΑΚΑ ΠΕΡΙΕΧΟΜΕΝΩΝ ΘΑ ΒΑΛΕΤΕ ΟΠΩΣΔΗΠΟΤΕ ΤΟΥΣ ΤΊΤΛΟΥΣ ΚΑΙ ΕΝΤΟΣ ΤΗΣ ΠΑΡΕΝΘΕΣΕΩΣ ΤΙΣ </w:t>
      </w:r>
      <w:r w:rsidR="00156161">
        <w:rPr>
          <w:rFonts w:ascii="Times New Roman" w:hAnsi="Times New Roman" w:cs="Times New Roman"/>
          <w:b/>
          <w:sz w:val="24"/>
          <w:szCs w:val="24"/>
          <w:u w:val="single"/>
        </w:rPr>
        <w:t xml:space="preserve">ΑΝΤΙΣΤΟΙΧΕΣ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ΣΕΛΙΔΕΣ ΑΠΟ ΤΟ ΚΕΙΜΕΝΟ ΤΗΣ ΕΡΓΑΣΙΑΣ.</w:t>
      </w:r>
    </w:p>
    <w:p w14:paraId="5AF7DC0B" w14:textId="77777777" w:rsidR="00AF6F59" w:rsidRDefault="00AF6F59" w:rsidP="00E24758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ΜΕΤΑ ΑΠΌ ΤΟΝ ΠΙΝΑΚΑ ΣΥΝΤΟΜΟΓΡΑΦΙΩΝ ΘΑ ΑΝΑΓΡΑΨΕΤΕ ΤΟ ΚΥΡΙΩΣ ΜΕΡΟΣ ΤΗΣ ΕΡΓΑΣΙΑΣ ΣΑΣ.</w:t>
      </w:r>
    </w:p>
    <w:p w14:paraId="71C18815" w14:textId="77777777" w:rsidR="00AF6F59" w:rsidRDefault="00AF6F59" w:rsidP="00E24758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ΘΑ ΑΛΛΑΖΕΤΕ ΣΕΛΙΔΑ ΜΟΝΟ ΣΕ ΑΛΛΑΓΗ ΤΟΥ ΚΕΦΑΛΑΙΟΥ.</w:t>
      </w:r>
    </w:p>
    <w:p w14:paraId="288E71A9" w14:textId="77777777" w:rsidR="00AF6F59" w:rsidRDefault="00AF6F59" w:rsidP="00E24758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ΔΕΝ ΘΑ ΠΡΕΠΕΙ ΝΑ ΥΠΑΡΧΟΥΝ ΣΤΗΝ ΕΡΓΑΣΙΑ ΜΕΓΑΛΑ ΚΕΝΑ, ΑΛΛΩΣ Η ΕΡΓΑΣΙΑ ΘΑ ΘΕΩΡΕΙΤΑΙ ΟΤΙ ΔΕΝ ΔΟΘΗΚΕ ΣΥΜΦΩΝΑ ΜΕ ΤΙΣ ΠΡΟΔΙΑΓΡΑΦΕΣ ΠΟΥ ΥΠΑΡΧΟΥΝ ΣΤΗΝ ΑΝΑΚΟΙΝΩΣΗ.</w:t>
      </w:r>
    </w:p>
    <w:p w14:paraId="7BAB26C0" w14:textId="77777777" w:rsidR="00AF6F59" w:rsidRDefault="00AF6F59" w:rsidP="00E24758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ΣΗΜΕΙΩΣΗ : ΕΝΤΟΣ ΤΗΣ ΠΑΡΑΝΘΕΣΕΩΣ ΝΑ ΤΕΘΕΙ Ο ΑΡΙΘΜΟΣ ΤΗΣ ΣΕΛΙΔΑΣ.</w:t>
      </w:r>
    </w:p>
    <w:p w14:paraId="6FFA8317" w14:textId="77777777" w:rsidR="00AF6F59" w:rsidRDefault="00AF6F59" w:rsidP="00E24758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Η ΕΡΓΑΣΙΑ ΘΑ ΠΡΕΠΕΙ ΟΠΩΣΔΗΠΟΤΕ ΝΑ ΕΧΕΙ ΑΡΙΘΜΗΜΕΝΕΣ ΣΕΛΙΔΕΣ (κλικ στην Εισαγωγή, κλικ Αριθμός σελίδας, κλικ κάτω μέρος σελίδας και στη μέση, κλικ κλείσιμο κεφαλίδων και υποσέλιδων).</w:t>
      </w:r>
    </w:p>
    <w:p w14:paraId="7884068F" w14:textId="77777777" w:rsidR="00AF6F59" w:rsidRDefault="00156161" w:rsidP="00E24758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ΣΗΜΕΙΩΝΕΤΑΙ ΟΤΙ </w:t>
      </w:r>
      <w:r w:rsidR="00AF6F59">
        <w:rPr>
          <w:rFonts w:ascii="Times New Roman" w:hAnsi="Times New Roman" w:cs="Times New Roman"/>
          <w:b/>
          <w:sz w:val="24"/>
          <w:szCs w:val="24"/>
          <w:u w:val="single"/>
        </w:rPr>
        <w:t>ΣΤΙΣ ΣΥΝΤΟΜΟΓΡΑΦΙΕΣ ΤΑ ΠΑΡΑΔΕΙΓΜΑΤΑ ΠΟΥ ΧΡΗΣΙΜΟΠΟΙΗΘΗΚ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ΑΝ ΗΤΑΝ ΤΥΧΑΙΑ</w:t>
      </w:r>
      <w:r w:rsidR="00AF6F59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</w:p>
    <w:p w14:paraId="7BFC89DE" w14:textId="77777777" w:rsidR="00AF6F59" w:rsidRDefault="00AF6F59" w:rsidP="00E24758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ΘΑ ΑΝΑΓΡΑΨΕΤΕ ΣΤΟΝ ΠΙΝΑΚΑ Ο,ΤΙ ΣΥΝΤΟΜΟΓΡΑΦΙΕΣ ΑΝΑΓΡΑΨΑΤΕ ΣΤΗΝ ΕΡΓΑΣΙΑ ΣΑΣ.</w:t>
      </w:r>
    </w:p>
    <w:p w14:paraId="2241F579" w14:textId="77777777" w:rsidR="00AF6F59" w:rsidRDefault="00AF6F59" w:rsidP="00E24758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ΕΑΝ ΔΕΝ ΤΗΡΗΘΟΥΝ ΟΛΕΣ ΟΙ ΠΡΟΔΙΑΓΡΑΦΕΣ ΤΗΣ ΑΡΧΙΚΗΣ ΑΝΑΚΟΙΝΩΣΗΣ ΚΑΙ ΤΩΝ ΟΔΗΓΙΩΝ, ΟΙ ΕΡΓΑΣΙΕΣ </w:t>
      </w:r>
      <w:r w:rsidR="00C108D8">
        <w:rPr>
          <w:rFonts w:ascii="Times New Roman" w:hAnsi="Times New Roman" w:cs="Times New Roman"/>
          <w:b/>
          <w:sz w:val="24"/>
          <w:szCs w:val="24"/>
          <w:u w:val="single"/>
        </w:rPr>
        <w:t>ΔΕΝ ΘΑ ΓΙΝΟΥΝ ΔΕΚΤΕΣ.</w:t>
      </w:r>
    </w:p>
    <w:p w14:paraId="5772E51E" w14:textId="77777777" w:rsidR="00AF6F59" w:rsidRDefault="00AF6F59" w:rsidP="00AF6F5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CC98A5" w14:textId="77777777" w:rsidR="00E24758" w:rsidRDefault="00E24758" w:rsidP="00AF6F5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08EF98" w14:textId="77777777" w:rsidR="00E24758" w:rsidRDefault="00E24758" w:rsidP="00AF6F5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DC8B96" w14:textId="77777777" w:rsidR="00E24758" w:rsidRDefault="00E24758" w:rsidP="00AF6F5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E3CC83" w14:textId="77777777" w:rsidR="00E24758" w:rsidRDefault="00E24758" w:rsidP="00AF6F5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29A151" w14:textId="77777777" w:rsidR="00E24758" w:rsidRDefault="00E24758" w:rsidP="00AF6F5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1E9790" w14:textId="77777777" w:rsidR="00E24758" w:rsidRDefault="00E24758" w:rsidP="00AF6F5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4FD098" w14:textId="52D8181F" w:rsidR="0094098B" w:rsidRDefault="0094098B" w:rsidP="00E24758">
      <w:pPr>
        <w:spacing w:after="0" w:line="30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ΥΠΟΧΡΕΩΤΙΚΑ ΣΥΓΓΡΑΜΜΑΤΑ :</w:t>
      </w:r>
    </w:p>
    <w:p w14:paraId="05724017" w14:textId="741956EE" w:rsidR="0094098B" w:rsidRDefault="0094098B" w:rsidP="0094098B">
      <w:pPr>
        <w:spacing w:after="0" w:line="30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Η εργασία θα πρέπει να περιέχει </w:t>
      </w:r>
      <w:r w:rsidRPr="00E02845">
        <w:rPr>
          <w:rFonts w:ascii="Times New Roman" w:hAnsi="Times New Roman" w:cs="Times New Roman"/>
          <w:b/>
          <w:sz w:val="24"/>
          <w:szCs w:val="24"/>
          <w:u w:val="single"/>
        </w:rPr>
        <w:t>ΥΠΟΧΡΕΩΤΙΚΑ</w:t>
      </w:r>
      <w:r>
        <w:rPr>
          <w:rFonts w:ascii="Times New Roman" w:hAnsi="Times New Roman" w:cs="Times New Roman"/>
          <w:b/>
          <w:sz w:val="24"/>
          <w:szCs w:val="24"/>
        </w:rPr>
        <w:t xml:space="preserve"> την κάτωθι αναφερομένη βιβλιογραφία :</w:t>
      </w:r>
    </w:p>
    <w:p w14:paraId="777E4A72" w14:textId="77777777" w:rsidR="0094098B" w:rsidRDefault="0094098B" w:rsidP="0094098B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3F543B41" w14:textId="5556B474" w:rsidR="00E24758" w:rsidRPr="0094098B" w:rsidRDefault="00E24758" w:rsidP="0094098B">
      <w:pPr>
        <w:jc w:val="both"/>
        <w:rPr>
          <w:rFonts w:asciiTheme="majorBidi" w:hAnsiTheme="majorBidi" w:cstheme="majorBidi"/>
          <w:sz w:val="24"/>
          <w:szCs w:val="24"/>
        </w:rPr>
      </w:pPr>
      <w:r w:rsidRPr="0094098B">
        <w:rPr>
          <w:rFonts w:asciiTheme="majorBidi" w:hAnsiTheme="majorBidi" w:cstheme="majorBidi"/>
          <w:sz w:val="24"/>
          <w:szCs w:val="24"/>
        </w:rPr>
        <w:t xml:space="preserve">Αθανασίου </w:t>
      </w:r>
      <w:proofErr w:type="spellStart"/>
      <w:r w:rsidRPr="0094098B">
        <w:rPr>
          <w:rFonts w:asciiTheme="majorBidi" w:hAnsiTheme="majorBidi" w:cstheme="majorBidi"/>
          <w:sz w:val="24"/>
          <w:szCs w:val="24"/>
        </w:rPr>
        <w:t>Ράϊκου</w:t>
      </w:r>
      <w:proofErr w:type="spellEnd"/>
      <w:r w:rsidRPr="0094098B">
        <w:rPr>
          <w:rFonts w:asciiTheme="majorBidi" w:hAnsiTheme="majorBidi" w:cstheme="majorBidi"/>
          <w:sz w:val="24"/>
          <w:szCs w:val="24"/>
        </w:rPr>
        <w:t xml:space="preserve"> «Γενική Πολιτειολογία και Συνταγματικό Δίκαιο», Τόμος Ι</w:t>
      </w:r>
      <w:r w:rsidR="0094098B">
        <w:rPr>
          <w:rFonts w:asciiTheme="majorBidi" w:hAnsiTheme="majorBidi" w:cstheme="majorBidi"/>
          <w:sz w:val="24"/>
          <w:szCs w:val="24"/>
        </w:rPr>
        <w:t>, 5</w:t>
      </w:r>
      <w:r w:rsidR="0094098B" w:rsidRPr="0094098B">
        <w:rPr>
          <w:rFonts w:asciiTheme="majorBidi" w:hAnsiTheme="majorBidi" w:cstheme="majorBidi"/>
          <w:sz w:val="24"/>
          <w:szCs w:val="24"/>
          <w:vertAlign w:val="superscript"/>
        </w:rPr>
        <w:t>η</w:t>
      </w:r>
      <w:r w:rsidR="0094098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4098B">
        <w:rPr>
          <w:rFonts w:asciiTheme="majorBidi" w:hAnsiTheme="majorBidi" w:cstheme="majorBidi"/>
          <w:sz w:val="24"/>
          <w:szCs w:val="24"/>
        </w:rPr>
        <w:t>εκδ</w:t>
      </w:r>
      <w:proofErr w:type="spellEnd"/>
      <w:r w:rsidR="0094098B">
        <w:rPr>
          <w:rFonts w:asciiTheme="majorBidi" w:hAnsiTheme="majorBidi" w:cstheme="majorBidi"/>
          <w:sz w:val="24"/>
          <w:szCs w:val="24"/>
        </w:rPr>
        <w:t>., 2018</w:t>
      </w:r>
    </w:p>
    <w:p w14:paraId="1D721225" w14:textId="3CBEACA0" w:rsidR="00E24758" w:rsidRPr="0094098B" w:rsidRDefault="00E24758" w:rsidP="0094098B">
      <w:pPr>
        <w:jc w:val="both"/>
        <w:rPr>
          <w:rFonts w:asciiTheme="majorBidi" w:hAnsiTheme="majorBidi" w:cstheme="majorBidi"/>
          <w:sz w:val="24"/>
          <w:szCs w:val="24"/>
        </w:rPr>
      </w:pPr>
      <w:r w:rsidRPr="0094098B">
        <w:rPr>
          <w:rFonts w:asciiTheme="majorBidi" w:hAnsiTheme="majorBidi" w:cstheme="majorBidi"/>
          <w:sz w:val="24"/>
          <w:szCs w:val="24"/>
        </w:rPr>
        <w:t xml:space="preserve">Αθανασίου </w:t>
      </w:r>
      <w:proofErr w:type="spellStart"/>
      <w:r w:rsidRPr="0094098B">
        <w:rPr>
          <w:rFonts w:asciiTheme="majorBidi" w:hAnsiTheme="majorBidi" w:cstheme="majorBidi"/>
          <w:sz w:val="24"/>
          <w:szCs w:val="24"/>
        </w:rPr>
        <w:t>Ράϊκου</w:t>
      </w:r>
      <w:proofErr w:type="spellEnd"/>
      <w:r w:rsidRPr="0094098B">
        <w:rPr>
          <w:rFonts w:asciiTheme="majorBidi" w:hAnsiTheme="majorBidi" w:cstheme="majorBidi"/>
          <w:sz w:val="24"/>
          <w:szCs w:val="24"/>
        </w:rPr>
        <w:t xml:space="preserve"> «Γενική  Πολιτειολογία &amp; Συνταγματικό Δίκαιο (ΟΡΓΑΝΩΤΙΚΟ ΜΕΡΟΣ Ι)»</w:t>
      </w:r>
      <w:r w:rsidR="0094098B">
        <w:rPr>
          <w:rFonts w:asciiTheme="majorBidi" w:hAnsiTheme="majorBidi" w:cstheme="majorBidi"/>
          <w:sz w:val="24"/>
          <w:szCs w:val="24"/>
        </w:rPr>
        <w:t>, 5</w:t>
      </w:r>
      <w:r w:rsidR="0094098B" w:rsidRPr="0094098B">
        <w:rPr>
          <w:rFonts w:asciiTheme="majorBidi" w:hAnsiTheme="majorBidi" w:cstheme="majorBidi"/>
          <w:sz w:val="24"/>
          <w:szCs w:val="24"/>
          <w:vertAlign w:val="superscript"/>
        </w:rPr>
        <w:t>η</w:t>
      </w:r>
      <w:r w:rsidR="0094098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4098B">
        <w:rPr>
          <w:rFonts w:asciiTheme="majorBidi" w:hAnsiTheme="majorBidi" w:cstheme="majorBidi"/>
          <w:sz w:val="24"/>
          <w:szCs w:val="24"/>
        </w:rPr>
        <w:t>έκδ</w:t>
      </w:r>
      <w:proofErr w:type="spellEnd"/>
      <w:r w:rsidR="0094098B">
        <w:rPr>
          <w:rFonts w:asciiTheme="majorBidi" w:hAnsiTheme="majorBidi" w:cstheme="majorBidi"/>
          <w:sz w:val="24"/>
          <w:szCs w:val="24"/>
        </w:rPr>
        <w:t>., 2018.</w:t>
      </w:r>
    </w:p>
    <w:p w14:paraId="3C2ECDA3" w14:textId="60ECDC4C" w:rsidR="00E24758" w:rsidRPr="0094098B" w:rsidRDefault="00E24758" w:rsidP="0094098B">
      <w:pPr>
        <w:jc w:val="both"/>
        <w:rPr>
          <w:rFonts w:asciiTheme="majorBidi" w:hAnsiTheme="majorBidi" w:cstheme="majorBidi"/>
          <w:sz w:val="24"/>
          <w:szCs w:val="24"/>
        </w:rPr>
      </w:pPr>
      <w:r w:rsidRPr="0094098B">
        <w:rPr>
          <w:rFonts w:asciiTheme="majorBidi" w:hAnsiTheme="majorBidi" w:cstheme="majorBidi"/>
          <w:sz w:val="24"/>
          <w:szCs w:val="24"/>
        </w:rPr>
        <w:t xml:space="preserve">Σταυρούλας </w:t>
      </w:r>
      <w:proofErr w:type="spellStart"/>
      <w:r w:rsidRPr="0094098B">
        <w:rPr>
          <w:rFonts w:asciiTheme="majorBidi" w:hAnsiTheme="majorBidi" w:cstheme="majorBidi"/>
          <w:sz w:val="24"/>
          <w:szCs w:val="24"/>
        </w:rPr>
        <w:t>Κτιστάκη</w:t>
      </w:r>
      <w:proofErr w:type="spellEnd"/>
      <w:r w:rsidRPr="0094098B">
        <w:rPr>
          <w:rFonts w:asciiTheme="majorBidi" w:hAnsiTheme="majorBidi" w:cstheme="majorBidi"/>
          <w:sz w:val="24"/>
          <w:szCs w:val="24"/>
        </w:rPr>
        <w:t xml:space="preserve">  «Εισαγωγή στην δημόσια διοίκηση»</w:t>
      </w:r>
      <w:r w:rsidR="0094098B">
        <w:rPr>
          <w:rFonts w:asciiTheme="majorBidi" w:hAnsiTheme="majorBidi" w:cstheme="majorBidi"/>
          <w:sz w:val="24"/>
          <w:szCs w:val="24"/>
        </w:rPr>
        <w:t>, 2</w:t>
      </w:r>
      <w:r w:rsidR="0094098B" w:rsidRPr="0094098B">
        <w:rPr>
          <w:rFonts w:asciiTheme="majorBidi" w:hAnsiTheme="majorBidi" w:cstheme="majorBidi"/>
          <w:sz w:val="24"/>
          <w:szCs w:val="24"/>
          <w:vertAlign w:val="superscript"/>
        </w:rPr>
        <w:t>η</w:t>
      </w:r>
      <w:r w:rsidR="0094098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4098B">
        <w:rPr>
          <w:rFonts w:asciiTheme="majorBidi" w:hAnsiTheme="majorBidi" w:cstheme="majorBidi"/>
          <w:sz w:val="24"/>
          <w:szCs w:val="24"/>
        </w:rPr>
        <w:t>έκδ</w:t>
      </w:r>
      <w:proofErr w:type="spellEnd"/>
      <w:r w:rsidR="0094098B">
        <w:rPr>
          <w:rFonts w:asciiTheme="majorBidi" w:hAnsiTheme="majorBidi" w:cstheme="majorBidi"/>
          <w:sz w:val="24"/>
          <w:szCs w:val="24"/>
        </w:rPr>
        <w:t>., 2020.</w:t>
      </w:r>
    </w:p>
    <w:p w14:paraId="6A93C8E5" w14:textId="572AF59E" w:rsidR="00E24758" w:rsidRPr="0094098B" w:rsidRDefault="00E24758" w:rsidP="0094098B">
      <w:pPr>
        <w:jc w:val="both"/>
        <w:rPr>
          <w:rFonts w:asciiTheme="majorBidi" w:hAnsiTheme="majorBidi" w:cstheme="majorBidi"/>
          <w:sz w:val="24"/>
          <w:szCs w:val="24"/>
        </w:rPr>
      </w:pPr>
      <w:r w:rsidRPr="0094098B">
        <w:rPr>
          <w:rFonts w:asciiTheme="majorBidi" w:hAnsiTheme="majorBidi" w:cstheme="majorBidi"/>
          <w:sz w:val="24"/>
          <w:szCs w:val="24"/>
        </w:rPr>
        <w:t xml:space="preserve">Σταυρούλας </w:t>
      </w:r>
      <w:proofErr w:type="spellStart"/>
      <w:r w:rsidRPr="0094098B">
        <w:rPr>
          <w:rFonts w:asciiTheme="majorBidi" w:hAnsiTheme="majorBidi" w:cstheme="majorBidi"/>
          <w:sz w:val="24"/>
          <w:szCs w:val="24"/>
        </w:rPr>
        <w:t>Κτιστάκη</w:t>
      </w:r>
      <w:proofErr w:type="spellEnd"/>
      <w:r w:rsidRPr="0094098B">
        <w:rPr>
          <w:rFonts w:asciiTheme="majorBidi" w:hAnsiTheme="majorBidi" w:cstheme="majorBidi"/>
          <w:sz w:val="24"/>
          <w:szCs w:val="24"/>
        </w:rPr>
        <w:t xml:space="preserve"> «Εισαγωγή στη διοικητική επιστήμη»</w:t>
      </w:r>
      <w:r w:rsidR="0094098B">
        <w:rPr>
          <w:rFonts w:asciiTheme="majorBidi" w:hAnsiTheme="majorBidi" w:cstheme="majorBidi"/>
          <w:sz w:val="24"/>
          <w:szCs w:val="24"/>
        </w:rPr>
        <w:t>, 2009.</w:t>
      </w:r>
    </w:p>
    <w:p w14:paraId="7D877CF6" w14:textId="1B338740" w:rsidR="00E24758" w:rsidRPr="0094098B" w:rsidRDefault="00E24758" w:rsidP="0094098B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94098B">
        <w:rPr>
          <w:rFonts w:asciiTheme="majorBidi" w:hAnsiTheme="majorBidi" w:cstheme="majorBidi"/>
          <w:sz w:val="24"/>
          <w:szCs w:val="24"/>
        </w:rPr>
        <w:t>Επ</w:t>
      </w:r>
      <w:proofErr w:type="spellEnd"/>
      <w:r w:rsidRPr="0094098B">
        <w:rPr>
          <w:rFonts w:asciiTheme="majorBidi" w:hAnsiTheme="majorBidi" w:cstheme="majorBidi"/>
          <w:sz w:val="24"/>
          <w:szCs w:val="24"/>
        </w:rPr>
        <w:t xml:space="preserve">. Σπηλιωτόπουλου </w:t>
      </w:r>
      <w:r w:rsidR="0094098B">
        <w:rPr>
          <w:rFonts w:asciiTheme="majorBidi" w:hAnsiTheme="majorBidi" w:cstheme="majorBidi"/>
          <w:sz w:val="24"/>
          <w:szCs w:val="24"/>
        </w:rPr>
        <w:t xml:space="preserve">– Β. Κονδύλη </w:t>
      </w:r>
      <w:r w:rsidRPr="0094098B">
        <w:rPr>
          <w:rFonts w:asciiTheme="majorBidi" w:hAnsiTheme="majorBidi" w:cstheme="majorBidi"/>
          <w:sz w:val="24"/>
          <w:szCs w:val="24"/>
        </w:rPr>
        <w:t>«Εγχειρίδιο Διοικητικού Δικαίου»</w:t>
      </w:r>
      <w:r w:rsidR="0094098B">
        <w:rPr>
          <w:rFonts w:asciiTheme="majorBidi" w:hAnsiTheme="majorBidi" w:cstheme="majorBidi"/>
          <w:sz w:val="24"/>
          <w:szCs w:val="24"/>
        </w:rPr>
        <w:t>, 16</w:t>
      </w:r>
      <w:r w:rsidR="0094098B" w:rsidRPr="0094098B">
        <w:rPr>
          <w:rFonts w:asciiTheme="majorBidi" w:hAnsiTheme="majorBidi" w:cstheme="majorBidi"/>
          <w:sz w:val="24"/>
          <w:szCs w:val="24"/>
          <w:vertAlign w:val="superscript"/>
        </w:rPr>
        <w:t>η</w:t>
      </w:r>
      <w:r w:rsidR="0094098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4098B">
        <w:rPr>
          <w:rFonts w:asciiTheme="majorBidi" w:hAnsiTheme="majorBidi" w:cstheme="majorBidi"/>
          <w:sz w:val="24"/>
          <w:szCs w:val="24"/>
        </w:rPr>
        <w:t>έκδ</w:t>
      </w:r>
      <w:proofErr w:type="spellEnd"/>
      <w:r w:rsidR="0094098B">
        <w:rPr>
          <w:rFonts w:asciiTheme="majorBidi" w:hAnsiTheme="majorBidi" w:cstheme="majorBidi"/>
          <w:sz w:val="24"/>
          <w:szCs w:val="24"/>
        </w:rPr>
        <w:t>., 2023.</w:t>
      </w:r>
    </w:p>
    <w:p w14:paraId="7FDBA0AA" w14:textId="71166EA5" w:rsidR="00E24758" w:rsidRPr="0094098B" w:rsidRDefault="00E24758" w:rsidP="0094098B">
      <w:pPr>
        <w:jc w:val="both"/>
        <w:rPr>
          <w:rFonts w:asciiTheme="majorBidi" w:hAnsiTheme="majorBidi" w:cstheme="majorBidi"/>
          <w:sz w:val="24"/>
          <w:szCs w:val="24"/>
        </w:rPr>
      </w:pPr>
      <w:r w:rsidRPr="0094098B">
        <w:rPr>
          <w:rFonts w:asciiTheme="majorBidi" w:hAnsiTheme="majorBidi" w:cstheme="majorBidi"/>
          <w:sz w:val="24"/>
          <w:szCs w:val="24"/>
        </w:rPr>
        <w:t xml:space="preserve">Λ. </w:t>
      </w:r>
      <w:proofErr w:type="spellStart"/>
      <w:r w:rsidRPr="0094098B">
        <w:rPr>
          <w:rFonts w:asciiTheme="majorBidi" w:hAnsiTheme="majorBidi" w:cstheme="majorBidi"/>
          <w:sz w:val="24"/>
          <w:szCs w:val="24"/>
        </w:rPr>
        <w:t>Μπαμπαλιούτα</w:t>
      </w:r>
      <w:proofErr w:type="spellEnd"/>
      <w:r w:rsidRPr="0094098B">
        <w:rPr>
          <w:rFonts w:asciiTheme="majorBidi" w:hAnsiTheme="majorBidi" w:cstheme="majorBidi"/>
          <w:sz w:val="24"/>
          <w:szCs w:val="24"/>
        </w:rPr>
        <w:t xml:space="preserve"> «Το σύγχρονο θεσμικό πλαίσιο της ελληνικής δημόσιας διοίκησης» Τόμος Ι</w:t>
      </w:r>
      <w:r w:rsidR="0094098B">
        <w:rPr>
          <w:rFonts w:asciiTheme="majorBidi" w:hAnsiTheme="majorBidi" w:cstheme="majorBidi"/>
          <w:sz w:val="24"/>
          <w:szCs w:val="24"/>
        </w:rPr>
        <w:t>,</w:t>
      </w:r>
      <w:r w:rsidRPr="0094098B">
        <w:rPr>
          <w:rFonts w:asciiTheme="majorBidi" w:hAnsiTheme="majorBidi" w:cstheme="majorBidi"/>
          <w:sz w:val="24"/>
          <w:szCs w:val="24"/>
        </w:rPr>
        <w:t xml:space="preserve"> </w:t>
      </w:r>
      <w:r w:rsidR="0094098B">
        <w:rPr>
          <w:rFonts w:asciiTheme="majorBidi" w:hAnsiTheme="majorBidi" w:cstheme="majorBidi"/>
          <w:sz w:val="24"/>
          <w:szCs w:val="24"/>
        </w:rPr>
        <w:t>4</w:t>
      </w:r>
      <w:r w:rsidR="0094098B" w:rsidRPr="0094098B">
        <w:rPr>
          <w:rFonts w:asciiTheme="majorBidi" w:hAnsiTheme="majorBidi" w:cstheme="majorBidi"/>
          <w:sz w:val="24"/>
          <w:szCs w:val="24"/>
          <w:vertAlign w:val="superscript"/>
        </w:rPr>
        <w:t>η</w:t>
      </w:r>
      <w:r w:rsidR="0094098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4098B">
        <w:rPr>
          <w:rFonts w:asciiTheme="majorBidi" w:hAnsiTheme="majorBidi" w:cstheme="majorBidi"/>
          <w:sz w:val="24"/>
          <w:szCs w:val="24"/>
        </w:rPr>
        <w:t>έκδ</w:t>
      </w:r>
      <w:proofErr w:type="spellEnd"/>
      <w:r w:rsidR="0094098B">
        <w:rPr>
          <w:rFonts w:asciiTheme="majorBidi" w:hAnsiTheme="majorBidi" w:cstheme="majorBidi"/>
          <w:sz w:val="24"/>
          <w:szCs w:val="24"/>
        </w:rPr>
        <w:t xml:space="preserve">., </w:t>
      </w:r>
      <w:r w:rsidR="00E34704">
        <w:rPr>
          <w:rFonts w:asciiTheme="majorBidi" w:hAnsiTheme="majorBidi" w:cstheme="majorBidi"/>
          <w:sz w:val="24"/>
          <w:szCs w:val="24"/>
        </w:rPr>
        <w:t>2023.</w:t>
      </w:r>
    </w:p>
    <w:p w14:paraId="456F282A" w14:textId="7481CD2E" w:rsidR="00E02845" w:rsidRPr="0094098B" w:rsidRDefault="00E02845" w:rsidP="00E02845">
      <w:pPr>
        <w:jc w:val="both"/>
        <w:rPr>
          <w:rFonts w:asciiTheme="majorBidi" w:hAnsiTheme="majorBidi" w:cstheme="majorBidi"/>
          <w:sz w:val="24"/>
          <w:szCs w:val="24"/>
        </w:rPr>
      </w:pPr>
      <w:r w:rsidRPr="0094098B">
        <w:rPr>
          <w:rFonts w:asciiTheme="majorBidi" w:hAnsiTheme="majorBidi" w:cstheme="majorBidi"/>
          <w:sz w:val="24"/>
          <w:szCs w:val="24"/>
        </w:rPr>
        <w:t xml:space="preserve">Λ. </w:t>
      </w:r>
      <w:proofErr w:type="spellStart"/>
      <w:r w:rsidRPr="0094098B">
        <w:rPr>
          <w:rFonts w:asciiTheme="majorBidi" w:hAnsiTheme="majorBidi" w:cstheme="majorBidi"/>
          <w:sz w:val="24"/>
          <w:szCs w:val="24"/>
        </w:rPr>
        <w:t>Μπαμπαλιούτα</w:t>
      </w:r>
      <w:proofErr w:type="spellEnd"/>
      <w:r w:rsidRPr="0094098B">
        <w:rPr>
          <w:rFonts w:asciiTheme="majorBidi" w:hAnsiTheme="majorBidi" w:cstheme="majorBidi"/>
          <w:sz w:val="24"/>
          <w:szCs w:val="24"/>
        </w:rPr>
        <w:t xml:space="preserve"> «Το σύγχρονο θεσμικό πλαίσιο της ελληνικής δημόσιας διοίκησης» Τόμος ΙΙ</w:t>
      </w:r>
      <w:r>
        <w:rPr>
          <w:rFonts w:asciiTheme="majorBidi" w:hAnsiTheme="majorBidi" w:cstheme="majorBidi"/>
          <w:sz w:val="24"/>
          <w:szCs w:val="24"/>
        </w:rPr>
        <w:t>, 4</w:t>
      </w:r>
      <w:r w:rsidRPr="0094098B">
        <w:rPr>
          <w:rFonts w:asciiTheme="majorBidi" w:hAnsiTheme="majorBidi" w:cstheme="majorBidi"/>
          <w:sz w:val="24"/>
          <w:szCs w:val="24"/>
          <w:vertAlign w:val="superscript"/>
        </w:rPr>
        <w:t>η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εκδ</w:t>
      </w:r>
      <w:proofErr w:type="spellEnd"/>
      <w:r>
        <w:rPr>
          <w:rFonts w:asciiTheme="majorBidi" w:hAnsiTheme="majorBidi" w:cstheme="majorBidi"/>
          <w:sz w:val="24"/>
          <w:szCs w:val="24"/>
        </w:rPr>
        <w:t>. 2024.</w:t>
      </w:r>
    </w:p>
    <w:p w14:paraId="479E7B12" w14:textId="77777777" w:rsidR="00E24758" w:rsidRDefault="00E24758" w:rsidP="00E02845">
      <w:pPr>
        <w:spacing w:after="0" w:line="30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E42A72" w14:textId="77777777" w:rsidR="00E24758" w:rsidRPr="007D59E8" w:rsidRDefault="00E24758" w:rsidP="00E24758">
      <w:pPr>
        <w:spacing w:after="0" w:line="30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9E8">
        <w:rPr>
          <w:rFonts w:ascii="Times New Roman" w:hAnsi="Times New Roman" w:cs="Times New Roman"/>
          <w:b/>
          <w:sz w:val="24"/>
          <w:szCs w:val="24"/>
        </w:rPr>
        <w:t>ΧΡΗΣΙΜΕΣ ΙΣΤΟΣΕΛΙΔΕΣ :</w:t>
      </w:r>
    </w:p>
    <w:p w14:paraId="3D3D2723" w14:textId="77777777" w:rsidR="00E24758" w:rsidRPr="007D59E8" w:rsidRDefault="00E24758" w:rsidP="00E24758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E134DBE" w14:textId="77777777" w:rsidR="00E24758" w:rsidRPr="007D59E8" w:rsidRDefault="00E24758" w:rsidP="00E24758">
      <w:pPr>
        <w:pStyle w:val="a3"/>
        <w:numPr>
          <w:ilvl w:val="0"/>
          <w:numId w:val="3"/>
        </w:numPr>
        <w:spacing w:after="0" w:line="30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D59E8">
        <w:rPr>
          <w:rFonts w:ascii="Times New Roman" w:hAnsi="Times New Roman" w:cs="Times New Roman"/>
          <w:sz w:val="24"/>
          <w:szCs w:val="24"/>
        </w:rPr>
        <w:t xml:space="preserve">Πάνδημος </w:t>
      </w:r>
      <w:proofErr w:type="spellStart"/>
      <w:r w:rsidRPr="007D59E8">
        <w:rPr>
          <w:rFonts w:ascii="Times New Roman" w:hAnsi="Times New Roman" w:cs="Times New Roman"/>
          <w:sz w:val="24"/>
          <w:szCs w:val="24"/>
        </w:rPr>
        <w:t>Παντειακές</w:t>
      </w:r>
      <w:proofErr w:type="spellEnd"/>
      <w:r w:rsidRPr="007D59E8">
        <w:rPr>
          <w:rFonts w:ascii="Times New Roman" w:hAnsi="Times New Roman" w:cs="Times New Roman"/>
          <w:sz w:val="24"/>
          <w:szCs w:val="24"/>
        </w:rPr>
        <w:t xml:space="preserve"> Δημοσιεύσεις</w:t>
      </w:r>
    </w:p>
    <w:p w14:paraId="759A5EAB" w14:textId="77777777" w:rsidR="00E24758" w:rsidRDefault="00E24758" w:rsidP="00E24758">
      <w:pPr>
        <w:spacing w:after="0" w:line="300" w:lineRule="exact"/>
        <w:ind w:firstLine="360"/>
        <w:jc w:val="both"/>
        <w:rPr>
          <w:rStyle w:val="-"/>
          <w:rFonts w:ascii="Times New Roman" w:hAnsi="Times New Roman" w:cs="Times New Roman"/>
          <w:sz w:val="24"/>
          <w:szCs w:val="24"/>
        </w:rPr>
      </w:pPr>
      <w:hyperlink r:id="rId10" w:history="1">
        <w:r w:rsidRPr="007D59E8">
          <w:rPr>
            <w:rStyle w:val="-"/>
            <w:rFonts w:ascii="Times New Roman" w:hAnsi="Times New Roman" w:cs="Times New Roman"/>
            <w:sz w:val="24"/>
            <w:szCs w:val="24"/>
          </w:rPr>
          <w:t>http://pandemos.panteion.gr/</w:t>
        </w:r>
      </w:hyperlink>
    </w:p>
    <w:p w14:paraId="3E2EAEA6" w14:textId="77777777" w:rsidR="00E24758" w:rsidRPr="007D59E8" w:rsidRDefault="00E24758" w:rsidP="00E24758">
      <w:pPr>
        <w:spacing w:after="0" w:line="30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1FEED8C5" w14:textId="77777777" w:rsidR="00E24758" w:rsidRPr="007D59E8" w:rsidRDefault="00E24758" w:rsidP="00E24758">
      <w:pPr>
        <w:pStyle w:val="a3"/>
        <w:numPr>
          <w:ilvl w:val="0"/>
          <w:numId w:val="3"/>
        </w:numPr>
        <w:spacing w:after="0" w:line="30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D59E8">
        <w:rPr>
          <w:rFonts w:ascii="Times New Roman" w:hAnsi="Times New Roman" w:cs="Times New Roman"/>
          <w:sz w:val="24"/>
          <w:szCs w:val="24"/>
        </w:rPr>
        <w:t>Σύνδεσμος Ελληνικών Ακαδημαϊκών Βιβλιοθηκών</w:t>
      </w:r>
    </w:p>
    <w:p w14:paraId="28FEB577" w14:textId="77777777" w:rsidR="00E24758" w:rsidRPr="007D59E8" w:rsidRDefault="00E24758" w:rsidP="00E24758">
      <w:pPr>
        <w:spacing w:after="0" w:line="30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7D59E8">
          <w:rPr>
            <w:rStyle w:val="-"/>
            <w:rFonts w:ascii="Times New Roman" w:hAnsi="Times New Roman" w:cs="Times New Roman"/>
            <w:sz w:val="24"/>
            <w:szCs w:val="24"/>
          </w:rPr>
          <w:t>https://www.heal-link.gr/</w:t>
        </w:r>
      </w:hyperlink>
    </w:p>
    <w:p w14:paraId="4E845D0A" w14:textId="77777777" w:rsidR="00E24758" w:rsidRPr="007D59E8" w:rsidRDefault="00E24758" w:rsidP="00E24758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46F2150F" w14:textId="77777777" w:rsidR="00E24758" w:rsidRPr="007D59E8" w:rsidRDefault="00E24758" w:rsidP="00E24758">
      <w:pPr>
        <w:pStyle w:val="a3"/>
        <w:numPr>
          <w:ilvl w:val="0"/>
          <w:numId w:val="3"/>
        </w:numPr>
        <w:spacing w:after="0" w:line="30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D59E8">
        <w:rPr>
          <w:rFonts w:ascii="Times New Roman" w:hAnsi="Times New Roman" w:cs="Times New Roman"/>
          <w:sz w:val="24"/>
          <w:szCs w:val="24"/>
        </w:rPr>
        <w:t>Ελληνικά Ακαδημαϊκά  Ηλεκτρονικά Συγγράμματα και Βοηθήματα</w:t>
      </w:r>
    </w:p>
    <w:p w14:paraId="501EC4C7" w14:textId="77777777" w:rsidR="00E24758" w:rsidRPr="007D59E8" w:rsidRDefault="00E24758" w:rsidP="00E24758">
      <w:pPr>
        <w:spacing w:after="0" w:line="30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Pr="007D59E8">
          <w:rPr>
            <w:rStyle w:val="-"/>
            <w:rFonts w:ascii="Times New Roman" w:hAnsi="Times New Roman" w:cs="Times New Roman"/>
            <w:sz w:val="24"/>
            <w:szCs w:val="24"/>
          </w:rPr>
          <w:t>https://repository.kallipos.gr/</w:t>
        </w:r>
      </w:hyperlink>
    </w:p>
    <w:p w14:paraId="476FE873" w14:textId="77777777" w:rsidR="00E24758" w:rsidRPr="007D59E8" w:rsidRDefault="00E24758" w:rsidP="00E24758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2B355BAB" w14:textId="77777777" w:rsidR="00E24758" w:rsidRPr="007D59E8" w:rsidRDefault="00E24758" w:rsidP="00E24758">
      <w:pPr>
        <w:pStyle w:val="a3"/>
        <w:numPr>
          <w:ilvl w:val="0"/>
          <w:numId w:val="3"/>
        </w:numPr>
        <w:spacing w:after="0" w:line="300" w:lineRule="exact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D59E8">
        <w:rPr>
          <w:rFonts w:ascii="Times New Roman" w:hAnsi="Times New Roman" w:cs="Times New Roman"/>
          <w:sz w:val="24"/>
          <w:szCs w:val="24"/>
          <w:lang w:val="en-US"/>
        </w:rPr>
        <w:t>Accessible Multi-modal Electronic Library</w:t>
      </w:r>
    </w:p>
    <w:p w14:paraId="390A8B6F" w14:textId="77777777" w:rsidR="00E24758" w:rsidRPr="007D59E8" w:rsidRDefault="00E24758" w:rsidP="00E24758">
      <w:pPr>
        <w:spacing w:after="0" w:line="300" w:lineRule="exact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13" w:history="1">
        <w:r w:rsidRPr="007D59E8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http://amelib.seab.gr/</w:t>
        </w:r>
      </w:hyperlink>
    </w:p>
    <w:p w14:paraId="6493F2C5" w14:textId="77777777" w:rsidR="00E24758" w:rsidRPr="007D59E8" w:rsidRDefault="00E24758" w:rsidP="00E24758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1AD55A6B" w14:textId="77777777" w:rsidR="00E24758" w:rsidRPr="007D59E8" w:rsidRDefault="00E24758" w:rsidP="00E24758">
      <w:pPr>
        <w:pStyle w:val="a3"/>
        <w:numPr>
          <w:ilvl w:val="0"/>
          <w:numId w:val="3"/>
        </w:numPr>
        <w:spacing w:after="0" w:line="30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D59E8">
        <w:rPr>
          <w:rFonts w:ascii="Times New Roman" w:hAnsi="Times New Roman" w:cs="Times New Roman"/>
          <w:sz w:val="24"/>
          <w:szCs w:val="24"/>
        </w:rPr>
        <w:t>Εθνικό Αρχείο Διδακτορικών Διατριβών</w:t>
      </w:r>
    </w:p>
    <w:p w14:paraId="05FA6F1A" w14:textId="77777777" w:rsidR="00E24758" w:rsidRPr="007D59E8" w:rsidRDefault="00E24758" w:rsidP="00E24758">
      <w:pPr>
        <w:spacing w:after="0" w:line="30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Pr="007D59E8">
          <w:rPr>
            <w:rStyle w:val="-"/>
            <w:rFonts w:ascii="Times New Roman" w:hAnsi="Times New Roman" w:cs="Times New Roman"/>
            <w:sz w:val="24"/>
            <w:szCs w:val="24"/>
          </w:rPr>
          <w:t>https://www.didaktorika.gr/eadd/</w:t>
        </w:r>
      </w:hyperlink>
    </w:p>
    <w:p w14:paraId="7384DCB5" w14:textId="77777777" w:rsidR="00E24758" w:rsidRPr="007D59E8" w:rsidRDefault="00E24758" w:rsidP="00E24758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4B1408A9" w14:textId="77777777" w:rsidR="00E24758" w:rsidRPr="007D59E8" w:rsidRDefault="00E24758" w:rsidP="00E24758">
      <w:pPr>
        <w:pStyle w:val="a3"/>
        <w:numPr>
          <w:ilvl w:val="0"/>
          <w:numId w:val="3"/>
        </w:numPr>
        <w:spacing w:after="0" w:line="30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D59E8">
        <w:rPr>
          <w:rFonts w:ascii="Times New Roman" w:hAnsi="Times New Roman" w:cs="Times New Roman"/>
          <w:sz w:val="24"/>
          <w:szCs w:val="24"/>
        </w:rPr>
        <w:t>Ψηφιακά Αποθετήρια ΕΚΤ</w:t>
      </w:r>
    </w:p>
    <w:p w14:paraId="5A9D0D71" w14:textId="77777777" w:rsidR="00E24758" w:rsidRPr="007D59E8" w:rsidRDefault="00E24758" w:rsidP="00E24758">
      <w:pPr>
        <w:spacing w:after="0" w:line="30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hyperlink r:id="rId15" w:history="1">
        <w:r w:rsidRPr="007D59E8">
          <w:rPr>
            <w:rStyle w:val="-"/>
            <w:rFonts w:ascii="Times New Roman" w:hAnsi="Times New Roman" w:cs="Times New Roman"/>
            <w:sz w:val="24"/>
            <w:szCs w:val="24"/>
          </w:rPr>
          <w:t>https://epublishing.ekt.gr/</w:t>
        </w:r>
      </w:hyperlink>
    </w:p>
    <w:p w14:paraId="56197DEB" w14:textId="77777777" w:rsidR="00E24758" w:rsidRPr="007D59E8" w:rsidRDefault="00E24758" w:rsidP="00E24758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2B00805B" w14:textId="77777777" w:rsidR="00E24758" w:rsidRPr="007D59E8" w:rsidRDefault="00E24758" w:rsidP="00E24758">
      <w:pPr>
        <w:pStyle w:val="a3"/>
        <w:numPr>
          <w:ilvl w:val="0"/>
          <w:numId w:val="3"/>
        </w:numPr>
        <w:spacing w:after="0" w:line="30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D59E8">
        <w:rPr>
          <w:rFonts w:ascii="Times New Roman" w:hAnsi="Times New Roman" w:cs="Times New Roman"/>
          <w:sz w:val="24"/>
          <w:szCs w:val="24"/>
        </w:rPr>
        <w:t>Ελληνικό επιστημονικό περιεχόμενο στον δημόσιο ψηφιακό χώρο</w:t>
      </w:r>
    </w:p>
    <w:p w14:paraId="4D48F0AF" w14:textId="77777777" w:rsidR="00E24758" w:rsidRPr="007D59E8" w:rsidRDefault="00E24758" w:rsidP="00E24758">
      <w:pPr>
        <w:spacing w:after="0" w:line="30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 w:rsidRPr="007D59E8">
          <w:rPr>
            <w:rStyle w:val="-"/>
            <w:rFonts w:ascii="Times New Roman" w:hAnsi="Times New Roman" w:cs="Times New Roman"/>
            <w:sz w:val="24"/>
            <w:szCs w:val="24"/>
          </w:rPr>
          <w:t>https://www.openarchives.gr/</w:t>
        </w:r>
      </w:hyperlink>
    </w:p>
    <w:p w14:paraId="02464A50" w14:textId="77777777" w:rsidR="00E24758" w:rsidRPr="007D59E8" w:rsidRDefault="00E24758" w:rsidP="00E24758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5D9D7F48" w14:textId="77777777" w:rsidR="00E24758" w:rsidRPr="007D59E8" w:rsidRDefault="00E24758" w:rsidP="00E24758">
      <w:pPr>
        <w:pStyle w:val="a3"/>
        <w:numPr>
          <w:ilvl w:val="0"/>
          <w:numId w:val="3"/>
        </w:numPr>
        <w:spacing w:after="0" w:line="30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D59E8">
        <w:rPr>
          <w:rFonts w:ascii="Times New Roman" w:hAnsi="Times New Roman" w:cs="Times New Roman"/>
          <w:sz w:val="24"/>
          <w:szCs w:val="24"/>
        </w:rPr>
        <w:t>Ψηφιακές Συλλογές Επιστήμης και Πολιτισμού</w:t>
      </w:r>
    </w:p>
    <w:p w14:paraId="7E28CB0A" w14:textId="77777777" w:rsidR="00E24758" w:rsidRPr="007D59E8" w:rsidRDefault="00E24758" w:rsidP="00E24758">
      <w:pPr>
        <w:spacing w:after="0" w:line="30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hyperlink r:id="rId17" w:history="1">
        <w:r w:rsidRPr="007D59E8">
          <w:rPr>
            <w:rStyle w:val="-"/>
            <w:rFonts w:ascii="Times New Roman" w:hAnsi="Times New Roman" w:cs="Times New Roman"/>
            <w:sz w:val="24"/>
            <w:szCs w:val="24"/>
          </w:rPr>
          <w:t>https://econtent.ekt.gr/el/discovery/content</w:t>
        </w:r>
      </w:hyperlink>
    </w:p>
    <w:p w14:paraId="7E024653" w14:textId="77777777" w:rsidR="00E24758" w:rsidRPr="007D59E8" w:rsidRDefault="00E24758" w:rsidP="00E24758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3850DC8F" w14:textId="77777777" w:rsidR="00E24758" w:rsidRPr="007D59E8" w:rsidRDefault="00E24758" w:rsidP="00E24758">
      <w:pPr>
        <w:pStyle w:val="a3"/>
        <w:numPr>
          <w:ilvl w:val="0"/>
          <w:numId w:val="3"/>
        </w:numPr>
        <w:spacing w:after="0" w:line="30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D59E8">
        <w:rPr>
          <w:rFonts w:ascii="Times New Roman" w:hAnsi="Times New Roman" w:cs="Times New Roman"/>
          <w:sz w:val="24"/>
          <w:szCs w:val="24"/>
        </w:rPr>
        <w:lastRenderedPageBreak/>
        <w:t>Ενιαίος Κατάλογος Συνεργατικού Δικτύου Ακαδημαϊκών Βιβλιοθηκών</w:t>
      </w:r>
    </w:p>
    <w:p w14:paraId="112A1DEA" w14:textId="77777777" w:rsidR="00E24758" w:rsidRPr="007D59E8" w:rsidRDefault="00E24758" w:rsidP="00E24758">
      <w:pPr>
        <w:spacing w:after="0" w:line="30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hyperlink r:id="rId18" w:history="1">
        <w:r w:rsidRPr="007D59E8">
          <w:rPr>
            <w:rStyle w:val="-"/>
            <w:rFonts w:ascii="Times New Roman" w:hAnsi="Times New Roman" w:cs="Times New Roman"/>
            <w:sz w:val="24"/>
            <w:szCs w:val="24"/>
          </w:rPr>
          <w:t>https://opac.seab.gr/*gre</w:t>
        </w:r>
      </w:hyperlink>
    </w:p>
    <w:p w14:paraId="17CA43D2" w14:textId="77777777" w:rsidR="00E24758" w:rsidRPr="007D59E8" w:rsidRDefault="00E24758" w:rsidP="00E24758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45989067" w14:textId="77777777" w:rsidR="00E24758" w:rsidRPr="007D59E8" w:rsidRDefault="00E24758" w:rsidP="00E24758">
      <w:pPr>
        <w:pStyle w:val="a3"/>
        <w:numPr>
          <w:ilvl w:val="0"/>
          <w:numId w:val="3"/>
        </w:numPr>
        <w:spacing w:after="0" w:line="30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D59E8">
        <w:rPr>
          <w:rFonts w:ascii="Times New Roman" w:hAnsi="Times New Roman" w:cs="Times New Roman"/>
          <w:sz w:val="24"/>
          <w:szCs w:val="24"/>
        </w:rPr>
        <w:t>Υπουργείο Εσωτερικών</w:t>
      </w:r>
    </w:p>
    <w:p w14:paraId="08E89357" w14:textId="77777777" w:rsidR="00E24758" w:rsidRPr="007D59E8" w:rsidRDefault="00E24758" w:rsidP="00E24758">
      <w:pPr>
        <w:spacing w:after="0" w:line="30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hyperlink r:id="rId19" w:history="1">
        <w:r w:rsidRPr="007D59E8">
          <w:rPr>
            <w:rStyle w:val="-"/>
            <w:rFonts w:ascii="Times New Roman" w:hAnsi="Times New Roman" w:cs="Times New Roman"/>
            <w:sz w:val="24"/>
            <w:szCs w:val="24"/>
          </w:rPr>
          <w:t>https://www.ypes.gr/</w:t>
        </w:r>
      </w:hyperlink>
    </w:p>
    <w:p w14:paraId="5D6934DD" w14:textId="77777777" w:rsidR="00E24758" w:rsidRPr="007D59E8" w:rsidRDefault="00E24758" w:rsidP="00E24758">
      <w:pPr>
        <w:pStyle w:val="a3"/>
        <w:numPr>
          <w:ilvl w:val="0"/>
          <w:numId w:val="3"/>
        </w:numPr>
        <w:spacing w:after="0" w:line="30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ΕΣΠΑ 2021-2027</w:t>
      </w:r>
    </w:p>
    <w:p w14:paraId="281DEE55" w14:textId="77777777" w:rsidR="00E24758" w:rsidRPr="007D59E8" w:rsidRDefault="00E24758" w:rsidP="00E24758">
      <w:pPr>
        <w:spacing w:after="0" w:line="30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hyperlink r:id="rId20" w:history="1">
        <w:r w:rsidRPr="007D59E8">
          <w:rPr>
            <w:rStyle w:val="-"/>
            <w:rFonts w:ascii="Times New Roman" w:hAnsi="Times New Roman" w:cs="Times New Roman"/>
            <w:sz w:val="24"/>
            <w:szCs w:val="24"/>
          </w:rPr>
          <w:t>https://www.espa.gr/el/Pages/Default.aspx</w:t>
        </w:r>
      </w:hyperlink>
    </w:p>
    <w:p w14:paraId="1F4D09DF" w14:textId="77777777" w:rsidR="00E24758" w:rsidRPr="007D59E8" w:rsidRDefault="00E24758" w:rsidP="00E24758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980856E" w14:textId="77777777" w:rsidR="00E24758" w:rsidRPr="007D59E8" w:rsidRDefault="00E24758" w:rsidP="00E24758">
      <w:pPr>
        <w:pStyle w:val="a3"/>
        <w:numPr>
          <w:ilvl w:val="0"/>
          <w:numId w:val="3"/>
        </w:numPr>
        <w:spacing w:after="0" w:line="30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D59E8">
        <w:rPr>
          <w:rFonts w:ascii="Times New Roman" w:hAnsi="Times New Roman" w:cs="Times New Roman"/>
          <w:sz w:val="24"/>
          <w:szCs w:val="24"/>
        </w:rPr>
        <w:t>Ελεγκτικό Συνέδριο</w:t>
      </w:r>
    </w:p>
    <w:p w14:paraId="028BA980" w14:textId="77777777" w:rsidR="00E24758" w:rsidRPr="007D59E8" w:rsidRDefault="00E24758" w:rsidP="00E24758">
      <w:pPr>
        <w:spacing w:after="0" w:line="30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hyperlink r:id="rId21" w:history="1">
        <w:r w:rsidRPr="007D59E8">
          <w:rPr>
            <w:rStyle w:val="-"/>
            <w:rFonts w:ascii="Times New Roman" w:hAnsi="Times New Roman" w:cs="Times New Roman"/>
            <w:sz w:val="24"/>
            <w:szCs w:val="24"/>
          </w:rPr>
          <w:t>https://www.elsyn.gr/</w:t>
        </w:r>
      </w:hyperlink>
    </w:p>
    <w:p w14:paraId="42F2537D" w14:textId="77777777" w:rsidR="00E24758" w:rsidRPr="007D59E8" w:rsidRDefault="00E24758" w:rsidP="00E24758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579C0E5" w14:textId="77777777" w:rsidR="00E24758" w:rsidRPr="007D59E8" w:rsidRDefault="00E24758" w:rsidP="00E24758">
      <w:pPr>
        <w:pStyle w:val="a3"/>
        <w:numPr>
          <w:ilvl w:val="0"/>
          <w:numId w:val="3"/>
        </w:numPr>
        <w:spacing w:after="0" w:line="30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D59E8">
        <w:rPr>
          <w:rFonts w:ascii="Times New Roman" w:hAnsi="Times New Roman" w:cs="Times New Roman"/>
          <w:sz w:val="24"/>
          <w:szCs w:val="24"/>
        </w:rPr>
        <w:t>Συμβούλιο της Επικρατείας (και ιδίως)</w:t>
      </w:r>
    </w:p>
    <w:p w14:paraId="0AEA03E9" w14:textId="77777777" w:rsidR="00E24758" w:rsidRPr="007D59E8" w:rsidRDefault="00E24758" w:rsidP="00E24758">
      <w:pPr>
        <w:spacing w:after="0" w:line="30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hyperlink r:id="rId22" w:anchor="!" w:history="1">
        <w:r w:rsidRPr="007D59E8">
          <w:rPr>
            <w:rStyle w:val="-"/>
            <w:rFonts w:ascii="Times New Roman" w:hAnsi="Times New Roman" w:cs="Times New Roman"/>
            <w:sz w:val="24"/>
            <w:szCs w:val="24"/>
          </w:rPr>
          <w:t>http://www.adjustice.gr/webcenter/portal/ste/links?_adf.ctrl-state=19hjf1b60z_4&amp;_afrLoop=1266553976779017#!</w:t>
        </w:r>
      </w:hyperlink>
    </w:p>
    <w:p w14:paraId="4EA4B8A4" w14:textId="77777777" w:rsidR="00E24758" w:rsidRPr="007D59E8" w:rsidRDefault="00E24758" w:rsidP="00E24758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204C51DC" w14:textId="77777777" w:rsidR="00E24758" w:rsidRPr="007D59E8" w:rsidRDefault="00E24758" w:rsidP="00E24758">
      <w:pPr>
        <w:pStyle w:val="a3"/>
        <w:numPr>
          <w:ilvl w:val="0"/>
          <w:numId w:val="3"/>
        </w:numPr>
        <w:spacing w:after="0" w:line="30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D59E8">
        <w:rPr>
          <w:rFonts w:ascii="Times New Roman" w:hAnsi="Times New Roman" w:cs="Times New Roman"/>
          <w:sz w:val="24"/>
          <w:szCs w:val="24"/>
        </w:rPr>
        <w:t>Άρειος Πάγος</w:t>
      </w:r>
    </w:p>
    <w:p w14:paraId="2AED1614" w14:textId="77777777" w:rsidR="00E24758" w:rsidRPr="007D59E8" w:rsidRDefault="00E24758" w:rsidP="00E24758">
      <w:pPr>
        <w:spacing w:after="0" w:line="30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hyperlink r:id="rId23" w:history="1">
        <w:r w:rsidRPr="007D59E8">
          <w:rPr>
            <w:rStyle w:val="-"/>
            <w:rFonts w:ascii="Times New Roman" w:hAnsi="Times New Roman" w:cs="Times New Roman"/>
            <w:sz w:val="24"/>
            <w:szCs w:val="24"/>
          </w:rPr>
          <w:t>http://www.areiospagos.gr/</w:t>
        </w:r>
      </w:hyperlink>
    </w:p>
    <w:p w14:paraId="6474B6BC" w14:textId="77777777" w:rsidR="00E24758" w:rsidRPr="007D59E8" w:rsidRDefault="00E24758" w:rsidP="00E24758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C933059" w14:textId="77777777" w:rsidR="00E24758" w:rsidRPr="007D59E8" w:rsidRDefault="00E24758" w:rsidP="00E24758">
      <w:pPr>
        <w:pStyle w:val="a3"/>
        <w:numPr>
          <w:ilvl w:val="0"/>
          <w:numId w:val="3"/>
        </w:numPr>
        <w:spacing w:after="0" w:line="30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D59E8">
        <w:rPr>
          <w:rFonts w:ascii="Times New Roman" w:hAnsi="Times New Roman" w:cs="Times New Roman"/>
          <w:sz w:val="24"/>
          <w:szCs w:val="24"/>
        </w:rPr>
        <w:t>Κεντρική Ένωση Δήμων Ελλάδος</w:t>
      </w:r>
    </w:p>
    <w:p w14:paraId="65B2AF4E" w14:textId="77777777" w:rsidR="00E24758" w:rsidRDefault="00E24758" w:rsidP="00E24758">
      <w:pPr>
        <w:spacing w:after="0" w:line="300" w:lineRule="exact"/>
        <w:ind w:firstLine="360"/>
        <w:jc w:val="both"/>
        <w:rPr>
          <w:rStyle w:val="-"/>
          <w:rFonts w:ascii="Times New Roman" w:hAnsi="Times New Roman" w:cs="Times New Roman"/>
          <w:sz w:val="24"/>
          <w:szCs w:val="24"/>
        </w:rPr>
      </w:pPr>
      <w:hyperlink r:id="rId24" w:history="1">
        <w:r w:rsidRPr="007D59E8">
          <w:rPr>
            <w:rStyle w:val="-"/>
            <w:rFonts w:ascii="Times New Roman" w:hAnsi="Times New Roman" w:cs="Times New Roman"/>
            <w:sz w:val="24"/>
            <w:szCs w:val="24"/>
          </w:rPr>
          <w:t>https://www.kedke.gr/el/index.php</w:t>
        </w:r>
      </w:hyperlink>
    </w:p>
    <w:p w14:paraId="12FC2F9C" w14:textId="77777777" w:rsidR="00E24758" w:rsidRPr="007D59E8" w:rsidRDefault="00E24758" w:rsidP="00E24758">
      <w:pPr>
        <w:spacing w:after="0" w:line="30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6FBB3934" w14:textId="77777777" w:rsidR="00E24758" w:rsidRPr="007D59E8" w:rsidRDefault="00E24758" w:rsidP="00E24758">
      <w:pPr>
        <w:pStyle w:val="a3"/>
        <w:numPr>
          <w:ilvl w:val="0"/>
          <w:numId w:val="3"/>
        </w:numPr>
        <w:spacing w:after="0" w:line="30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D59E8">
        <w:rPr>
          <w:rFonts w:ascii="Times New Roman" w:hAnsi="Times New Roman" w:cs="Times New Roman"/>
          <w:sz w:val="24"/>
          <w:szCs w:val="24"/>
        </w:rPr>
        <w:t>Ένωση Περιφερειών Ελλάδος</w:t>
      </w:r>
    </w:p>
    <w:p w14:paraId="7C8E6F4E" w14:textId="77777777" w:rsidR="00E24758" w:rsidRPr="007D59E8" w:rsidRDefault="00E24758" w:rsidP="00E24758">
      <w:pPr>
        <w:spacing w:after="0" w:line="30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hyperlink r:id="rId25" w:history="1">
        <w:r w:rsidRPr="007D59E8">
          <w:rPr>
            <w:rStyle w:val="-"/>
            <w:rFonts w:ascii="Times New Roman" w:hAnsi="Times New Roman" w:cs="Times New Roman"/>
            <w:sz w:val="24"/>
            <w:szCs w:val="24"/>
          </w:rPr>
          <w:t>https://enpe.gr/el/</w:t>
        </w:r>
      </w:hyperlink>
    </w:p>
    <w:p w14:paraId="7F51076E" w14:textId="77777777" w:rsidR="00E24758" w:rsidRPr="007D59E8" w:rsidRDefault="00E24758" w:rsidP="00E24758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2971027" w14:textId="77777777" w:rsidR="00E24758" w:rsidRPr="007D59E8" w:rsidRDefault="00E24758" w:rsidP="00E24758">
      <w:pPr>
        <w:pStyle w:val="a3"/>
        <w:numPr>
          <w:ilvl w:val="0"/>
          <w:numId w:val="3"/>
        </w:numPr>
        <w:spacing w:after="0" w:line="30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D59E8">
        <w:rPr>
          <w:rFonts w:ascii="Times New Roman" w:hAnsi="Times New Roman" w:cs="Times New Roman"/>
          <w:sz w:val="24"/>
          <w:szCs w:val="24"/>
        </w:rPr>
        <w:t xml:space="preserve">Επίσημος </w:t>
      </w:r>
      <w:proofErr w:type="spellStart"/>
      <w:r w:rsidRPr="007D59E8">
        <w:rPr>
          <w:rFonts w:ascii="Times New Roman" w:hAnsi="Times New Roman" w:cs="Times New Roman"/>
          <w:sz w:val="24"/>
          <w:szCs w:val="24"/>
        </w:rPr>
        <w:t>Ιστότοπος</w:t>
      </w:r>
      <w:proofErr w:type="spellEnd"/>
      <w:r w:rsidRPr="007D59E8">
        <w:rPr>
          <w:rFonts w:ascii="Times New Roman" w:hAnsi="Times New Roman" w:cs="Times New Roman"/>
          <w:sz w:val="24"/>
          <w:szCs w:val="24"/>
        </w:rPr>
        <w:t xml:space="preserve"> Ευρωπαϊκής Ένωσης</w:t>
      </w:r>
    </w:p>
    <w:p w14:paraId="5853987C" w14:textId="77777777" w:rsidR="00E24758" w:rsidRDefault="00E24758" w:rsidP="00E24758">
      <w:pPr>
        <w:spacing w:after="0" w:line="300" w:lineRule="exact"/>
        <w:ind w:firstLine="360"/>
        <w:jc w:val="both"/>
        <w:rPr>
          <w:rStyle w:val="-"/>
          <w:rFonts w:ascii="Times New Roman" w:hAnsi="Times New Roman" w:cs="Times New Roman"/>
          <w:sz w:val="24"/>
          <w:szCs w:val="24"/>
        </w:rPr>
      </w:pPr>
      <w:hyperlink r:id="rId26" w:history="1">
        <w:r w:rsidRPr="007D59E8">
          <w:rPr>
            <w:rStyle w:val="-"/>
            <w:rFonts w:ascii="Times New Roman" w:hAnsi="Times New Roman" w:cs="Times New Roman"/>
            <w:sz w:val="24"/>
            <w:szCs w:val="24"/>
          </w:rPr>
          <w:t>https://europa.eu/european-union/index_el</w:t>
        </w:r>
      </w:hyperlink>
    </w:p>
    <w:p w14:paraId="1A0DB19A" w14:textId="77777777" w:rsidR="00E24758" w:rsidRDefault="00E24758" w:rsidP="00E24758">
      <w:pPr>
        <w:spacing w:after="0" w:line="300" w:lineRule="exact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1A6331A5" w14:textId="77777777" w:rsidR="00E24758" w:rsidRPr="00E24758" w:rsidRDefault="00E24758" w:rsidP="00E24758">
      <w:pPr>
        <w:pStyle w:val="a3"/>
        <w:numPr>
          <w:ilvl w:val="0"/>
          <w:numId w:val="3"/>
        </w:numPr>
        <w:spacing w:after="0" w:line="300" w:lineRule="exact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247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Ινστιτούτο Τοπικής Αυτοδιοίκησης </w:t>
      </w:r>
    </w:p>
    <w:p w14:paraId="6A745278" w14:textId="77777777" w:rsidR="00E24758" w:rsidRPr="00E24758" w:rsidRDefault="00E24758" w:rsidP="00E24758">
      <w:pPr>
        <w:pStyle w:val="a3"/>
        <w:spacing w:after="0" w:line="300" w:lineRule="exact"/>
        <w:ind w:left="0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E24758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https://www.ita.org.gr/el/index.php/meletes-ita</w:t>
      </w:r>
    </w:p>
    <w:p w14:paraId="2D5730CA" w14:textId="248647A4" w:rsidR="00E24758" w:rsidRDefault="00E24758" w:rsidP="00E34704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hyperlink r:id="rId27" w:history="1">
        <w:r w:rsidRPr="009B3B5D">
          <w:rPr>
            <w:rStyle w:val="-"/>
            <w:rFonts w:ascii="Times New Roman" w:hAnsi="Times New Roman" w:cs="Times New Roman"/>
            <w:sz w:val="24"/>
            <w:szCs w:val="24"/>
          </w:rPr>
          <w:t>https://www.ita.org.gr/el/index.php/e-periodiko</w:t>
        </w:r>
      </w:hyperlink>
    </w:p>
    <w:p w14:paraId="4CEA877E" w14:textId="77777777" w:rsidR="00E34704" w:rsidRDefault="00E34704" w:rsidP="00E34704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707B2CD7" w14:textId="03FEFF53" w:rsidR="00E34704" w:rsidRDefault="00E34704" w:rsidP="00E34704">
      <w:pPr>
        <w:pStyle w:val="a3"/>
        <w:numPr>
          <w:ilvl w:val="0"/>
          <w:numId w:val="3"/>
        </w:num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Επιστημονικό Περιοδικό Τμήματος Δημόσιας Διοίκησης «Διάλογοι στη Δημόσια Διοίκηση»</w:t>
      </w:r>
    </w:p>
    <w:p w14:paraId="54006B06" w14:textId="5622D60A" w:rsidR="00E34704" w:rsidRDefault="00E34704" w:rsidP="00E34704">
      <w:pPr>
        <w:pStyle w:val="a3"/>
        <w:spacing w:after="0" w:line="300" w:lineRule="exact"/>
        <w:ind w:left="360"/>
        <w:jc w:val="both"/>
        <w:rPr>
          <w:rFonts w:ascii="Times New Roman" w:hAnsi="Times New Roman" w:cs="Times New Roman"/>
          <w:sz w:val="24"/>
          <w:szCs w:val="24"/>
        </w:rPr>
      </w:pPr>
      <w:hyperlink r:id="rId28" w:history="1">
        <w:r w:rsidRPr="003C0892">
          <w:rPr>
            <w:rStyle w:val="-"/>
            <w:rFonts w:ascii="Times New Roman" w:hAnsi="Times New Roman" w:cs="Times New Roman"/>
            <w:sz w:val="24"/>
            <w:szCs w:val="24"/>
          </w:rPr>
          <w:t>https://ddd-pubadmin.panteion.gr/</w:t>
        </w:r>
      </w:hyperlink>
    </w:p>
    <w:p w14:paraId="1EE06A13" w14:textId="77777777" w:rsidR="00E34704" w:rsidRDefault="00E34704" w:rsidP="00E34704">
      <w:pPr>
        <w:pStyle w:val="a3"/>
        <w:spacing w:after="0" w:line="300" w:lineRule="exac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9406C9A" w14:textId="6B16A314" w:rsidR="00E34704" w:rsidRDefault="00E34704" w:rsidP="00E34704">
      <w:pPr>
        <w:pStyle w:val="a3"/>
        <w:numPr>
          <w:ilvl w:val="0"/>
          <w:numId w:val="3"/>
        </w:num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Σύνδεσμος Ελλήνων </w:t>
      </w:r>
      <w:proofErr w:type="spellStart"/>
      <w:r>
        <w:rPr>
          <w:rFonts w:ascii="Times New Roman" w:hAnsi="Times New Roman" w:cs="Times New Roman"/>
          <w:sz w:val="24"/>
          <w:szCs w:val="24"/>
        </w:rPr>
        <w:t>Περιφερειολόγων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75A77B" w14:textId="05C938EA" w:rsidR="00E34704" w:rsidRDefault="00E34704" w:rsidP="00E34704">
      <w:pPr>
        <w:pStyle w:val="a3"/>
        <w:spacing w:after="0" w:line="300" w:lineRule="exact"/>
        <w:ind w:left="360"/>
        <w:jc w:val="both"/>
        <w:rPr>
          <w:rFonts w:ascii="Times New Roman" w:hAnsi="Times New Roman" w:cs="Times New Roman"/>
          <w:sz w:val="24"/>
          <w:szCs w:val="24"/>
        </w:rPr>
      </w:pPr>
      <w:hyperlink r:id="rId29" w:history="1">
        <w:r w:rsidRPr="003C0892">
          <w:rPr>
            <w:rStyle w:val="-"/>
            <w:rFonts w:ascii="Times New Roman" w:hAnsi="Times New Roman" w:cs="Times New Roman"/>
            <w:sz w:val="24"/>
            <w:szCs w:val="24"/>
          </w:rPr>
          <w:t>https://sepgov.wordpress.com/%ce%b5%ce%ba%ce%b4%cf%8c%cf%83%ce%b5%ce%b9%cf%82/</w:t>
        </w:r>
      </w:hyperlink>
    </w:p>
    <w:p w14:paraId="18F0E827" w14:textId="53A58954" w:rsidR="00E34704" w:rsidRDefault="00E34704" w:rsidP="00E34704">
      <w:pPr>
        <w:pStyle w:val="a3"/>
        <w:spacing w:after="0" w:line="300" w:lineRule="exact"/>
        <w:ind w:left="360"/>
        <w:jc w:val="both"/>
        <w:rPr>
          <w:rFonts w:ascii="Times New Roman" w:hAnsi="Times New Roman" w:cs="Times New Roman"/>
          <w:sz w:val="24"/>
          <w:szCs w:val="24"/>
        </w:rPr>
      </w:pPr>
      <w:hyperlink r:id="rId30" w:history="1">
        <w:r w:rsidRPr="003C0892">
          <w:rPr>
            <w:rStyle w:val="-"/>
            <w:rFonts w:ascii="Times New Roman" w:hAnsi="Times New Roman" w:cs="Times New Roman"/>
            <w:sz w:val="24"/>
            <w:szCs w:val="24"/>
          </w:rPr>
          <w:t>https://drive.google.com/file/d/0B0tFPGmKmNbTcWVnY24ybTFJejQ/view?resourcekey=0-P8sNyiGd_Pz1_WuuIpH7Ag</w:t>
        </w:r>
      </w:hyperlink>
    </w:p>
    <w:p w14:paraId="2C59B4C2" w14:textId="50402C4F" w:rsidR="00E34704" w:rsidRDefault="00E34704" w:rsidP="00E34704">
      <w:pPr>
        <w:pStyle w:val="a3"/>
        <w:spacing w:after="0" w:line="300" w:lineRule="exact"/>
        <w:ind w:left="360"/>
        <w:jc w:val="both"/>
        <w:rPr>
          <w:rFonts w:ascii="Times New Roman" w:hAnsi="Times New Roman" w:cs="Times New Roman"/>
          <w:sz w:val="24"/>
          <w:szCs w:val="24"/>
        </w:rPr>
      </w:pPr>
      <w:hyperlink r:id="rId31" w:history="1">
        <w:r w:rsidRPr="003C0892">
          <w:rPr>
            <w:rStyle w:val="-"/>
            <w:rFonts w:ascii="Times New Roman" w:hAnsi="Times New Roman" w:cs="Times New Roman"/>
            <w:sz w:val="24"/>
            <w:szCs w:val="24"/>
          </w:rPr>
          <w:t>https://drive.google.com/file/d/1vm1k4YfqU-RslL3FQvC8jsXyPVm94at7/view</w:t>
        </w:r>
      </w:hyperlink>
    </w:p>
    <w:p w14:paraId="03E4E6B7" w14:textId="691BDEC0" w:rsidR="00E34704" w:rsidRDefault="00E34704" w:rsidP="00E34704">
      <w:pPr>
        <w:pStyle w:val="a3"/>
        <w:spacing w:after="0" w:line="300" w:lineRule="exact"/>
        <w:ind w:left="360"/>
        <w:jc w:val="both"/>
        <w:rPr>
          <w:rFonts w:ascii="Times New Roman" w:hAnsi="Times New Roman" w:cs="Times New Roman"/>
          <w:sz w:val="24"/>
          <w:szCs w:val="24"/>
        </w:rPr>
      </w:pPr>
      <w:hyperlink r:id="rId32" w:history="1">
        <w:r w:rsidRPr="003C0892">
          <w:rPr>
            <w:rStyle w:val="-"/>
            <w:rFonts w:ascii="Times New Roman" w:hAnsi="Times New Roman" w:cs="Times New Roman"/>
            <w:sz w:val="24"/>
            <w:szCs w:val="24"/>
          </w:rPr>
          <w:t>https://drive.google.com/file/d/1pq_VKJMANVoxd9lsy7nQfYQVt6Mqse7m/view</w:t>
        </w:r>
      </w:hyperlink>
    </w:p>
    <w:p w14:paraId="50472930" w14:textId="16EE87D1" w:rsidR="00E34704" w:rsidRDefault="00E34704" w:rsidP="00E34704">
      <w:pPr>
        <w:pStyle w:val="a3"/>
        <w:spacing w:after="0" w:line="300" w:lineRule="exact"/>
        <w:ind w:left="360"/>
        <w:jc w:val="both"/>
        <w:rPr>
          <w:rFonts w:ascii="Times New Roman" w:hAnsi="Times New Roman" w:cs="Times New Roman"/>
          <w:sz w:val="24"/>
          <w:szCs w:val="24"/>
        </w:rPr>
      </w:pPr>
      <w:hyperlink r:id="rId33" w:history="1">
        <w:r w:rsidRPr="003C0892">
          <w:rPr>
            <w:rStyle w:val="-"/>
            <w:rFonts w:ascii="Times New Roman" w:hAnsi="Times New Roman" w:cs="Times New Roman"/>
            <w:sz w:val="24"/>
            <w:szCs w:val="24"/>
          </w:rPr>
          <w:t>https://drive.google.com/file/d/1o2qAxcnq5srRr8r8okibHWwb4O0c69Oz/view</w:t>
        </w:r>
      </w:hyperlink>
    </w:p>
    <w:p w14:paraId="3B39970F" w14:textId="77777777" w:rsidR="00E34704" w:rsidRPr="00E34704" w:rsidRDefault="00E34704" w:rsidP="00E34704">
      <w:pPr>
        <w:pStyle w:val="a3"/>
        <w:spacing w:after="0" w:line="300" w:lineRule="exac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4F788C8" w14:textId="77777777" w:rsidR="00AF6F59" w:rsidRDefault="00AF6F59" w:rsidP="00AF6F5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ΚΑΛΗ ΣΥΝΕΧΕΙΑ ΣΤΗΝ ΕΡΓΑΣΙΑ ΣΑΣ.</w:t>
      </w:r>
    </w:p>
    <w:p w14:paraId="27471A81" w14:textId="77777777" w:rsidR="00000000" w:rsidRDefault="00000000"/>
    <w:sectPr w:rsidR="0008370B">
      <w:footerReference w:type="default" r:id="rId34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9EB33" w14:textId="77777777" w:rsidR="006527EB" w:rsidRDefault="006527EB" w:rsidP="00E24758">
      <w:pPr>
        <w:spacing w:after="0" w:line="240" w:lineRule="auto"/>
      </w:pPr>
      <w:r>
        <w:separator/>
      </w:r>
    </w:p>
  </w:endnote>
  <w:endnote w:type="continuationSeparator" w:id="0">
    <w:p w14:paraId="16626DEC" w14:textId="77777777" w:rsidR="006527EB" w:rsidRDefault="006527EB" w:rsidP="00E24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876873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57914F" w14:textId="77777777" w:rsidR="00E24758" w:rsidRDefault="00E24758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626E530C" w14:textId="77777777" w:rsidR="00E24758" w:rsidRDefault="00E2475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33228" w14:textId="77777777" w:rsidR="006527EB" w:rsidRDefault="006527EB" w:rsidP="00E24758">
      <w:pPr>
        <w:spacing w:after="0" w:line="240" w:lineRule="auto"/>
      </w:pPr>
      <w:r>
        <w:separator/>
      </w:r>
    </w:p>
  </w:footnote>
  <w:footnote w:type="continuationSeparator" w:id="0">
    <w:p w14:paraId="63C36AE6" w14:textId="77777777" w:rsidR="006527EB" w:rsidRDefault="006527EB" w:rsidP="00E24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41916"/>
    <w:multiLevelType w:val="hybridMultilevel"/>
    <w:tmpl w:val="9F18FCC2"/>
    <w:lvl w:ilvl="0" w:tplc="270A03F2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0C2B63"/>
    <w:multiLevelType w:val="hybridMultilevel"/>
    <w:tmpl w:val="CD4A4BE6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D4CA9"/>
    <w:multiLevelType w:val="hybridMultilevel"/>
    <w:tmpl w:val="47888566"/>
    <w:lvl w:ilvl="0" w:tplc="0408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6640463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8019116">
    <w:abstractNumId w:val="2"/>
  </w:num>
  <w:num w:numId="3" w16cid:durableId="599871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4C"/>
    <w:rsid w:val="00111BEE"/>
    <w:rsid w:val="00156161"/>
    <w:rsid w:val="003001FE"/>
    <w:rsid w:val="004F616C"/>
    <w:rsid w:val="006527EB"/>
    <w:rsid w:val="007050A6"/>
    <w:rsid w:val="007A16A5"/>
    <w:rsid w:val="0094098B"/>
    <w:rsid w:val="009D0BD8"/>
    <w:rsid w:val="009F13F5"/>
    <w:rsid w:val="00A52C7C"/>
    <w:rsid w:val="00A939D1"/>
    <w:rsid w:val="00AF6F59"/>
    <w:rsid w:val="00C02773"/>
    <w:rsid w:val="00C108D8"/>
    <w:rsid w:val="00E02845"/>
    <w:rsid w:val="00E24758"/>
    <w:rsid w:val="00E3403B"/>
    <w:rsid w:val="00E34704"/>
    <w:rsid w:val="00E5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B6AB4"/>
  <w15:docId w15:val="{A6352DFB-038A-4CBC-806E-012C8B58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F59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AF6F59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AF6F59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AF6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F6F5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E247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E24758"/>
  </w:style>
  <w:style w:type="paragraph" w:styleId="a6">
    <w:name w:val="footer"/>
    <w:basedOn w:val="a"/>
    <w:link w:val="Char1"/>
    <w:uiPriority w:val="99"/>
    <w:unhideWhenUsed/>
    <w:rsid w:val="00E247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E24758"/>
  </w:style>
  <w:style w:type="character" w:styleId="a7">
    <w:name w:val="Unresolved Mention"/>
    <w:basedOn w:val="a0"/>
    <w:uiPriority w:val="99"/>
    <w:semiHidden/>
    <w:unhideWhenUsed/>
    <w:rsid w:val="00E347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5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amelib.seab.gr/" TargetMode="External"/><Relationship Id="rId18" Type="http://schemas.openxmlformats.org/officeDocument/2006/relationships/hyperlink" Target="https://opac.seab.gr/*gre" TargetMode="External"/><Relationship Id="rId26" Type="http://schemas.openxmlformats.org/officeDocument/2006/relationships/hyperlink" Target="https://europa.eu/european-union/index_e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elsyn.gr/" TargetMode="External"/><Relationship Id="rId34" Type="http://schemas.openxmlformats.org/officeDocument/2006/relationships/footer" Target="footer1.xml"/><Relationship Id="rId7" Type="http://schemas.openxmlformats.org/officeDocument/2006/relationships/hyperlink" Target="https://www.panteion.gr/index.php/el/" TargetMode="External"/><Relationship Id="rId12" Type="http://schemas.openxmlformats.org/officeDocument/2006/relationships/hyperlink" Target="https://repository.kallipos.gr/" TargetMode="External"/><Relationship Id="rId17" Type="http://schemas.openxmlformats.org/officeDocument/2006/relationships/hyperlink" Target="https://econtent.ekt.gr/el/discovery/content" TargetMode="External"/><Relationship Id="rId25" Type="http://schemas.openxmlformats.org/officeDocument/2006/relationships/hyperlink" Target="https://enpe.gr/el/" TargetMode="External"/><Relationship Id="rId33" Type="http://schemas.openxmlformats.org/officeDocument/2006/relationships/hyperlink" Target="https://drive.google.com/file/d/1o2qAxcnq5srRr8r8okibHWwb4O0c69Oz/view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openarchives.gr/" TargetMode="External"/><Relationship Id="rId20" Type="http://schemas.openxmlformats.org/officeDocument/2006/relationships/hyperlink" Target="https://www.espa.gr/el/Pages/Default.aspx" TargetMode="External"/><Relationship Id="rId29" Type="http://schemas.openxmlformats.org/officeDocument/2006/relationships/hyperlink" Target="https://sepgov.wordpress.com/%ce%b5%ce%ba%ce%b4%cf%8c%cf%83%ce%b5%ce%b9%cf%82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heal-link.gr/" TargetMode="External"/><Relationship Id="rId24" Type="http://schemas.openxmlformats.org/officeDocument/2006/relationships/hyperlink" Target="https://www.kedke.gr/el/index.php" TargetMode="External"/><Relationship Id="rId32" Type="http://schemas.openxmlformats.org/officeDocument/2006/relationships/hyperlink" Target="https://drive.google.com/file/d/1pq_VKJMANVoxd9lsy7nQfYQVt6Mqse7m/view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publishing.ekt.gr/" TargetMode="External"/><Relationship Id="rId23" Type="http://schemas.openxmlformats.org/officeDocument/2006/relationships/hyperlink" Target="http://www.areiospagos.gr/" TargetMode="External"/><Relationship Id="rId28" Type="http://schemas.openxmlformats.org/officeDocument/2006/relationships/hyperlink" Target="https://ddd-pubadmin.panteion.gr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pandemos.panteion.gr/" TargetMode="External"/><Relationship Id="rId19" Type="http://schemas.openxmlformats.org/officeDocument/2006/relationships/hyperlink" Target="https://www.ypes.gr/" TargetMode="External"/><Relationship Id="rId31" Type="http://schemas.openxmlformats.org/officeDocument/2006/relationships/hyperlink" Target="https://drive.google.com/file/d/1vm1k4YfqU-RslL3FQvC8jsXyPVm94at7/vi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.wikipedia.org/w/index.php?title=%CE%95%CE%B8%CE%BD%CE%B9%CE%BA%CE%BF%CF%8D_%CE%9A%CE%AD%CE%BD%CF%84%CF%81%CE%BF%CF%85_%CE%94%CE%B7%CE%BC%CF%8C%CF%83%CE%B9%CE%B1%CF%82_%CE%94%CE%B9%CE%BF%CE%AF%CE%BA%CE%B7%CF%83%CE%B7%CF%82_%CE%BA%CE%B1%CE%B9_%CE%91%CF%85%CF%84%CE%BF%CE%B4%CE%B9%CE%BF%CE%AF%CE%BA%CE%B7%CF%83%CE%B7%CF%82&amp;action=edit&amp;redlink=1" TargetMode="External"/><Relationship Id="rId14" Type="http://schemas.openxmlformats.org/officeDocument/2006/relationships/hyperlink" Target="https://www.didaktorika.gr/eadd/" TargetMode="External"/><Relationship Id="rId22" Type="http://schemas.openxmlformats.org/officeDocument/2006/relationships/hyperlink" Target="http://www.adjustice.gr/webcenter/portal/ste/links?_adf.ctrl-state=19hjf1b60z_4&amp;_afrLoop=1266553976779017" TargetMode="External"/><Relationship Id="rId27" Type="http://schemas.openxmlformats.org/officeDocument/2006/relationships/hyperlink" Target="https://www.ita.org.gr/el/index.php/e-periodiko" TargetMode="External"/><Relationship Id="rId30" Type="http://schemas.openxmlformats.org/officeDocument/2006/relationships/hyperlink" Target="https://drive.google.com/file/d/0B0tFPGmKmNbTcWVnY24ybTFJejQ/view?resourcekey=0-P8sNyiGd_Pz1_WuuIpH7Ag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el.wikipedia.org/wiki/%CE%91%CE%BD%CF%8E%CF%84%CE%B1%CF%84%CE%BF_%CE%A3%CF%85%CE%BC%CE%B2%CE%BF%CF%8D%CE%BB%CE%B9%CE%BF_%CE%95%CF%80%CE%B9%CE%BB%CE%BF%CE%B3%CE%AE%CF%82_%CE%A0%CF%81%CE%BF%CF%83%CF%89%CF%80%CE%B9%CE%BA%CE%BF%CF%8D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2000</Words>
  <Characters>10800</Characters>
  <Application>Microsoft Office Word</Application>
  <DocSecurity>0</DocSecurity>
  <Lines>90</Lines>
  <Paragraphs>25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εφη - ακης</dc:creator>
  <cp:lastModifiedBy>Λάμπρος Μπαμπαλιούτας</cp:lastModifiedBy>
  <cp:revision>2</cp:revision>
  <dcterms:created xsi:type="dcterms:W3CDTF">2025-03-04T10:11:00Z</dcterms:created>
  <dcterms:modified xsi:type="dcterms:W3CDTF">2025-03-04T10:11:00Z</dcterms:modified>
</cp:coreProperties>
</file>